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6AAD" w14:textId="77777777" w:rsidR="0001452A" w:rsidRPr="005139FE" w:rsidRDefault="0001452A" w:rsidP="005139FE">
      <w:bookmarkStart w:id="0" w:name="_GoBack"/>
      <w:bookmarkEnd w:id="0"/>
    </w:p>
    <w:sectPr w:rsidR="0001452A" w:rsidRPr="005139FE" w:rsidSect="00C261FA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1275"/>
    <w:multiLevelType w:val="hybridMultilevel"/>
    <w:tmpl w:val="62666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04A"/>
    <w:rsid w:val="0001452A"/>
    <w:rsid w:val="00035DF6"/>
    <w:rsid w:val="0004549A"/>
    <w:rsid w:val="00085692"/>
    <w:rsid w:val="000D346A"/>
    <w:rsid w:val="000F5386"/>
    <w:rsid w:val="00102A88"/>
    <w:rsid w:val="001434CF"/>
    <w:rsid w:val="00152956"/>
    <w:rsid w:val="001A204A"/>
    <w:rsid w:val="0027779F"/>
    <w:rsid w:val="002801FA"/>
    <w:rsid w:val="002C07EE"/>
    <w:rsid w:val="002C6082"/>
    <w:rsid w:val="002F03E0"/>
    <w:rsid w:val="002F732D"/>
    <w:rsid w:val="00310EC2"/>
    <w:rsid w:val="00333E2A"/>
    <w:rsid w:val="003A5B87"/>
    <w:rsid w:val="003C7857"/>
    <w:rsid w:val="00400505"/>
    <w:rsid w:val="00406C62"/>
    <w:rsid w:val="004252A6"/>
    <w:rsid w:val="00436F46"/>
    <w:rsid w:val="004860BA"/>
    <w:rsid w:val="004D613D"/>
    <w:rsid w:val="00510E10"/>
    <w:rsid w:val="005139FE"/>
    <w:rsid w:val="005443BC"/>
    <w:rsid w:val="00557B7B"/>
    <w:rsid w:val="005852CC"/>
    <w:rsid w:val="0059327A"/>
    <w:rsid w:val="0060794E"/>
    <w:rsid w:val="00614B46"/>
    <w:rsid w:val="00661605"/>
    <w:rsid w:val="00701DF7"/>
    <w:rsid w:val="00756A1E"/>
    <w:rsid w:val="007764AE"/>
    <w:rsid w:val="00790E30"/>
    <w:rsid w:val="007A0D4D"/>
    <w:rsid w:val="007C20A7"/>
    <w:rsid w:val="00804F56"/>
    <w:rsid w:val="0082504F"/>
    <w:rsid w:val="00860045"/>
    <w:rsid w:val="008C346E"/>
    <w:rsid w:val="009C05D8"/>
    <w:rsid w:val="009C140D"/>
    <w:rsid w:val="009D2461"/>
    <w:rsid w:val="00A14209"/>
    <w:rsid w:val="00A221CE"/>
    <w:rsid w:val="00A31740"/>
    <w:rsid w:val="00A92187"/>
    <w:rsid w:val="00AD4805"/>
    <w:rsid w:val="00B4308A"/>
    <w:rsid w:val="00BD6B05"/>
    <w:rsid w:val="00C15680"/>
    <w:rsid w:val="00C261FA"/>
    <w:rsid w:val="00C71396"/>
    <w:rsid w:val="00CC72BD"/>
    <w:rsid w:val="00E72759"/>
    <w:rsid w:val="00E82A94"/>
    <w:rsid w:val="00E8347D"/>
    <w:rsid w:val="00F33CBC"/>
    <w:rsid w:val="00F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0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538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801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246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2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1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3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Heuristic Analysis for Planning Searches</vt:lpstr>
      <vt:lpstr>    Part 1 – Results of Uninformed Planning Searches</vt:lpstr>
      <vt:lpstr>    Part 2 – Results of Searches Using Domain Independent Heuristics</vt:lpstr>
      <vt:lpstr>    Part 3 – Analysis of Planning Search Algorithms</vt:lpstr>
      <vt:lpstr>        Part 3.1 – Optimal Plans for Air Cargo Problems</vt:lpstr>
      <vt:lpstr>        Part 3.2 – Analysis of Uninformed Planning Searches</vt:lpstr>
      <vt:lpstr>        Part 3.3 – Analysis of Searches Using Domain Independent Heuristics</vt:lpstr>
      <vt:lpstr>        Part 3.4 – Analysis of Uninformed Searches vs Searches Using Domain Independent </vt:lpstr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Onay, Deran</dc:creator>
  <cp:keywords/>
  <dc:description/>
  <cp:lastModifiedBy>Onay, Deran</cp:lastModifiedBy>
  <cp:revision>14</cp:revision>
  <dcterms:created xsi:type="dcterms:W3CDTF">2017-06-06T20:50:00Z</dcterms:created>
  <dcterms:modified xsi:type="dcterms:W3CDTF">2017-06-07T21:56:00Z</dcterms:modified>
</cp:coreProperties>
</file>