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DFSS Pilot Measurement Activation - Historical Special Cause Case</w:t>
      </w:r>
    </w:p>
    <w:p>
      <w:pPr>
        <w:jc w:val="center"/>
      </w:pPr>
      <w:r>
        <w:rPr>
          <w:b/>
          <w:sz w:val="24"/>
        </w:rPr>
        <w:t>P-HIST-SC-01 | TeamFlex Fast-Track DIN 77200 | Filled with real historical project data</w:t>
      </w:r>
    </w:p>
    <w:p>
      <w:pPr>
        <w:jc w:val="center"/>
      </w:pPr>
      <w:r>
        <w:rPr>
          <w:sz w:val="18"/>
        </w:rPr>
        <w:t>Cert-Expert | DMADV / Pilot Measurement Activation | 2026-06-05</w:t>
      </w:r>
    </w:p>
    <w:p>
      <w:pPr/>
      <w:r>
        <w:rPr>
          <w:i/>
          <w:color w:val="5A5A5A"/>
          <w:sz w:val="18"/>
        </w:rPr>
        <w:t>Working boundary: No invented pilot data, no invented target values, no Product Design, no UI, no data model, no software architecture. This document captures a historical special-cause baseline case and separates confirmed data, estimates, source-backed facts and open evidence fields.</w:t>
      </w:r>
    </w:p>
    <w:p>
      <w:pPr/>
      <w:r>
        <w:rPr>
          <w:i/>
          <w:color w:val="5A5A5A"/>
          <w:sz w:val="18"/>
        </w:rPr>
        <w:t>Data status: Historical real project data from user interview plus uploaded TeamFlex audit plan and supporting files/screenshot. This is usable for fast-track learning and reverse-constraint validation, not for standard lead-time target calibration.</w:t>
      </w:r>
    </w:p>
    <w:p>
      <w:pPr>
        <w:pStyle w:val="Heading1"/>
      </w:pPr>
      <w:r>
        <w:rPr>
          <w:color w:val="1F4E79"/>
        </w:rPr>
        <w:t>0. Quick Status / Schnellstatus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Question / Frage</w:t>
            </w:r>
          </w:p>
        </w:tc>
        <w:tc>
          <w:tcPr>
            <w:tcW w:type="dxa" w:w="8064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Answer / Antwort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Are real historical pilot/baseline values available?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[x] Partly to strongly - real historical dates, scope, audit plan, audit time, employee counts, effort estimate, blocker and process data available. Audit report/certificate decision not yet attached.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Can this case be used for DFSS design input?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[x] Yes, as Special Cause / Fast-Track baseline evidence. Not as normal standard-project baseline.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Can a Pilot Validation Report be created from this alone?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[x] No - combine with P05 SecuGuard, P-HIST-01 LC Security and additional cases.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Decision / Entscheidung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[x] Use as historical special-cause measurement input  [ ] Rework  [ ] Exclude</w:t>
            </w:r>
          </w:p>
        </w:tc>
      </w:tr>
    </w:tbl>
    <w:p/>
    <w:p>
      <w:pPr>
        <w:pStyle w:val="Heading1"/>
      </w:pPr>
      <w:r>
        <w:rPr>
          <w:color w:val="1F4E79"/>
        </w:rPr>
        <w:t>1. Project Portfolio Overview / Projektportfolio-Uebersicht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Project ID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Norms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SDLs / Services</w:t>
            </w:r>
          </w:p>
        </w:tc>
        <w:tc>
          <w:tcPr>
            <w:tcW w:type="dxa" w:w="1584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Service model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Start / KSA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Audit</w:t>
            </w:r>
          </w:p>
        </w:tc>
        <w:tc>
          <w:tcPr>
            <w:tcW w:type="dxa" w:w="216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Main blocker / driver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4"/>
              </w:rPr>
              <w:t>Readiness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P-HIST-SC-01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Special Cause / Fast-Track certification case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4"/>
              </w:rPr>
              <w:t>DIN 77200-1/-2; ISO 9001 already available through group multi-site certification context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DIN 77200-1: stationary control service; DIN 77200-2: protection of refugee/asylum facilities on documentation basis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b w:val="0"/>
                <w:sz w:val="14"/>
              </w:rPr>
              <w:t>Emergency / fast-track done-for-you support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4"/>
              </w:rPr>
              <w:t>KSA 2025-05-27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Audit plan: 2025-06-05/06; audit time 1.375 days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Extreme time pressure; DEKRA/KSA fast-track; narrow DIN-relevant staff scope; daily calls; many customer documents already available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Special-case ready; not representative for normal lead-time</w:t>
            </w:r>
          </w:p>
        </w:tc>
      </w:tr>
    </w:tbl>
    <w:p/>
    <w:p>
      <w:pPr>
        <w:pStyle w:val="Heading1"/>
      </w:pPr>
      <w:r>
        <w:rPr>
          <w:color w:val="1F4E79"/>
        </w:rPr>
        <w:t>2. Project Setup Record / Projekt-Steckbrief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Input / Eingabe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Notes / Hinweise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ID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P-HIST-SC-01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Historical special-cause case; keep separate from normal P-HIST cases.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name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TeamFlex Solution GmbH / Teamflex Solution GmbH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Customer name used as historical working reference; audit plan states Teamflex Solution GmbH.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Project type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[x] Initial DIN certification  [x] Special Cause / Fast Track  [ ] Normal baseline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Emergency rescue / accelerated certification.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Norms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DIN 77200-1:2022 and DIN 77200-2:2020; ISO 9001 already present via group/multi-site context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Fast-track possible because ISO 9001 system foundation did not need to be built from scratch.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77200-1 SDL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Stationary security service - control service / stat. SDL - Kontrolldienst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Confirmed by audit plan.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77200-2 scope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SDL zum Schutz von Fluechtlings- und Asyleinrichtungen, on documentation basis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Officially in certificate/scope according to user; real project proof required at first surveillance after 12 months.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KSA date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2025-05-27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KSA filled/submitted; also project folder / DEKRA folder sent same day according to user.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plan date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2025-06-04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Confirmed in audit plan.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period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2025-06-05 / 2025-06-06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Audit plan evidence supersedes earlier memory of 2025-06-10 as audit date.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time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1.375 days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Audit plan: 8h on-site on 2025-06-05 and 3h remote on 2025-06-06.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Employees total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Confirmed in audit plan.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 relevant personnel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8 employees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Confirmed in audit plan.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Employee files sampled/checked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3 employee files for measurement dataset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User sets conservative value at 3; includes leadership / supervisor and security employee logic.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Cert-Expert effort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Approx. 3 working days x 8h = approx. 24h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Estimate from user; mark as historical effort estimate, not calibrated target.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Collaboration model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Daily calls and direct task execution with HR lead/personnel chief, managing director and on-site project lead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Multiple contacts instead of single point of contact due to urgency.</w:t>
            </w:r>
          </w:p>
        </w:tc>
      </w:tr>
    </w:tbl>
    <w:p/>
    <w:p>
      <w:pPr>
        <w:pStyle w:val="Heading1"/>
      </w:pPr>
      <w:r>
        <w:rPr>
          <w:color w:val="1F4E79"/>
        </w:rPr>
        <w:t>3. Timeline Capture / Zeitpunkterfassung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Timepoint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Value</w:t>
            </w:r>
          </w:p>
        </w:tc>
        <w:tc>
          <w:tcPr>
            <w:tcW w:type="dxa" w:w="518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Comment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Evidence ID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First contact / recommendation chain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June 2025; prior recommendation via AFAS; later emergency referral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Original large email overwhelmed recipient; later re-entry as emergency rescue case.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KSA filled/submitted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2025-05-27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Kundenselbstauskunft for DIN 77200 certification; fast-track route.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EV-TF-SC-002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DEKRA/project folder sent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2025-05-27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DEKRA folder sent in advance to project manager / DEKRA contact before normal final processing.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EV-TF-SC-003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Estimated DEKRA offer / release path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Approx. 2025-05-29 to 2025-05-30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User estimate: 2-3 days later. Keep as estimate, not hard evidence.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EV-TF-SC-EST-001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Audit plan created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2025-06-04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Confirmed by audit plan.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Audit period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2025-06-05 / 2025-06-06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Confirmed by audit plan. KSA-to-audit-start = 9 days; KSA-to-audit-end = 10 days.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Audit time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1.375 days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Audit plan shows 8h on-site and 3h remote.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EV-TF-SC-004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Audit result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Passed according to user; no deviations / no follow-up requests reported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Hard audit report not attached. Keep as interview evidence until audit report/certificate decision is attached.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EV-TF-SC-005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2026 follow-up / continuity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Separate Obsidian DFSS case exists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5"/>
              </w:rPr>
              <w:t>Not included in this fast-track dataset; later link as TeamFlex Continuity case.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EV-TF-FU1-TBD</w:t>
            </w:r>
          </w:p>
        </w:tc>
      </w:tr>
    </w:tbl>
    <w:p/>
    <w:p>
      <w:pPr>
        <w:pStyle w:val="Heading1"/>
      </w:pPr>
      <w:r>
        <w:rPr>
          <w:color w:val="1F4E79"/>
        </w:rPr>
        <w:t>4. Scope, SDL and Audit-Time Driver Addendum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Driver / Treiber</w:t>
            </w:r>
          </w:p>
        </w:tc>
        <w:tc>
          <w:tcPr>
            <w:tcW w:type="dxa" w:w="4032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Observed value / Beobachtung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6"/>
              </w:rPr>
              <w:t>DFSS relevance / DFSS-Relevanz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Norm mix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DIN 77200-1/-2 with ISO 9001 already covered through group multi-site structure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Not comparable to a full ISO 9001 + DIN 77200 build from scratch.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Certification body / fast-track path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DEKRA; KSA fast-track plus direct auditor availability check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External path / auditor availability is a critical fast-track gate.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Employees total vs DIN relevant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282 total at location/organization; 8 DIN-relevant personnel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Confirms employee-count split as audit-time, scope and pricing driver.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Audit time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1.375 days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Fast-track not equal to minimal audit effort; formal audit time still planned.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Chosen SDL DIN 77200-1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Stationary control service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Reduced complexity vs multiple SDLs.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DIN 77200-2 documentation basis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Refugee/asylum facility protection on documentation basis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Valid for initial certification but creates 12-month surveillance/real-project proof trigger.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Performance locations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1 site according to audit plan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Site count is an audit planning and sampling driver.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Daily calls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6"/>
              </w:rPr>
              <w:t>Daily task clearing with multiple customer stakeholders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6"/>
              </w:rPr>
              <w:t>High-touch project rescue mechanism; not scalable as default model.</w:t>
            </w:r>
          </w:p>
        </w:tc>
      </w:tr>
    </w:tbl>
    <w:p/>
    <w:p>
      <w:pPr>
        <w:pStyle w:val="Heading1"/>
      </w:pPr>
      <w:r>
        <w:rPr>
          <w:color w:val="1F4E79"/>
        </w:rPr>
        <w:t>5. Evidence Requirement Map / Nachweisanforderungen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Evidence group</w:t>
            </w:r>
          </w:p>
        </w:tc>
        <w:tc>
          <w:tcPr>
            <w:tcW w:type="dxa" w:w="460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Required / delivered evidence</w:t>
            </w:r>
          </w:p>
        </w:tc>
        <w:tc>
          <w:tcPr>
            <w:tcW w:type="dxa" w:w="446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Observed handling in TeamFlex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KSA / certification request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KSA_DIN 77200_NEU.xlsx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KSA completed 2025-05-27 and used as fast-track trigger.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Employee / service location list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C-10P-07_ger_Auflistung_der_Sicherheitsmitarbeiter und Leistungsorte.xlsx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Supports DIN-relevant personnel / service location logic.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Audit plan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Teamflex_auditplan din 77200.docx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Hard source for audit scope, audit period, audit time, employee counts and reference documents.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DEKRA folder / procedures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DIN 77200 DEKRA folder structure incl. organizational data, staff list, GZR, clearance certificates, declarations, procedures, complaint management, service ID, qualification, training, reporting, key management, organigram, DIN 77200-2 security concept, QM evidence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Screenshot used as folder-structure evidence and coverage map.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Cert-Expert delivered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Anforderungsprofil, Qualifikationsmatrix, DIN 77200 procedure package, DIN 77200-2 special training package, document collection/coordination, parts of DEKRA folder such as organigram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Delivered under emergency time pressure.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Customer delivered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Company records, clearance certificates, contract / service description, existing ODA/object documents, risk assessment, logbook / Wachbuch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Customer was comparatively professional and had many documents already available.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Employee files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5"/>
              </w:rPr>
              <w:t>3 employee files checked / sampled for measurement dataset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b w:val="0"/>
                <w:sz w:val="15"/>
              </w:rPr>
              <w:t>Use value 3 for dataset; exact audit sample mechanism remains source-dependent.</w:t>
            </w:r>
          </w:p>
        </w:tc>
      </w:tr>
    </w:tbl>
    <w:p/>
    <w:p>
      <w:pPr>
        <w:pStyle w:val="Heading1"/>
      </w:pPr>
      <w:r>
        <w:rPr>
          <w:color w:val="1F4E79"/>
        </w:rPr>
        <w:t>6. DEKRA Folder Structure Snapshot / Ordnerstruktur</w:t>
      </w:r>
    </w:p>
    <w:p>
      <w:pPr/>
      <w:r>
        <w:rPr>
          <w:i/>
          <w:color w:val="5A5A5A"/>
          <w:sz w:val="18"/>
        </w:rPr>
        <w:t>Screenshot evidence used to capture delivered/prepared DIN 77200 DEKRA folder groups. Exact file-level contents should be indexed later if needed for a final evidence pack.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490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dschirmfoto 2026-06-05 um 05.09.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9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7. Blocker, Rework and Fast-Track Log / Blocker- und Fast-Track-Log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00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60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Issue / Thema</w:t>
            </w:r>
          </w:p>
        </w:tc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Type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Owner / Path</w:t>
            </w:r>
          </w:p>
        </w:tc>
        <w:tc>
          <w:tcPr>
            <w:tcW w:type="dxa" w:w="144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DFSS impact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B-TF-01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Initial large request email overwhelmed recipient in earlier contact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Reverse factor / overload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Cert-Expert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Historical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RC-02 platform/data capture overload; RC-01 task clarity.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B-TF-02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Emergency deadline: certification required within 2-3 weeks / by end of month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Time pressure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Cert-Expert + customer + DEKRA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Resolved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Fast-track special cause; not normal baseline.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B-TF-03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Auditor availability was critical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External gate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Auditor / DEKRA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Resolved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DR-09 external path; PF/S0 gate relevance.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B-TF-04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KSA / offer / audit release needed fast processing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External process path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DEKRA / Herr Lindemann path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Resolved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DR-05 lead-time and DR-06 escalation cycles.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B-TF-05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DIN-relevant staff qualification risk limited by narrow SDL relevant group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Workforce readiness risk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Customer + Cert-Expert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Managed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DR-22 workforce readiness; RC-05 no unrealistic success guarantees.</w:t>
            </w:r>
          </w:p>
        </w:tc>
      </w:tr>
      <w:tr>
        <w:tc>
          <w:tcPr>
            <w:tcW w:type="dxa" w:w="1008"/>
            <w:vAlign w:val="top"/>
          </w:tcPr>
          <w:p>
            <w:r/>
            <w:r>
              <w:rPr>
                <w:b w:val="0"/>
                <w:sz w:val="15"/>
              </w:rPr>
              <w:t>B-TF-06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5"/>
              </w:rPr>
              <w:t>Documentation basis for DIN 77200-2 creates 12-month real-project proof trigger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Continuity trigger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Customer + Cert-Expert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5"/>
              </w:rPr>
              <w:t>Open for follow-up case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DR-17 continuity; DR-19 recurrence/deadlines; S0-08 renewal logic.</w:t>
            </w:r>
          </w:p>
        </w:tc>
      </w:tr>
    </w:tbl>
    <w:p/>
    <w:p>
      <w:pPr>
        <w:pStyle w:val="Heading1"/>
      </w:pPr>
      <w:r>
        <w:rPr>
          <w:color w:val="1F4E79"/>
        </w:rPr>
        <w:t>8. Pilot Data Collection V-01 to V-10 / Pilotdatenerfassung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86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V-ID</w:t>
            </w:r>
          </w:p>
        </w:tc>
        <w:tc>
          <w:tcPr>
            <w:tcW w:type="dxa" w:w="302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Data requirement</w:t>
            </w:r>
          </w:p>
        </w:tc>
        <w:tc>
          <w:tcPr>
            <w:tcW w:type="dxa" w:w="648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TeamFlex value / observation</w:t>
            </w:r>
          </w:p>
        </w:tc>
        <w:tc>
          <w:tcPr>
            <w:tcW w:type="dxa" w:w="1152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Days from complete start dataset to readiness status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Not fully measurable; KSA and project folder sent 2025-05-27; audit started 2025-06-05. Complete dataset timestamp TBD.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Days before audit when audit package is ready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DEKRA folder/project folder sent on 2025-05-27 before final release; audit plan 2025-06-04; exact readiness date TBD.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Client effort by service model: hours, interactions, tasks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Daily calls; multiple customer stakeholders; customer supplied many documents; exact customer hours TBD.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Audit-readiness gaps by severity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No NC / no follow-up requests reported; hard audit report not attached.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Software-only / done-for-you segment fit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Emergency done-for-you fast-track. Software-only would have been unsuitable.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CEKS/knowledge coverage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DIN 77200-1/-2, KSA, DEKRA folder, qualification, documentation-basis logic, SDL logic required.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Auditor/expert review of audit package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Auditplan confirms objective evidence available and audit conducted. Audit report not attached.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SDL/object file completeness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DIN 77200-1 project folder existed; customer provided GBU, contract, Wachbuch, object documents; folder not as clean as later target structure.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Continuity: ZKM, deadlines, renewal, effectiveness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DIN 77200-2 documentation basis creates 12-month real-project proof trigger; 2026 follow-up exists separately.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</w:tr>
      <w:tr>
        <w:tc>
          <w:tcPr>
            <w:tcW w:type="dxa" w:w="864"/>
            <w:vAlign w:val="top"/>
          </w:tcPr>
          <w:p>
            <w:r/>
            <w:r>
              <w:rPr>
                <w:b w:val="0"/>
                <w:sz w:val="15"/>
              </w:rPr>
              <w:t>V-10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Reverse factors: overload, norm language, wrong model, complexity</w:t>
            </w:r>
          </w:p>
        </w:tc>
        <w:tc>
          <w:tcPr>
            <w:tcW w:type="dxa" w:w="6480"/>
            <w:vAlign w:val="top"/>
          </w:tcPr>
          <w:p>
            <w:r/>
            <w:r>
              <w:rPr>
                <w:b w:val="0"/>
                <w:sz w:val="15"/>
              </w:rPr>
              <w:t>Initial giant email overwhelmed customer; fast-track must not become standard promise; scope/staff split can create hidden readiness risk.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Captured</w:t>
            </w:r>
          </w:p>
        </w:tc>
      </w:tr>
    </w:tbl>
    <w:p/>
    <w:p>
      <w:pPr>
        <w:pStyle w:val="Heading1"/>
      </w:pPr>
      <w:r>
        <w:rPr>
          <w:color w:val="1F4E79"/>
        </w:rPr>
        <w:t>9. DR / S0 / RC Trace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Trace area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TeamFlex evidence</w:t>
            </w:r>
          </w:p>
        </w:tc>
        <w:tc>
          <w:tcPr>
            <w:tcW w:type="dxa" w:w="4752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DR-02 / S0-02 Scope assignment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Scope split: 282 total, 8 DIN relevant, DIN 77200-1 stationaerer Kontrolldienst, DIN 77200-2 refugee/asylum documentation basis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Scope must distinguish organization, SDL, object, employees and evidence.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DR-03 / S0-03 Critical evidence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DEKRA folder sent early; objective evidence available per audit plan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Critical evidence can be accelerated if folder is complete and sent before final audit release.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DR-05 Speed / Lead-time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KSA-to-audit-start 9 days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Special-cause speed value; do not convert into target.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DR-07 Effort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Approx. 24h Cert-Expert effort plus daily customer calls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Fast-track consumes high consultant intensity despite short calendar time.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DR-08 / RC-01 Task clarity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Old giant email overwhelmed recipient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Future task requests must be action-oriented and not overload customers.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DR-09 / S0-06 External evidence path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Auditor availability, DEKRA project manager path and KSA route were critical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External partner/process path is a hard fast-track gate.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DR-11 / S0-07 SDL/object file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Project folder existed but was not as clean as later target architecture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Fast-track success does not prove robust object-file structure.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DR-22 Workforce readiness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8 DIN relevant employees; 3 files checked/sampled in dataset; special trainings delivered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Workforce readiness is critical and must be visible.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RC-05 No unrealistic guarantees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Fast-track achieved under exceptional conditions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Must not be marketed as standard lead-time.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5"/>
              </w:rPr>
              <w:t>RC-10 No broad expansion before stable security logic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Follow-up/continuity needed for 12-month real-project proof</w:t>
            </w:r>
          </w:p>
        </w:tc>
        <w:tc>
          <w:tcPr>
            <w:tcW w:type="dxa" w:w="4752"/>
            <w:vAlign w:val="top"/>
          </w:tcPr>
          <w:p>
            <w:r/>
            <w:r>
              <w:rPr>
                <w:b w:val="0"/>
                <w:sz w:val="15"/>
              </w:rPr>
              <w:t>Fast-track requires a controlled continuity model.</w:t>
            </w:r>
          </w:p>
        </w:tc>
      </w:tr>
    </w:tbl>
    <w:p/>
    <w:p>
      <w:pPr>
        <w:pStyle w:val="Heading1"/>
      </w:pPr>
      <w:r>
        <w:rPr>
          <w:color w:val="1F4E79"/>
        </w:rPr>
        <w:t>10. Data Quality Memo / Datenqualitaetsmemo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Question / Frage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Answer / Antwort</w:t>
            </w:r>
          </w:p>
        </w:tc>
        <w:tc>
          <w:tcPr>
            <w:tcW w:type="dxa" w:w="489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Comment / Kommentar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Are all sources identified?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Partly yes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Audit plan, KSA file, staff/service-location file, folder screenshot, user interview. Audit report/certificate decision still optional/open.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Are owner, date and status available for each evidence item?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Partly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KSA, audit plan and folder screenshot have dates; exact DEKRA offer date and audit report status remain TBD.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Are any data contradictory?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Yes, resolved with source priority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Interview memory mentioned 10.06.2025; audit plan confirms 05.06./06.06.2025. Use audit plan as hard evidence.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Is data sufficient for interpretation?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Yes for special-cause measurement activation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Not sufficient for normal target calibration or final validation report alone.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Which data must not be used?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Do not use 9-10 day fast-track as normal lead-time target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Only use as special-cause / best-case under constraints.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Which data is still missing?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Audit report/certificate decision if hard proof of 0 NC is required; exact offer date; exact file-level evidence index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5"/>
              </w:rPr>
              <w:t>Optional for proceeding to design-oriented cross-case interpretation, but should be added later if available.</w:t>
            </w:r>
          </w:p>
        </w:tc>
      </w:tr>
    </w:tbl>
    <w:p/>
    <w:p>
      <w:pPr>
        <w:pStyle w:val="Heading1"/>
      </w:pPr>
      <w:r>
        <w:rPr>
          <w:color w:val="1F4E79"/>
        </w:rPr>
        <w:t>11. Gate Decision Record / Gate-Entscheidungsprotokoll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45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Gate question</w:t>
            </w:r>
          </w:p>
        </w:tc>
        <w:tc>
          <w:tcPr>
            <w:tcW w:type="dxa" w:w="2016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74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Evidence / basis</w:t>
            </w:r>
          </w:p>
        </w:tc>
        <w:tc>
          <w:tcPr>
            <w:tcW w:type="dxa" w:w="288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Can P-HIST-SC-01 be added to DFSS sources?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[x] Yes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Audit plan + KSA + staff/service-location file + screenshot + interview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Add as Special Cause / Fast-Track baseline, not normal case.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Can it be used to calibrate standard lead-time target?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[x] No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Special-cause conditions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Use only to define fast-track prerequisites and reverse constraints.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Can it support design-phase transition?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[x] Yes with controls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Confirms fast-track gates, evidence path, workforce readiness and scope logic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Proceed only with cross-case comparison against normal/historical/live cases.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5"/>
              </w:rPr>
              <w:t>Overall decision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5"/>
              </w:rPr>
              <w:t>[x] ACCEPT AS SPECIAL-CAUSE MEASUREMENT INPUT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5"/>
              </w:rPr>
              <w:t>P-HIST-SC-01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5"/>
              </w:rPr>
              <w:t>Ready to add to DFSS source set.</w:t>
            </w:r>
          </w:p>
        </w:tc>
      </w:tr>
    </w:tbl>
    <w:p/>
    <w:p>
      <w:pPr>
        <w:pStyle w:val="Heading1"/>
      </w:pPr>
      <w:r>
        <w:rPr>
          <w:color w:val="1F4E79"/>
        </w:rPr>
        <w:t>12. Source / Evidence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Evidence ID</w:t>
            </w:r>
          </w:p>
        </w:tc>
        <w:tc>
          <w:tcPr>
            <w:tcW w:type="dxa" w:w="4320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Source</w:t>
            </w:r>
          </w:p>
        </w:tc>
        <w:tc>
          <w:tcPr>
            <w:tcW w:type="dxa" w:w="2304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Date / status</w:t>
            </w:r>
          </w:p>
        </w:tc>
        <w:tc>
          <w:tcPr>
            <w:tcW w:type="dxa" w:w="3168"/>
            <w:vAlign w:val="top"/>
            <w:shd w:fill="1F4E79"/>
          </w:tcPr>
          <w:p>
            <w:r/>
            <w:r>
              <w:rPr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User interview / project recollection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2026-06-05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Historical context, working mode, effort, no-NC/no-follow-up statement.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KSA_DIN 77200_NEU.xlsx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Uploaded 2026-06-05; KSA date stated 2025-05-27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KSA / certification request and fast-track start.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C-10P-07_ger_Auflistung_der_Sicherheitsmitarbeiter und Leistungsorte.xlsx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Uploaded 2026-06-05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Employee/service-location logic.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Teamflex_auditplan din 77200.docx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Audit plan date 2025-06-04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Audit period, audit time, scope, employees total, DIN-relevant personnel.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EV-TF-SC-005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Screenshot DEKRA Ordnerstruktur 26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Captured/uploaded 2026-06-05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DEKRA folder/procedure package coverage.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5"/>
              </w:rPr>
              <w:t>EV-TF-SC-TBD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5"/>
              </w:rPr>
              <w:t>Audit report / certificate decision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5"/>
              </w:rPr>
              <w:t>Open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Optional hard proof for 0 NC / 0 follow-up requests.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4"/>
      </w:rPr>
      <w:t>DFSS Pilot Measurement Activation | P-HIST-SC-01 TeamFlex | Working boundary: no invented data, no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