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2700"/>
        <w:jc w:val="right"/>
        <w:tblBorders>
          <w:top w:val="dashed" w:color="C9CCD1" w:sz="4"/>
          <w:left w:val="dashed" w:color="C9CCD1" w:sz="4"/>
          <w:bottom w:val="dashed" w:color="C9CCD1" w:sz="4"/>
          <w:right w:val="dashed" w:color="C9CCD1" w:sz="4"/>
          <w:insideH w:val="dashed" w:color="C9CCD1" w:sz="4"/>
          <w:insideV w:val="dashed" w:color="C9CCD1" w:sz="4"/>
        </w:tblBorders>
      </w:tblPr>
      <w:tblGrid>
        <w:gridCol w:w="2700"/>
      </w:tblGrid>
      <w:tr>
        <w:tc>
          <w:tcPr>
            <w:tcW w:type="dxa" w:w="2700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20"/>
                <w:sz w:val="18"/>
                <w:szCs w:val="18"/>
              </w:rPr>
              <w:t xml:space="preserve">{Logo}</w:t>
            </w:r>
          </w:p>
        </w:tc>
      </w:tr>
    </w:tbl>
    <w:p>
      <w:pPr>
        <w:spacing w:after="30" w:before="12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52"/>
          <w:szCs w:val="52"/>
        </w:rPr>
        <w:t xml:space="preserve">Merkblatt Mutterschutz</w:t>
      </w:r>
    </w:p>
    <w:p>
      <w:pPr>
        <w:pBdr>
          <w:bottom w:val="single" w:color="C9CCD1" w:sz="6" w:space="1"/>
        </w:pBdr>
        <w:spacing w:after="60" w:before="0"/>
        <w:jc w:val="center"/>
      </w:pPr>
      <w:r>
        <w:rPr>
          <w:sz w:val="2"/>
          <w:szCs w:val="2"/>
        </w:rPr>
        <w:t xml:space="preserve"/>
      </w:r>
    </w:p>
    <w:p>
      <w:pPr>
        <w:spacing w:after="260" w:before="60" w:line="264"/>
        <w:jc w:val="center"/>
      </w:pPr>
      <w:r>
        <w:rPr>
          <w:rFonts w:ascii="Montserrat" w:cs="Montserrat" w:eastAsia="Montserrat" w:hAnsi="Montserrat"/>
          <w:b w:val="false"/>
          <w:bCs w:val="false"/>
          <w:i/>
          <w:iCs/>
          <w:color w:val="6B6F76"/>
          <w:sz w:val="15"/>
          <w:szCs w:val="15"/>
        </w:rPr>
        <w:t xml:space="preserve">(Information gemäß Mutterschutzgesetz – MuSchG)</w:t>
      </w:r>
    </w:p>
    <w:p>
      <w:pPr>
        <w:spacing w:after="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Frau</w:t>
      </w:r>
    </w:p>
    <w:p>
      <w:pPr>
        <w:spacing w:after="160" w:before="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30"/>
          <w:szCs w:val="30"/>
        </w:rPr>
        <w:t xml:space="preserve">{ParticipantName}</w:t>
      </w:r>
    </w:p>
    <w:p>
      <w:pPr>
        <w:spacing w:after="3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wird von dem Unternehmen</w:t>
      </w:r>
    </w:p>
    <w:p>
      <w:pPr>
        <w:spacing w:after="10" w:before="0" w:line="264"/>
        <w:jc w:val="center"/>
      </w:pPr>
      <w:r>
        <w:rPr>
          <w:rFonts w:ascii="Montserrat" w:cs="Montserrat" w:eastAsia="Montserrat" w:hAnsi="Montserrat"/>
          <w:b/>
          <w:bCs/>
          <w:i w:val="false"/>
          <w:iCs w:val="false"/>
          <w:color w:val="2D3142"/>
          <w:sz w:val="21"/>
          <w:szCs w:val="21"/>
        </w:rPr>
        <w:t xml:space="preserve">{CompanyName}</w:t>
      </w:r>
    </w:p>
    <w:p>
      <w:pPr>
        <w:spacing w:after="1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{CompanyAddressLine}</w:t>
      </w:r>
    </w:p>
    <w:p>
      <w:pPr>
        <w:spacing w:after="2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über die</w:t>
      </w:r>
    </w:p>
    <w:p>
      <w:pPr>
        <w:spacing w:after="20" w:before="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D3142"/>
          <w:sz w:val="40"/>
          <w:szCs w:val="40"/>
        </w:rPr>
        <w:t xml:space="preserve">gesetzlichen Schutzrechte als werdende oder stillende Mutter</w:t>
      </w:r>
    </w:p>
    <w:p>
      <w:pPr>
        <w:spacing w:after="20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6B6F76"/>
          <w:sz w:val="17"/>
          <w:szCs w:val="17"/>
        </w:rPr>
        <w:t xml:space="preserve">informiert.</w:t>
      </w:r>
    </w:p>
    <w:p>
      <w:pPr>
        <w:spacing w:after="160" w:before="0" w:line="264"/>
        <w:jc w:val="center"/>
      </w:pPr>
      <w:r>
        <w:rPr>
          <w:rFonts w:ascii="Montserrat" w:cs="Montserrat" w:eastAsia="Montserrat" w:hAnsi="Montserrat"/>
          <w:b w:val="false"/>
          <w:bCs w:val="false"/>
          <w:i/>
          <w:iCs/>
          <w:color w:val="6B6F76"/>
          <w:sz w:val="19"/>
          <w:szCs w:val="19"/>
        </w:rPr>
        <w:t xml:space="preserve">Die Mitteilung einer Schwangerschaft ist freiwillig, wird jedoch zum eigenen Schutz empfohlen.</w:t>
      </w:r>
    </w:p>
    <w:p>
      <w:pPr>
        <w:spacing w:after="80" w:before="0" w:line="264"/>
        <w:jc w:val="left"/>
      </w:pPr>
      <w:r>
        <w:rPr>
          <w:rFonts w:ascii="Montserrat" w:cs="Montserrat" w:eastAsia="Montserrat" w:hAnsi="Montserrat"/>
          <w:b/>
          <w:bCs/>
          <w:i w:val="false"/>
          <w:iCs w:val="false"/>
          <w:color w:val="2D3142"/>
          <w:sz w:val="19"/>
          <w:szCs w:val="19"/>
        </w:rPr>
        <w:t xml:space="preserve">Sobald dem Unternehmen die Schwangerschaft bekannt ist, gilt: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Es wird eine Gefährdungsbeurteilung des Arbeitsplatzes durchgeführt (§ 10 MuSchG),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erforderliche Schutzmaßnahmen und Schutzfristen werden umgesetzt,</w:t>
      </w:r>
    </w:p>
    <w:p>
      <w:pPr>
        <w:pStyle w:val="ListParagraph"/>
        <w:numPr>
          <w:ilvl w:val="0"/>
          <w:numId w:val="2"/>
        </w:numPr>
        <w:spacing w:after="40" w:line="252"/>
        <w:jc w:val="left"/>
      </w:pP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die zuständige Aufsichtsbehörde wird informiert (§ 27 MuSchG).</w:t>
      </w:r>
    </w:p>
    <w:p>
      <w:pPr>
        <w:spacing w:after="0" w:before="120" w:line="264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Es bestehen besonderer Kündigungsschutz sowie Beschäftigungsbeschränkungen zum Schutz von Mutter und Kind.</w:t>
      </w:r>
    </w:p>
    <w:p>
      <w:pPr>
        <w:spacing w:after="0" w:before="120" w:line="264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Auf Wunsch kann ein ärztliches Zeugnis verlangt werden; die Kosten trägt das Unternehmen (§ 15 MuSchG).</w:t>
      </w:r>
    </w:p>
    <w:p>
      <w:pPr>
        <w:spacing w:after="0" w:before="120" w:line="264"/>
        <w:jc w:val="left"/>
      </w:pPr>
      <w:r>
        <w:rPr>
          <w:rFonts w:ascii="Montserrat" w:cs="Montserrat" w:eastAsia="Montserrat" w:hAnsi="Montserrat"/>
          <w:b w:val="false"/>
          <w:bCs w:val="false"/>
          <w:i w:val="false"/>
          <w:iCs w:val="false"/>
          <w:color w:val="2D3142"/>
          <w:sz w:val="18"/>
          <w:szCs w:val="18"/>
        </w:rPr>
        <w:t xml:space="preserve">Mit der Unterschrift wird der Erhalt dieses Merkblatts bestätigt.</w:t>
      </w:r>
    </w:p>
    <w:p>
      <w:pPr>
        <w:spacing w:before="160"/>
      </w:pPr>
      <w:r>
        <w:rPr>
          <w:rFonts w:ascii="Montserrat" w:cs="Montserrat" w:eastAsia="Montserrat" w:hAnsi="Montserrat"/>
          <w:b/>
          <w:bCs/>
          <w:color w:val="2D3142"/>
          <w:sz w:val="18"/>
          <w:szCs w:val="18"/>
        </w:rPr>
        <w:t xml:space="preserve">Voraussichtl. Entbindungstermin (optional):  </w:t>
      </w:r>
      <w:r>
        <w:rPr>
          <w:rFonts w:ascii="Montserrat" w:cs="Montserrat" w:eastAsia="Montserrat" w:hAnsi="Montserrat"/>
          <w:color w:val="2D3142"/>
          <w:sz w:val="18"/>
          <w:szCs w:val="18"/>
        </w:rPr>
        <w:t xml:space="preserve">{AreaOfResponsibility}</w:t>
      </w:r>
    </w:p>
    <w:p>
      <w:pPr>
        <w:spacing w:before="640"/>
      </w:pPr>
      <w:r>
        <w:rPr>
          <w:sz w:val="2"/>
          <w:szCs w:val="2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{DocDate}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ORT, DATUM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{ApprovedBy}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GESCHÄFTSFÜHRUNG</w:t>
            </w:r>
          </w:p>
        </w:tc>
        <w:tc>
          <w:tcPr>
            <w:tcW w:type="dxa" w:w="3214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pBdr>
                <w:bottom w:val="single" w:color="2D3142" w:sz="6" w:space="6"/>
              </w:pBdr>
              <w:spacing w:after="0"/>
              <w:jc w:val="center"/>
            </w:pPr>
            <w:r>
              <w:rPr>
                <w:rFonts w:ascii="Montserrat" w:cs="Montserrat" w:eastAsia="Montserrat" w:hAnsi="Montserrat"/>
                <w:color w:val="2D3142"/>
                <w:sz w:val="18"/>
                <w:szCs w:val="18"/>
              </w:rPr>
              <w:t xml:space="preserve">{ParticipantName}</w:t>
            </w:r>
          </w:p>
          <w:p>
            <w:pPr>
              <w:spacing w:before="60"/>
              <w:jc w:val="center"/>
            </w:pPr>
            <w:r>
              <w:rPr>
                <w:rFonts w:ascii="Montserrat" w:cs="Montserrat" w:eastAsia="Montserrat" w:hAnsi="Montserrat"/>
                <w:color w:val="6B6F76"/>
                <w:spacing w:val="30"/>
                <w:sz w:val="13"/>
                <w:szCs w:val="13"/>
              </w:rPr>
              <w:t xml:space="preserve">MITARBEITERIN</w:t>
            </w:r>
          </w:p>
        </w:tc>
      </w:tr>
    </w:tbl>
    <w:sectPr>
      <w:footerReference w:type="default" r:id="rId7"/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9CCD1" w:sz="4" w:space="1"/>
      </w:pBdr>
      <w:spacing w:after="60" w:before="0"/>
      <w:jc w:val="center"/>
    </w:pPr>
    <w:r>
      <w:rPr>
        <w:sz w:val="2"/>
        <w:szCs w:val="2"/>
      </w:rPr>
      <w:t xml:space="preserve"/>
    </w:r>
  </w:p>
  <w:p>
    <w:pPr>
      <w:tabs>
        <w:tab w:val="right" w:pos="9638"/>
      </w:tabs>
    </w:pPr>
    <w:r>
      <w:rPr>
        <w:rFonts w:ascii="Montserrat" w:cs="Montserrat" w:eastAsia="Montserrat" w:hAnsi="Montserrat"/>
        <w:color w:val="6B6F76"/>
        <w:sz w:val="13"/>
        <w:szCs w:val="13"/>
      </w:rPr>
      <w:t xml:space="preserve">{CompanyName} · {CompanyAddressLine}</w:t>
    </w:r>
    <w:r>
      <w:rPr>
        <w:rFonts w:ascii="Montserrat" w:cs="Montserrat" w:eastAsia="Montserrat" w:hAnsi="Montserrat"/>
        <w:color w:val="6B6F76"/>
        <w:sz w:val="13"/>
        <w:szCs w:val="13"/>
      </w:rPr>
      <w:t xml:space="preserve">	Stand {DocDate} · Version {DocVersion}</w:t>
    </w:r>
  </w:p>
  <w:p>
    <w:pPr>
      <w:spacing w:before="20"/>
    </w:pPr>
    <w:r>
      <w:rPr>
        <w:rFonts w:ascii="Montserrat" w:cs="Montserrat" w:eastAsia="Montserrat" w:hAnsi="Montserrat"/>
        <w:color w:val="C9CCD1"/>
        <w:spacing w:val="20"/>
        <w:sz w:val="12"/>
        <w:szCs w:val="12"/>
      </w:rPr>
      <w:t xml:space="preserve">Bestellungsurkunde — Brandschutzhelfer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  <w:rPr>
        <w:color w:val="2D314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20" w:hanging="260"/>
      </w:pPr>
      <w:rPr>
        <w:color w:val="2D314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2D3142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2026-06-09T23:53:35.707Z</dcterms:created>
  <dcterms:modified xsi:type="dcterms:W3CDTF">2026-06-09T23:53:35.707Z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