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u w:val="single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u w:val="single"/>
          <w:shd w:val="clear" w:fill="FFFFFE"/>
          <w:lang w:val="es-CO" w:eastAsia="zh-CN"/>
        </w:rPr>
        <w:t>Conflicto Liquidacion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00" w:firstLineChars="5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conflicto-pago-liquidacion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conflicto-pago-liquidacion/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conflicto-pago-liquidacion/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Signature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conflicto-pago-liquidacion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Resp: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DB3BD"/>
    <w:multiLevelType w:val="multilevel"/>
    <w:tmpl w:val="1C2DB3B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01F44"/>
    <w:rsid w:val="248F5CEA"/>
    <w:rsid w:val="2DED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2022-03-14T21:32:52Z</dcterms:created>
  <dc:creator>stive</dc:creator>
  <cp:lastModifiedBy>Stiven Rojas</cp:lastModifiedBy>
  <dcterms:modified xsi:type="dcterms:W3CDTF">2022-03-14T22:49:28Z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ECC203AED141441DB6B036AF50457302</vt:lpwstr>
  </property>
</Properties>
</file>