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2584" w:rsidP="66698EB2" w:rsidRDefault="6F98E285" w14:paraId="41F52478" w14:textId="0B612A54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8BCE3" wp14:editId="66698EB2">
            <wp:extent cx="2143125" cy="2143125"/>
            <wp:effectExtent l="0" t="0" r="0" b="0"/>
            <wp:docPr id="245942111" name="Picture 245942111" descr="C:\Users\user\AppData\Local\Microsoft\Windows\INetCache\Content.MSO\9B5912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84" w:rsidP="66698EB2" w:rsidRDefault="000B2584" w14:paraId="7E87416C" w14:textId="67ACD83C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B2584" w:rsidP="66698EB2" w:rsidRDefault="6F98E285" w14:paraId="22F9F4A8" w14:textId="604068E8">
      <w:pPr>
        <w:spacing w:after="20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6698EB2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>CST3130 Advanced Web Development with Big Data</w:t>
      </w:r>
    </w:p>
    <w:p w:rsidR="000B2584" w:rsidP="66698EB2" w:rsidRDefault="6F98E285" w14:paraId="773BADBC" w14:textId="2C2EC2D8">
      <w:pPr>
        <w:spacing w:after="20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6698EB2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>Coursework 1: Price Comparison Website</w:t>
      </w:r>
    </w:p>
    <w:p w:rsidR="000B2584" w:rsidP="66698EB2" w:rsidRDefault="6F98E285" w14:paraId="476B76B1" w14:textId="1C01F46D">
      <w:pPr>
        <w:spacing w:after="20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6698EB2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>Project Proposal</w:t>
      </w:r>
    </w:p>
    <w:p w:rsidR="000B2584" w:rsidP="66698EB2" w:rsidRDefault="000B2584" w14:paraId="5AB90C71" w14:textId="52C10286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000B2584" w14:paraId="0E9D9B1B" w14:textId="4DB04388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000B2584" w14:paraId="2F4AA877" w14:textId="5E979C6E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6F98E285" w14:paraId="311B9646" w14:textId="4675F505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Dereck Lam Hon Wah</w:t>
      </w:r>
    </w:p>
    <w:p w:rsidR="000B2584" w:rsidP="66698EB2" w:rsidRDefault="000B2584" w14:paraId="5309C168" w14:textId="6D8CB82A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6F98E285" w14:paraId="71EB9EA1" w14:textId="51C22BD2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M00826933</w:t>
      </w:r>
    </w:p>
    <w:p w:rsidR="000B2584" w:rsidP="66698EB2" w:rsidRDefault="000B2584" w14:paraId="375B1574" w14:textId="1A908BD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000B2584" w14:paraId="0E952432" w14:textId="2C23192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000B2584" w14:paraId="49BB0FD9" w14:textId="2967918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6F98E285" w14:paraId="07598235" w14:textId="4E0AFCE6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Date of Submission: 20.10.22</w:t>
      </w:r>
    </w:p>
    <w:p w:rsidR="000B2584" w:rsidP="66698EB2" w:rsidRDefault="000B2584" w14:paraId="791F0247" w14:textId="5C05A26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B2584" w:rsidP="66698EB2" w:rsidRDefault="6F98E285" w14:paraId="1CE60323" w14:textId="013B8FFE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 xml:space="preserve">Lab Tutor: </w:t>
      </w:r>
      <w:r w:rsidRPr="66698EB2" w:rsidR="75682440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Waseemah Moedeen</w:t>
      </w:r>
    </w:p>
    <w:p w:rsidRPr="00A84109" w:rsidR="000B2584" w:rsidP="00A84109" w:rsidRDefault="00B10FE8" w14:paraId="3230DE4C" w14:textId="11D1A404">
      <w:r>
        <w:br w:type="page"/>
      </w:r>
    </w:p>
    <w:sdt>
      <w:sdtPr>
        <w:rPr>
          <w:rFonts w:asciiTheme="minorHAnsi" w:hAnsiTheme="minorHAnsi" w:eastAsiaTheme="minorHAnsi" w:cstheme="minorHAnsi"/>
          <w:i/>
          <w:iCs/>
          <w:color w:val="auto"/>
          <w:sz w:val="24"/>
          <w:szCs w:val="24"/>
        </w:rPr>
        <w:id w:val="35956830"/>
        <w:docPartObj>
          <w:docPartGallery w:val="Table of Contents"/>
          <w:docPartUnique/>
        </w:docPartObj>
      </w:sdtPr>
      <w:sdtEndPr/>
      <w:sdtContent>
        <w:p w:rsidR="00A84109" w:rsidRDefault="00A84109" w14:paraId="635E9910" w14:textId="2980A782">
          <w:pPr>
            <w:pStyle w:val="TOCHeading"/>
          </w:pPr>
          <w:r>
            <w:t>Table of Contents</w:t>
          </w:r>
        </w:p>
        <w:p w:rsidR="00C14605" w:rsidRDefault="2E66B4ED" w14:paraId="73108787" w14:textId="3834C45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 w:rsidR="00696EC7">
            <w:instrText>TOC \o "1-3" \h \z \u</w:instrText>
          </w:r>
          <w:r>
            <w:fldChar w:fldCharType="separate"/>
          </w:r>
          <w:hyperlink w:history="1" w:anchor="_Toc148539396">
            <w:r w:rsidRPr="004A63F6" w:rsidR="00C14605">
              <w:rPr>
                <w:rStyle w:val="Hyperlink"/>
                <w:noProof/>
              </w:rPr>
              <w:t>Table of Figures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_Toc148539396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2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5C2C4306" w14:textId="2B56C7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history="1" w:anchor="_Toc148539397">
            <w:r w:rsidRPr="004A63F6" w:rsidR="00C14605">
              <w:rPr>
                <w:rStyle w:val="Hyperlink"/>
                <w:noProof/>
              </w:rPr>
              <w:t>Brief Description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_Toc148539397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3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2914161F" w14:textId="73516F8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398">
            <w:r w:rsidRPr="004A63F6" w:rsidR="00C14605">
              <w:rPr>
                <w:rStyle w:val="Hyperlink"/>
                <w:noProof/>
              </w:rPr>
              <w:t>Introduction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_Toc148539398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3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02A16E0B" w14:textId="06213C1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399">
            <w:r w:rsidRPr="004A63F6" w:rsidR="00C14605">
              <w:rPr>
                <w:rStyle w:val="Hyperlink"/>
                <w:noProof/>
              </w:rPr>
              <w:t>Features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_Toc148539399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3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06075A1E" w14:textId="44ED224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400">
            <w:r w:rsidRPr="004A63F6" w:rsidR="00C14605">
              <w:rPr>
                <w:rStyle w:val="Hyperlink"/>
                <w:noProof/>
              </w:rPr>
              <w:t>Homepage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_Toc148539400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3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6318D444" w14:textId="56AE367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401">
            <w:r w:rsidRPr="004A63F6" w:rsidR="00C14605">
              <w:rPr>
                <w:rStyle w:val="Hyperlink"/>
                <w:noProof/>
              </w:rPr>
              <w:t>Result Page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_Toc148539401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3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4A941B5A" w14:textId="7A84465A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402">
            <w:r w:rsidRPr="004A63F6" w:rsidR="00C14605">
              <w:rPr>
                <w:rStyle w:val="Hyperlink"/>
                <w:noProof/>
              </w:rPr>
              <w:t>Product Page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_Toc148539402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3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2EEA180C" w14:textId="11C7415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403">
            <w:r w:rsidRPr="004A63F6" w:rsidR="00C14605">
              <w:rPr>
                <w:rStyle w:val="Hyperlink"/>
                <w:noProof/>
              </w:rPr>
              <w:t>Technology Stack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_Toc148539403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3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65A961B8" w14:textId="15FE22D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history="1" w:anchor="_Toc148539404">
            <w:r w:rsidRPr="004A63F6" w:rsidR="00C14605">
              <w:rPr>
                <w:rStyle w:val="Hyperlink"/>
                <w:noProof/>
              </w:rPr>
              <w:t>Wireframes Sketches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_Toc148539404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5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2E16B61F" w14:textId="611B8E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405">
            <w:r w:rsidRPr="004A63F6" w:rsidR="00C14605">
              <w:rPr>
                <w:rStyle w:val="Hyperlink"/>
                <w:noProof/>
              </w:rPr>
              <w:t>Home Page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_Toc148539405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5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38559AC7" w14:textId="387561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406">
            <w:r w:rsidRPr="004A63F6" w:rsidR="00C14605">
              <w:rPr>
                <w:rStyle w:val="Hyperlink"/>
                <w:noProof/>
              </w:rPr>
              <w:t>Results Page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_Toc148539406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5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471FA420" w14:textId="78E630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48539407">
            <w:r w:rsidRPr="004A63F6" w:rsidR="00C14605">
              <w:rPr>
                <w:rStyle w:val="Hyperlink"/>
                <w:noProof/>
              </w:rPr>
              <w:t>Product Page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_Toc148539407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6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23E845AE" w14:textId="3E9238B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history="1" w:anchor="_Toc148539408">
            <w:r w:rsidRPr="004A63F6" w:rsidR="00C14605">
              <w:rPr>
                <w:rStyle w:val="Hyperlink"/>
                <w:noProof/>
              </w:rPr>
              <w:t>List of Websites and URLs to be scrapped.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_Toc148539408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6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00C14605" w:rsidRDefault="00884422" w14:paraId="20C5E6D3" w14:textId="2CE8A7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history="1" w:anchor="_Toc148539409">
            <w:r w:rsidRPr="004A63F6" w:rsidR="00C14605">
              <w:rPr>
                <w:rStyle w:val="Hyperlink"/>
                <w:noProof/>
              </w:rPr>
              <w:t>Database Design</w:t>
            </w:r>
            <w:r w:rsidR="00C14605">
              <w:rPr>
                <w:noProof/>
                <w:webHidden/>
              </w:rPr>
              <w:tab/>
            </w:r>
            <w:r w:rsidR="00C14605">
              <w:rPr>
                <w:noProof/>
                <w:webHidden/>
              </w:rPr>
              <w:fldChar w:fldCharType="begin"/>
            </w:r>
            <w:r w:rsidR="00C14605">
              <w:rPr>
                <w:noProof/>
                <w:webHidden/>
              </w:rPr>
              <w:instrText xml:space="preserve"> PAGEREF _Toc148539409 \h </w:instrText>
            </w:r>
            <w:r w:rsidR="00C14605">
              <w:rPr>
                <w:noProof/>
                <w:webHidden/>
              </w:rPr>
            </w:r>
            <w:r w:rsidR="00C14605">
              <w:rPr>
                <w:noProof/>
                <w:webHidden/>
              </w:rPr>
              <w:fldChar w:fldCharType="separate"/>
            </w:r>
            <w:r w:rsidR="00C14605">
              <w:rPr>
                <w:noProof/>
                <w:webHidden/>
              </w:rPr>
              <w:t>7</w:t>
            </w:r>
            <w:r w:rsidR="00C14605">
              <w:rPr>
                <w:noProof/>
                <w:webHidden/>
              </w:rPr>
              <w:fldChar w:fldCharType="end"/>
            </w:r>
          </w:hyperlink>
        </w:p>
        <w:p w:rsidR="2E66B4ED" w:rsidP="2E66B4ED" w:rsidRDefault="2E66B4ED" w14:paraId="0CB21991" w14:textId="6334F27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:rsidR="00A84109" w:rsidRDefault="00A84109" w14:paraId="3F22F279" w14:textId="36E6D116"/>
    <w:p w:rsidR="000B2584" w:rsidP="66698EB2" w:rsidRDefault="4CB0B7F6" w14:paraId="197F0673" w14:textId="16F5C4A2">
      <w:pPr>
        <w:pStyle w:val="Heading1"/>
      </w:pPr>
      <w:bookmarkStart w:name="_Toc876074342" w:id="0"/>
      <w:bookmarkStart w:name="_Toc148539396" w:id="1"/>
      <w:r>
        <w:t>Table of Figures</w:t>
      </w:r>
      <w:bookmarkEnd w:id="0"/>
      <w:bookmarkEnd w:id="1"/>
    </w:p>
    <w:p w:rsidR="00C14605" w:rsidRDefault="00A84109" w14:paraId="31207D9A" w14:textId="52017755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history="1" w:anchor="_Toc148539410">
        <w:r w:rsidRPr="00FB2D1E" w:rsidR="00C14605">
          <w:rPr>
            <w:rStyle w:val="Hyperlink"/>
            <w:noProof/>
          </w:rPr>
          <w:t>Figure 1 Wireframe Home Page</w:t>
        </w:r>
        <w:r w:rsidR="00C14605">
          <w:rPr>
            <w:noProof/>
            <w:webHidden/>
          </w:rPr>
          <w:tab/>
        </w:r>
        <w:r w:rsidR="00C14605">
          <w:rPr>
            <w:noProof/>
            <w:webHidden/>
          </w:rPr>
          <w:fldChar w:fldCharType="begin"/>
        </w:r>
        <w:r w:rsidR="00C14605">
          <w:rPr>
            <w:noProof/>
            <w:webHidden/>
          </w:rPr>
          <w:instrText xml:space="preserve"> PAGEREF _Toc148539410 \h </w:instrText>
        </w:r>
        <w:r w:rsidR="00C14605">
          <w:rPr>
            <w:noProof/>
            <w:webHidden/>
          </w:rPr>
        </w:r>
        <w:r w:rsidR="00C14605">
          <w:rPr>
            <w:noProof/>
            <w:webHidden/>
          </w:rPr>
          <w:fldChar w:fldCharType="separate"/>
        </w:r>
        <w:r w:rsidR="00C14605">
          <w:rPr>
            <w:noProof/>
            <w:webHidden/>
          </w:rPr>
          <w:t>5</w:t>
        </w:r>
        <w:r w:rsidR="00C14605">
          <w:rPr>
            <w:noProof/>
            <w:webHidden/>
          </w:rPr>
          <w:fldChar w:fldCharType="end"/>
        </w:r>
      </w:hyperlink>
    </w:p>
    <w:p w:rsidR="00C14605" w:rsidRDefault="00884422" w14:paraId="467F3F08" w14:textId="042A74C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history="1" w:anchor="_Toc148539411">
        <w:r w:rsidRPr="00FB2D1E" w:rsidR="00C14605">
          <w:rPr>
            <w:rStyle w:val="Hyperlink"/>
            <w:noProof/>
          </w:rPr>
          <w:t>Figure 2 Wireframe Results Page</w:t>
        </w:r>
        <w:r w:rsidR="00C14605">
          <w:rPr>
            <w:noProof/>
            <w:webHidden/>
          </w:rPr>
          <w:tab/>
        </w:r>
        <w:r w:rsidR="00C14605">
          <w:rPr>
            <w:noProof/>
            <w:webHidden/>
          </w:rPr>
          <w:fldChar w:fldCharType="begin"/>
        </w:r>
        <w:r w:rsidR="00C14605">
          <w:rPr>
            <w:noProof/>
            <w:webHidden/>
          </w:rPr>
          <w:instrText xml:space="preserve"> PAGEREF _Toc148539411 \h </w:instrText>
        </w:r>
        <w:r w:rsidR="00C14605">
          <w:rPr>
            <w:noProof/>
            <w:webHidden/>
          </w:rPr>
        </w:r>
        <w:r w:rsidR="00C14605">
          <w:rPr>
            <w:noProof/>
            <w:webHidden/>
          </w:rPr>
          <w:fldChar w:fldCharType="separate"/>
        </w:r>
        <w:r w:rsidR="00C14605">
          <w:rPr>
            <w:noProof/>
            <w:webHidden/>
          </w:rPr>
          <w:t>5</w:t>
        </w:r>
        <w:r w:rsidR="00C14605">
          <w:rPr>
            <w:noProof/>
            <w:webHidden/>
          </w:rPr>
          <w:fldChar w:fldCharType="end"/>
        </w:r>
      </w:hyperlink>
    </w:p>
    <w:p w:rsidR="00C14605" w:rsidRDefault="00884422" w14:paraId="1AA1F7B1" w14:textId="072C2698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history="1" w:anchor="_Toc148539412">
        <w:r w:rsidRPr="00FB2D1E" w:rsidR="00C14605">
          <w:rPr>
            <w:rStyle w:val="Hyperlink"/>
            <w:noProof/>
          </w:rPr>
          <w:t>Figure 3 Wireframe Product Page</w:t>
        </w:r>
        <w:r w:rsidR="00C14605">
          <w:rPr>
            <w:noProof/>
            <w:webHidden/>
          </w:rPr>
          <w:tab/>
        </w:r>
        <w:r w:rsidR="00C14605">
          <w:rPr>
            <w:noProof/>
            <w:webHidden/>
          </w:rPr>
          <w:fldChar w:fldCharType="begin"/>
        </w:r>
        <w:r w:rsidR="00C14605">
          <w:rPr>
            <w:noProof/>
            <w:webHidden/>
          </w:rPr>
          <w:instrText xml:space="preserve"> PAGEREF _Toc148539412 \h </w:instrText>
        </w:r>
        <w:r w:rsidR="00C14605">
          <w:rPr>
            <w:noProof/>
            <w:webHidden/>
          </w:rPr>
        </w:r>
        <w:r w:rsidR="00C14605">
          <w:rPr>
            <w:noProof/>
            <w:webHidden/>
          </w:rPr>
          <w:fldChar w:fldCharType="separate"/>
        </w:r>
        <w:r w:rsidR="00C14605">
          <w:rPr>
            <w:noProof/>
            <w:webHidden/>
          </w:rPr>
          <w:t>6</w:t>
        </w:r>
        <w:r w:rsidR="00C14605">
          <w:rPr>
            <w:noProof/>
            <w:webHidden/>
          </w:rPr>
          <w:fldChar w:fldCharType="end"/>
        </w:r>
      </w:hyperlink>
    </w:p>
    <w:p w:rsidR="00C14605" w:rsidRDefault="00884422" w14:paraId="52A7F659" w14:textId="2B6B18A1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en-GB"/>
          <w14:ligatures w14:val="standardContextual"/>
        </w:rPr>
      </w:pPr>
      <w:hyperlink w:history="1" w:anchor="_Toc148539413">
        <w:r w:rsidRPr="00FB2D1E" w:rsidR="00C14605">
          <w:rPr>
            <w:rStyle w:val="Hyperlink"/>
            <w:noProof/>
          </w:rPr>
          <w:t>Figure 4 MoLarak Database Design</w:t>
        </w:r>
        <w:r w:rsidR="00C14605">
          <w:rPr>
            <w:noProof/>
            <w:webHidden/>
          </w:rPr>
          <w:tab/>
        </w:r>
        <w:r w:rsidR="00C14605">
          <w:rPr>
            <w:noProof/>
            <w:webHidden/>
          </w:rPr>
          <w:fldChar w:fldCharType="begin"/>
        </w:r>
        <w:r w:rsidR="00C14605">
          <w:rPr>
            <w:noProof/>
            <w:webHidden/>
          </w:rPr>
          <w:instrText xml:space="preserve"> PAGEREF _Toc148539413 \h </w:instrText>
        </w:r>
        <w:r w:rsidR="00C14605">
          <w:rPr>
            <w:noProof/>
            <w:webHidden/>
          </w:rPr>
        </w:r>
        <w:r w:rsidR="00C14605">
          <w:rPr>
            <w:noProof/>
            <w:webHidden/>
          </w:rPr>
          <w:fldChar w:fldCharType="separate"/>
        </w:r>
        <w:r w:rsidR="00C14605">
          <w:rPr>
            <w:noProof/>
            <w:webHidden/>
          </w:rPr>
          <w:t>7</w:t>
        </w:r>
        <w:r w:rsidR="00C14605">
          <w:rPr>
            <w:noProof/>
            <w:webHidden/>
          </w:rPr>
          <w:fldChar w:fldCharType="end"/>
        </w:r>
      </w:hyperlink>
    </w:p>
    <w:p w:rsidR="000B2584" w:rsidP="66698EB2" w:rsidRDefault="00A84109" w14:paraId="65CC3C7A" w14:textId="3E5C59BA">
      <w:r>
        <w:fldChar w:fldCharType="end"/>
      </w:r>
    </w:p>
    <w:p w:rsidR="000B2584" w:rsidRDefault="00B10FE8" w14:paraId="181FED46" w14:textId="65EF974F">
      <w:r>
        <w:br w:type="page"/>
      </w:r>
    </w:p>
    <w:p w:rsidR="000B2584" w:rsidP="66698EB2" w:rsidRDefault="25C0BE25" w14:paraId="51857A9C" w14:textId="725CB455">
      <w:pPr>
        <w:pStyle w:val="Heading1"/>
      </w:pPr>
      <w:bookmarkStart w:name="_Toc649508875" w:id="2"/>
      <w:bookmarkStart w:name="_Toc148539397" w:id="3"/>
      <w:r>
        <w:lastRenderedPageBreak/>
        <w:t>Brief Description</w:t>
      </w:r>
      <w:bookmarkEnd w:id="2"/>
      <w:bookmarkEnd w:id="3"/>
    </w:p>
    <w:p w:rsidR="2E66B4ED" w:rsidP="2E66B4ED" w:rsidRDefault="2E66B4ED" w14:paraId="5575C9D4" w14:textId="4A1A14BC">
      <w:pPr>
        <w:rPr>
          <w:rStyle w:val="Heading2Char"/>
        </w:rPr>
      </w:pPr>
    </w:p>
    <w:p w:rsidR="000B2584" w:rsidP="6A27AAE3" w:rsidRDefault="3FA3EA9A" w14:paraId="5EB76579" w14:textId="5C2A7368">
      <w:pPr>
        <w:rPr>
          <w:rStyle w:val="Heading2Char"/>
        </w:rPr>
      </w:pPr>
      <w:bookmarkStart w:name="_Toc148539398" w:id="4"/>
      <w:r w:rsidRPr="2E66B4ED">
        <w:rPr>
          <w:rStyle w:val="Heading2Char"/>
        </w:rPr>
        <w:t>Introduction</w:t>
      </w:r>
      <w:bookmarkEnd w:id="4"/>
    </w:p>
    <w:p w:rsidR="000B2584" w:rsidP="2E66B4ED" w:rsidRDefault="515247BE" w14:paraId="25A59446" w14:textId="11E14F07">
      <w:r w:rsidR="3094F0F7">
        <w:rPr/>
        <w:t>“</w:t>
      </w:r>
      <w:r w:rsidR="2E11E6A9">
        <w:rPr/>
        <w:t>Mo</w:t>
      </w:r>
      <w:r w:rsidR="45CBAD49">
        <w:rPr/>
        <w:t>L</w:t>
      </w:r>
      <w:r w:rsidR="2E11E6A9">
        <w:rPr/>
        <w:t>arak</w:t>
      </w:r>
      <w:r w:rsidR="05A10C3F">
        <w:rPr/>
        <w:t>”</w:t>
      </w:r>
      <w:r w:rsidR="36389DED">
        <w:rPr/>
        <w:t xml:space="preserve"> is </w:t>
      </w:r>
      <w:r w:rsidR="018CB360">
        <w:rPr/>
        <w:t xml:space="preserve">an </w:t>
      </w:r>
      <w:r w:rsidR="0062BDE6">
        <w:rPr/>
        <w:t>Alcoholic Beverage Price Comparison Website</w:t>
      </w:r>
      <w:r w:rsidR="504CEBD7">
        <w:rPr/>
        <w:t xml:space="preserve"> </w:t>
      </w:r>
      <w:r w:rsidR="0062BDE6">
        <w:rPr/>
        <w:t xml:space="preserve">designed to help users easily compare </w:t>
      </w:r>
      <w:r w:rsidR="49285C3B">
        <w:rPr/>
        <w:t>and find the best deals</w:t>
      </w:r>
      <w:r w:rsidR="0062BDE6">
        <w:rPr/>
        <w:t xml:space="preserve"> o</w:t>
      </w:r>
      <w:r w:rsidR="4595C47F">
        <w:rPr/>
        <w:t>n</w:t>
      </w:r>
      <w:r w:rsidR="0062BDE6">
        <w:rPr/>
        <w:t xml:space="preserve"> different alcoholic </w:t>
      </w:r>
      <w:r w:rsidR="58B70852">
        <w:rPr/>
        <w:t xml:space="preserve">drinks </w:t>
      </w:r>
      <w:r w:rsidR="0062BDE6">
        <w:rPr/>
        <w:t xml:space="preserve">from various websites. </w:t>
      </w:r>
      <w:r w:rsidR="5E1CE77D">
        <w:rPr/>
        <w:t xml:space="preserve">Through a user-friendly interface, the consumers </w:t>
      </w:r>
      <w:r w:rsidR="0062BDE6">
        <w:rPr/>
        <w:t xml:space="preserve">will be able to search for </w:t>
      </w:r>
      <w:r w:rsidR="4E99C6BC">
        <w:rPr/>
        <w:t xml:space="preserve">their </w:t>
      </w:r>
      <w:r w:rsidR="4E99C6BC">
        <w:rPr/>
        <w:t>favourite</w:t>
      </w:r>
      <w:r w:rsidR="4E99C6BC">
        <w:rPr/>
        <w:t xml:space="preserve"> </w:t>
      </w:r>
      <w:r w:rsidR="53ADBDA3">
        <w:rPr/>
        <w:t xml:space="preserve">alcoholic </w:t>
      </w:r>
      <w:r w:rsidR="0062BDE6">
        <w:rPr/>
        <w:t xml:space="preserve">drinks, browse a list of </w:t>
      </w:r>
      <w:r w:rsidR="5871E55A">
        <w:rPr/>
        <w:t xml:space="preserve">suggested </w:t>
      </w:r>
      <w:r w:rsidR="62B1F03B">
        <w:rPr/>
        <w:t xml:space="preserve">featured </w:t>
      </w:r>
      <w:r w:rsidR="06A7244B">
        <w:rPr/>
        <w:t>products</w:t>
      </w:r>
      <w:r w:rsidR="5A4F44A4">
        <w:rPr/>
        <w:t xml:space="preserve">, </w:t>
      </w:r>
      <w:r w:rsidR="0062BDE6">
        <w:rPr/>
        <w:t xml:space="preserve">sort and filter </w:t>
      </w:r>
      <w:r w:rsidR="25C87D14">
        <w:rPr/>
        <w:t>the</w:t>
      </w:r>
      <w:r w:rsidR="1FE323E4">
        <w:rPr/>
        <w:t>ir</w:t>
      </w:r>
      <w:r w:rsidR="754C00D6">
        <w:rPr/>
        <w:t xml:space="preserve"> search</w:t>
      </w:r>
      <w:r w:rsidR="25C87D14">
        <w:rPr/>
        <w:t xml:space="preserve"> </w:t>
      </w:r>
      <w:r w:rsidR="0062BDE6">
        <w:rPr/>
        <w:t xml:space="preserve">results, and access </w:t>
      </w:r>
      <w:r w:rsidR="0062BDE6">
        <w:rPr/>
        <w:t xml:space="preserve">detailed product information with links </w:t>
      </w:r>
      <w:r w:rsidR="7D243227">
        <w:rPr/>
        <w:t>on</w:t>
      </w:r>
      <w:r w:rsidR="0062BDE6">
        <w:rPr/>
        <w:t xml:space="preserve"> </w:t>
      </w:r>
      <w:r w:rsidR="2955557A">
        <w:rPr/>
        <w:t xml:space="preserve">various </w:t>
      </w:r>
      <w:r w:rsidR="0062BDE6">
        <w:rPr/>
        <w:t xml:space="preserve">websites </w:t>
      </w:r>
      <w:r w:rsidR="28F3E5FD">
        <w:rPr/>
        <w:t xml:space="preserve">to finalize their </w:t>
      </w:r>
      <w:r w:rsidR="37A0E592">
        <w:rPr/>
        <w:t>purchase</w:t>
      </w:r>
      <w:r w:rsidR="0062BDE6">
        <w:rPr/>
        <w:t>.</w:t>
      </w:r>
    </w:p>
    <w:p w:rsidR="2E66B4ED" w:rsidP="2E66B4ED" w:rsidRDefault="2E66B4ED" w14:paraId="20134448" w14:textId="44E07E63">
      <w:pPr>
        <w:rPr>
          <w:rStyle w:val="Heading2Char"/>
        </w:rPr>
      </w:pPr>
    </w:p>
    <w:p w:rsidR="000B2584" w:rsidP="6A27AAE3" w:rsidRDefault="512C6BD8" w14:paraId="552729E9" w14:textId="0237B9EA">
      <w:pPr>
        <w:rPr>
          <w:rStyle w:val="Heading2Char"/>
        </w:rPr>
      </w:pPr>
      <w:bookmarkStart w:name="_Toc148539399" w:id="5"/>
      <w:r w:rsidRPr="2E66B4ED">
        <w:rPr>
          <w:rStyle w:val="Heading2Char"/>
        </w:rPr>
        <w:t>Features</w:t>
      </w:r>
      <w:bookmarkEnd w:id="5"/>
    </w:p>
    <w:p w:rsidR="000B2584" w:rsidP="66698EB2" w:rsidRDefault="512C6BD8" w14:paraId="4DE8EA6F" w14:textId="6C0CF912">
      <w:pPr>
        <w:pStyle w:val="Heading3"/>
      </w:pPr>
      <w:bookmarkStart w:name="_Toc148539400" w:id="6"/>
      <w:r>
        <w:t>Homepage</w:t>
      </w:r>
      <w:bookmarkEnd w:id="6"/>
    </w:p>
    <w:p w:rsidR="512C6BD8" w:rsidP="2E66B4ED" w:rsidRDefault="512C6BD8" w14:paraId="324230A4" w14:textId="18BA4AF6">
      <w:r w:rsidRPr="11E2C2CC" w:rsidR="24EB1F42">
        <w:rPr>
          <w:rFonts w:ascii="Calibri" w:hAnsi="Calibri" w:eastAsia="Calibri" w:cs="Calibri"/>
        </w:rPr>
        <w:t xml:space="preserve">On the home page, users will find a search bar where they can input the name of </w:t>
      </w:r>
      <w:r w:rsidRPr="11E2C2CC" w:rsidR="006B337F">
        <w:rPr>
          <w:rFonts w:ascii="Calibri" w:hAnsi="Calibri" w:eastAsia="Calibri" w:cs="Calibri"/>
        </w:rPr>
        <w:t>their preferred</w:t>
      </w:r>
      <w:r w:rsidRPr="11E2C2CC" w:rsidR="24EB1F42">
        <w:rPr>
          <w:rFonts w:ascii="Calibri" w:hAnsi="Calibri" w:eastAsia="Calibri" w:cs="Calibri"/>
        </w:rPr>
        <w:t xml:space="preserve"> alcoholic beverage</w:t>
      </w:r>
      <w:r w:rsidRPr="11E2C2CC" w:rsidR="531C9413">
        <w:rPr>
          <w:rFonts w:ascii="Calibri" w:hAnsi="Calibri" w:eastAsia="Calibri" w:cs="Calibri"/>
        </w:rPr>
        <w:t xml:space="preserve"> and </w:t>
      </w:r>
      <w:r w:rsidRPr="11E2C2CC" w:rsidR="05E1283C">
        <w:rPr>
          <w:rFonts w:ascii="Calibri" w:hAnsi="Calibri" w:eastAsia="Calibri" w:cs="Calibri"/>
        </w:rPr>
        <w:t xml:space="preserve">the web page will also </w:t>
      </w:r>
      <w:r w:rsidRPr="11E2C2CC" w:rsidR="24EB1F42">
        <w:rPr>
          <w:rFonts w:ascii="Calibri" w:hAnsi="Calibri" w:eastAsia="Calibri" w:cs="Calibri"/>
        </w:rPr>
        <w:t xml:space="preserve">feature </w:t>
      </w:r>
      <w:r w:rsidRPr="11E2C2CC" w:rsidR="1F4DF363">
        <w:rPr>
          <w:rFonts w:ascii="Calibri" w:hAnsi="Calibri" w:eastAsia="Calibri" w:cs="Calibri"/>
        </w:rPr>
        <w:t>a list</w:t>
      </w:r>
      <w:r w:rsidRPr="11E2C2CC" w:rsidR="24EB1F42">
        <w:rPr>
          <w:rFonts w:ascii="Calibri" w:hAnsi="Calibri" w:eastAsia="Calibri" w:cs="Calibri"/>
        </w:rPr>
        <w:t xml:space="preserve"> of </w:t>
      </w:r>
      <w:r w:rsidRPr="11E2C2CC" w:rsidR="73E01D21">
        <w:rPr>
          <w:rFonts w:ascii="Calibri" w:hAnsi="Calibri" w:eastAsia="Calibri" w:cs="Calibri"/>
        </w:rPr>
        <w:t xml:space="preserve">suggested </w:t>
      </w:r>
      <w:r w:rsidRPr="11E2C2CC" w:rsidR="24EB1F42">
        <w:rPr>
          <w:rFonts w:ascii="Calibri" w:hAnsi="Calibri" w:eastAsia="Calibri" w:cs="Calibri"/>
        </w:rPr>
        <w:t xml:space="preserve">alcoholic drinks </w:t>
      </w:r>
      <w:r w:rsidRPr="11E2C2CC" w:rsidR="3D1FE880">
        <w:rPr>
          <w:rFonts w:ascii="Calibri" w:hAnsi="Calibri" w:eastAsia="Calibri" w:cs="Calibri"/>
        </w:rPr>
        <w:t>for quick browsing</w:t>
      </w:r>
      <w:r w:rsidRPr="11E2C2CC" w:rsidR="0F5253DD">
        <w:rPr>
          <w:rFonts w:ascii="Calibri" w:hAnsi="Calibri" w:eastAsia="Calibri" w:cs="Calibri"/>
        </w:rPr>
        <w:t>.</w:t>
      </w:r>
      <w:r w:rsidRPr="11E2C2CC" w:rsidR="59F284C2">
        <w:rPr>
          <w:rFonts w:ascii="Calibri" w:hAnsi="Calibri" w:eastAsia="Calibri" w:cs="Calibri"/>
        </w:rPr>
        <w:t xml:space="preserve"> </w:t>
      </w:r>
    </w:p>
    <w:p w:rsidR="4B68AFF0" w:rsidP="2E66B4ED" w:rsidRDefault="4B68AFF0" w14:paraId="5D9EE32C" w14:textId="27C66E87">
      <w:pPr>
        <w:pStyle w:val="Heading3"/>
      </w:pPr>
      <w:bookmarkStart w:name="_Toc148539401" w:id="7"/>
      <w:r>
        <w:t>Result Page</w:t>
      </w:r>
      <w:bookmarkEnd w:id="7"/>
    </w:p>
    <w:p w:rsidR="0EC9DDA7" w:rsidP="2E66B4ED" w:rsidRDefault="0EC9DDA7" w14:paraId="18449246" w14:textId="05F2E7F5">
      <w:pPr>
        <w:rPr>
          <w:rFonts w:ascii="Calibri" w:hAnsi="Calibri" w:eastAsia="Calibri" w:cs="Calibri"/>
        </w:rPr>
      </w:pPr>
      <w:r w:rsidRPr="11E2C2CC" w:rsidR="2DBB74F7">
        <w:rPr>
          <w:rFonts w:ascii="Calibri" w:hAnsi="Calibri" w:eastAsia="Calibri" w:cs="Calibri"/>
        </w:rPr>
        <w:t xml:space="preserve">Depending </w:t>
      </w:r>
      <w:r w:rsidRPr="11E2C2CC" w:rsidR="2921190C">
        <w:rPr>
          <w:rFonts w:ascii="Calibri" w:hAnsi="Calibri" w:eastAsia="Calibri" w:cs="Calibri"/>
        </w:rPr>
        <w:t>on the user’s search</w:t>
      </w:r>
      <w:r w:rsidRPr="11E2C2CC" w:rsidR="24986577">
        <w:rPr>
          <w:rFonts w:ascii="Calibri" w:hAnsi="Calibri" w:eastAsia="Calibri" w:cs="Calibri"/>
        </w:rPr>
        <w:t xml:space="preserve"> criteria</w:t>
      </w:r>
      <w:r w:rsidRPr="11E2C2CC" w:rsidR="2921190C">
        <w:rPr>
          <w:rFonts w:ascii="Calibri" w:hAnsi="Calibri" w:eastAsia="Calibri" w:cs="Calibri"/>
        </w:rPr>
        <w:t xml:space="preserve">, the page </w:t>
      </w:r>
      <w:r w:rsidRPr="11E2C2CC" w:rsidR="20A41C84">
        <w:rPr>
          <w:rFonts w:ascii="Calibri" w:hAnsi="Calibri" w:eastAsia="Calibri" w:cs="Calibri"/>
        </w:rPr>
        <w:t xml:space="preserve">will </w:t>
      </w:r>
      <w:r w:rsidRPr="11E2C2CC" w:rsidR="675EB5DC">
        <w:rPr>
          <w:rFonts w:ascii="Calibri" w:hAnsi="Calibri" w:eastAsia="Calibri" w:cs="Calibri"/>
        </w:rPr>
        <w:t>dynamically populate</w:t>
      </w:r>
      <w:r w:rsidRPr="11E2C2CC" w:rsidR="1F3D5AEC">
        <w:rPr>
          <w:rFonts w:ascii="Calibri" w:hAnsi="Calibri" w:eastAsia="Calibri" w:cs="Calibri"/>
        </w:rPr>
        <w:t xml:space="preserve"> </w:t>
      </w:r>
      <w:r w:rsidRPr="11E2C2CC" w:rsidR="36D4F069">
        <w:rPr>
          <w:rFonts w:ascii="Calibri" w:hAnsi="Calibri" w:eastAsia="Calibri" w:cs="Calibri"/>
        </w:rPr>
        <w:t xml:space="preserve">a list of </w:t>
      </w:r>
      <w:r w:rsidRPr="11E2C2CC" w:rsidR="3F1CA339">
        <w:rPr>
          <w:rFonts w:ascii="Calibri" w:hAnsi="Calibri" w:eastAsia="Calibri" w:cs="Calibri"/>
        </w:rPr>
        <w:t xml:space="preserve">results </w:t>
      </w:r>
      <w:r w:rsidRPr="11E2C2CC" w:rsidR="62848E1F">
        <w:rPr>
          <w:rFonts w:ascii="Calibri" w:hAnsi="Calibri" w:eastAsia="Calibri" w:cs="Calibri"/>
        </w:rPr>
        <w:t xml:space="preserve">and offer convenient pagination functionality </w:t>
      </w:r>
      <w:r w:rsidRPr="11E2C2CC" w:rsidR="186A1BB8">
        <w:rPr>
          <w:rFonts w:ascii="Calibri" w:hAnsi="Calibri" w:eastAsia="Calibri" w:cs="Calibri"/>
        </w:rPr>
        <w:t>to navigate</w:t>
      </w:r>
      <w:r w:rsidRPr="11E2C2CC" w:rsidR="62848E1F">
        <w:rPr>
          <w:rFonts w:ascii="Calibri" w:hAnsi="Calibri" w:eastAsia="Calibri" w:cs="Calibri"/>
        </w:rPr>
        <w:t xml:space="preserve"> through extensive product data</w:t>
      </w:r>
      <w:r w:rsidRPr="11E2C2CC" w:rsidR="62848E1F">
        <w:rPr>
          <w:rFonts w:ascii="Calibri" w:hAnsi="Calibri" w:eastAsia="Calibri" w:cs="Calibri"/>
        </w:rPr>
        <w:t>.</w:t>
      </w:r>
      <w:r w:rsidRPr="11E2C2CC" w:rsidR="64F83C60">
        <w:rPr>
          <w:rFonts w:ascii="Calibri" w:hAnsi="Calibri" w:eastAsia="Calibri" w:cs="Calibri"/>
        </w:rPr>
        <w:t xml:space="preserve"> </w:t>
      </w:r>
      <w:r w:rsidRPr="11E2C2CC" w:rsidR="314D331F">
        <w:rPr>
          <w:rFonts w:ascii="Calibri" w:hAnsi="Calibri" w:eastAsia="Calibri" w:cs="Calibri"/>
        </w:rPr>
        <w:t>Us</w:t>
      </w:r>
      <w:r w:rsidRPr="11E2C2CC" w:rsidR="64F83C60">
        <w:rPr>
          <w:rFonts w:ascii="Calibri" w:hAnsi="Calibri" w:eastAsia="Calibri" w:cs="Calibri"/>
        </w:rPr>
        <w:t>ers can sort products in ascending, descending, and default order</w:t>
      </w:r>
      <w:r w:rsidRPr="11E2C2CC" w:rsidR="622085B5">
        <w:rPr>
          <w:rFonts w:ascii="Calibri" w:hAnsi="Calibri" w:eastAsia="Calibri" w:cs="Calibri"/>
        </w:rPr>
        <w:t xml:space="preserve"> based on the product names using a dropdown button and </w:t>
      </w:r>
      <w:r w:rsidRPr="11E2C2CC" w:rsidR="1F08BB00">
        <w:rPr>
          <w:rFonts w:ascii="Calibri" w:hAnsi="Calibri" w:eastAsia="Calibri" w:cs="Calibri"/>
        </w:rPr>
        <w:t>additionally</w:t>
      </w:r>
      <w:r w:rsidRPr="11E2C2CC" w:rsidR="3BDE2467">
        <w:rPr>
          <w:rFonts w:ascii="Calibri" w:hAnsi="Calibri" w:eastAsia="Calibri" w:cs="Calibri"/>
        </w:rPr>
        <w:t xml:space="preserve">, </w:t>
      </w:r>
      <w:r w:rsidRPr="11E2C2CC" w:rsidR="73899C7B">
        <w:rPr>
          <w:rFonts w:ascii="Calibri" w:hAnsi="Calibri" w:eastAsia="Calibri" w:cs="Calibri"/>
        </w:rPr>
        <w:t>t</w:t>
      </w:r>
      <w:r w:rsidRPr="11E2C2CC" w:rsidR="50BA9510">
        <w:rPr>
          <w:rFonts w:ascii="Calibri" w:hAnsi="Calibri" w:eastAsia="Calibri" w:cs="Calibri"/>
        </w:rPr>
        <w:t xml:space="preserve">he </w:t>
      </w:r>
      <w:r w:rsidRPr="11E2C2CC" w:rsidR="55D178C4">
        <w:rPr>
          <w:rFonts w:ascii="Calibri" w:hAnsi="Calibri" w:eastAsia="Calibri" w:cs="Calibri"/>
        </w:rPr>
        <w:t xml:space="preserve">user and </w:t>
      </w:r>
      <w:r w:rsidRPr="11E2C2CC" w:rsidR="50BA9510">
        <w:rPr>
          <w:rFonts w:ascii="Calibri" w:hAnsi="Calibri" w:eastAsia="Calibri" w:cs="Calibri"/>
        </w:rPr>
        <w:t>search experience is further enhanced with a</w:t>
      </w:r>
      <w:r w:rsidRPr="11E2C2CC" w:rsidR="2AD7F3A6">
        <w:rPr>
          <w:rFonts w:ascii="Calibri" w:hAnsi="Calibri" w:eastAsia="Calibri" w:cs="Calibri"/>
        </w:rPr>
        <w:t>nother</w:t>
      </w:r>
      <w:r w:rsidRPr="11E2C2CC" w:rsidR="50BA9510">
        <w:rPr>
          <w:rFonts w:ascii="Calibri" w:hAnsi="Calibri" w:eastAsia="Calibri" w:cs="Calibri"/>
        </w:rPr>
        <w:t xml:space="preserve"> search bar to refine their queries</w:t>
      </w:r>
      <w:r w:rsidRPr="11E2C2CC" w:rsidR="03ED4FE1">
        <w:rPr>
          <w:rFonts w:ascii="Calibri" w:hAnsi="Calibri" w:eastAsia="Calibri" w:cs="Calibri"/>
        </w:rPr>
        <w:t>.</w:t>
      </w:r>
    </w:p>
    <w:p w:rsidR="000B2584" w:rsidP="66698EB2" w:rsidRDefault="512C6BD8" w14:paraId="27AC9B63" w14:textId="25EF5E8B">
      <w:pPr>
        <w:pStyle w:val="Heading3"/>
        <w:rPr>
          <w:rFonts w:ascii="Calibri" w:hAnsi="Calibri" w:eastAsia="Calibri" w:cs="Calibri"/>
          <w:sz w:val="22"/>
          <w:szCs w:val="22"/>
        </w:rPr>
      </w:pPr>
      <w:bookmarkStart w:name="_Toc148539402" w:id="8"/>
      <w:r>
        <w:t>Product Page</w:t>
      </w:r>
      <w:bookmarkEnd w:id="8"/>
    </w:p>
    <w:p w:rsidR="000B2584" w:rsidP="2E66B4ED" w:rsidRDefault="68806F0A" w14:paraId="79772FAA" w14:textId="5E29F341">
      <w:pPr>
        <w:rPr>
          <w:rFonts w:ascii="Calibri" w:hAnsi="Calibri" w:eastAsia="Calibri" w:cs="Calibri"/>
        </w:rPr>
      </w:pPr>
      <w:r w:rsidRPr="11E2C2CC" w:rsidR="31B84C0A">
        <w:rPr>
          <w:rFonts w:ascii="Calibri" w:hAnsi="Calibri" w:eastAsia="Calibri" w:cs="Calibri"/>
        </w:rPr>
        <w:t>Upon selecting a product</w:t>
      </w:r>
      <w:r w:rsidRPr="11E2C2CC" w:rsidR="24EB1F42">
        <w:rPr>
          <w:rFonts w:ascii="Calibri" w:hAnsi="Calibri" w:eastAsia="Calibri" w:cs="Calibri"/>
        </w:rPr>
        <w:t xml:space="preserve">, </w:t>
      </w:r>
      <w:r w:rsidRPr="11E2C2CC" w:rsidR="5662ED77">
        <w:rPr>
          <w:rFonts w:ascii="Calibri" w:hAnsi="Calibri" w:eastAsia="Calibri" w:cs="Calibri"/>
        </w:rPr>
        <w:t>users</w:t>
      </w:r>
      <w:r w:rsidRPr="11E2C2CC" w:rsidR="24EB1F42">
        <w:rPr>
          <w:rFonts w:ascii="Calibri" w:hAnsi="Calibri" w:eastAsia="Calibri" w:cs="Calibri"/>
        </w:rPr>
        <w:t xml:space="preserve"> will be redirected to a </w:t>
      </w:r>
      <w:r w:rsidRPr="11E2C2CC" w:rsidR="207565E0">
        <w:rPr>
          <w:rFonts w:ascii="Calibri" w:hAnsi="Calibri" w:eastAsia="Calibri" w:cs="Calibri"/>
        </w:rPr>
        <w:t xml:space="preserve">dedicated </w:t>
      </w:r>
      <w:r w:rsidRPr="11E2C2CC" w:rsidR="24EB1F42">
        <w:rPr>
          <w:rFonts w:ascii="Calibri" w:hAnsi="Calibri" w:eastAsia="Calibri" w:cs="Calibri"/>
        </w:rPr>
        <w:t>product page</w:t>
      </w:r>
      <w:r w:rsidRPr="11E2C2CC" w:rsidR="3A91B264">
        <w:rPr>
          <w:rFonts w:ascii="Calibri" w:hAnsi="Calibri" w:eastAsia="Calibri" w:cs="Calibri"/>
        </w:rPr>
        <w:t>, which</w:t>
      </w:r>
      <w:r w:rsidRPr="11E2C2CC" w:rsidR="24EB1F42">
        <w:rPr>
          <w:rFonts w:ascii="Calibri" w:hAnsi="Calibri" w:eastAsia="Calibri" w:cs="Calibri"/>
        </w:rPr>
        <w:t xml:space="preserve"> will </w:t>
      </w:r>
      <w:r w:rsidRPr="11E2C2CC" w:rsidR="24EB1F42">
        <w:rPr>
          <w:rFonts w:ascii="Calibri" w:hAnsi="Calibri" w:eastAsia="Calibri" w:cs="Calibri"/>
        </w:rPr>
        <w:t>provide</w:t>
      </w:r>
      <w:r w:rsidRPr="11E2C2CC" w:rsidR="24EB1F42">
        <w:rPr>
          <w:rFonts w:ascii="Calibri" w:hAnsi="Calibri" w:eastAsia="Calibri" w:cs="Calibri"/>
        </w:rPr>
        <w:t xml:space="preserve"> comprehensive details about the selected alcoholic drink, including its name, description, and image. The </w:t>
      </w:r>
      <w:r w:rsidRPr="11E2C2CC" w:rsidR="0D5C08BF">
        <w:rPr>
          <w:rFonts w:ascii="Calibri" w:hAnsi="Calibri" w:eastAsia="Calibri" w:cs="Calibri"/>
        </w:rPr>
        <w:t xml:space="preserve">page </w:t>
      </w:r>
      <w:r w:rsidRPr="11E2C2CC" w:rsidR="0D37F0B8">
        <w:rPr>
          <w:rFonts w:ascii="Calibri" w:hAnsi="Calibri" w:eastAsia="Calibri" w:cs="Calibri"/>
        </w:rPr>
        <w:t xml:space="preserve">will display </w:t>
      </w:r>
      <w:r w:rsidRPr="11E2C2CC" w:rsidR="24EB1F42">
        <w:rPr>
          <w:rFonts w:ascii="Calibri" w:hAnsi="Calibri" w:eastAsia="Calibri" w:cs="Calibri"/>
        </w:rPr>
        <w:t xml:space="preserve">the </w:t>
      </w:r>
      <w:r w:rsidRPr="11E2C2CC" w:rsidR="16829957">
        <w:rPr>
          <w:rFonts w:ascii="Calibri" w:hAnsi="Calibri" w:eastAsia="Calibri" w:cs="Calibri"/>
        </w:rPr>
        <w:t xml:space="preserve">product’s </w:t>
      </w:r>
      <w:r w:rsidRPr="11E2C2CC" w:rsidR="24EB1F42">
        <w:rPr>
          <w:rFonts w:ascii="Calibri" w:hAnsi="Calibri" w:eastAsia="Calibri" w:cs="Calibri"/>
        </w:rPr>
        <w:t xml:space="preserve">lowest price </w:t>
      </w:r>
      <w:r w:rsidRPr="11E2C2CC" w:rsidR="3F971922">
        <w:rPr>
          <w:rFonts w:ascii="Calibri" w:hAnsi="Calibri" w:eastAsia="Calibri" w:cs="Calibri"/>
        </w:rPr>
        <w:t xml:space="preserve">available on the market </w:t>
      </w:r>
      <w:r w:rsidRPr="11E2C2CC" w:rsidR="24EB1F42">
        <w:rPr>
          <w:rFonts w:ascii="Calibri" w:hAnsi="Calibri" w:eastAsia="Calibri" w:cs="Calibri"/>
        </w:rPr>
        <w:t xml:space="preserve">and a list of </w:t>
      </w:r>
      <w:r w:rsidRPr="11E2C2CC" w:rsidR="7EC85EF2">
        <w:rPr>
          <w:rFonts w:ascii="Calibri" w:hAnsi="Calibri" w:eastAsia="Calibri" w:cs="Calibri"/>
        </w:rPr>
        <w:t xml:space="preserve">options </w:t>
      </w:r>
      <w:r w:rsidRPr="11E2C2CC" w:rsidR="1CB0AC7A">
        <w:rPr>
          <w:rFonts w:ascii="Calibri" w:hAnsi="Calibri" w:eastAsia="Calibri" w:cs="Calibri"/>
        </w:rPr>
        <w:t>to explore var</w:t>
      </w:r>
      <w:r w:rsidRPr="11E2C2CC" w:rsidR="3F3DD6EC">
        <w:rPr>
          <w:rFonts w:ascii="Calibri" w:hAnsi="Calibri" w:eastAsia="Calibri" w:cs="Calibri"/>
        </w:rPr>
        <w:t xml:space="preserve">ious volumes </w:t>
      </w:r>
      <w:r w:rsidRPr="11E2C2CC" w:rsidR="1CB0AC7A">
        <w:rPr>
          <w:rFonts w:ascii="Calibri" w:hAnsi="Calibri" w:eastAsia="Calibri" w:cs="Calibri"/>
        </w:rPr>
        <w:t>of th</w:t>
      </w:r>
      <w:r w:rsidRPr="11E2C2CC" w:rsidR="2FA36F55">
        <w:rPr>
          <w:rFonts w:ascii="Calibri" w:hAnsi="Calibri" w:eastAsia="Calibri" w:cs="Calibri"/>
        </w:rPr>
        <w:t>e</w:t>
      </w:r>
      <w:r w:rsidRPr="11E2C2CC" w:rsidR="1CB0AC7A">
        <w:rPr>
          <w:rFonts w:ascii="Calibri" w:hAnsi="Calibri" w:eastAsia="Calibri" w:cs="Calibri"/>
        </w:rPr>
        <w:t xml:space="preserve"> </w:t>
      </w:r>
      <w:r w:rsidRPr="11E2C2CC" w:rsidR="03A1F828">
        <w:rPr>
          <w:rFonts w:ascii="Calibri" w:hAnsi="Calibri" w:eastAsia="Calibri" w:cs="Calibri"/>
        </w:rPr>
        <w:t xml:space="preserve">same </w:t>
      </w:r>
      <w:r w:rsidRPr="11E2C2CC" w:rsidR="24EB1F42">
        <w:rPr>
          <w:rFonts w:ascii="Calibri" w:hAnsi="Calibri" w:eastAsia="Calibri" w:cs="Calibri"/>
        </w:rPr>
        <w:t xml:space="preserve">product </w:t>
      </w:r>
      <w:r w:rsidRPr="11E2C2CC" w:rsidR="1430B124">
        <w:rPr>
          <w:rFonts w:ascii="Calibri" w:hAnsi="Calibri" w:eastAsia="Calibri" w:cs="Calibri"/>
        </w:rPr>
        <w:t>to cater for individual needs</w:t>
      </w:r>
      <w:r w:rsidRPr="11E2C2CC" w:rsidR="772E1C81">
        <w:rPr>
          <w:rFonts w:ascii="Calibri" w:hAnsi="Calibri" w:eastAsia="Calibri" w:cs="Calibri"/>
        </w:rPr>
        <w:t>.</w:t>
      </w:r>
      <w:r w:rsidRPr="11E2C2CC" w:rsidR="24EB1F42">
        <w:rPr>
          <w:rFonts w:ascii="Calibri" w:hAnsi="Calibri" w:eastAsia="Calibri" w:cs="Calibri"/>
        </w:rPr>
        <w:t xml:space="preserve"> Furthermore, </w:t>
      </w:r>
      <w:r w:rsidRPr="11E2C2CC" w:rsidR="59EB5798">
        <w:rPr>
          <w:rFonts w:ascii="Calibri" w:hAnsi="Calibri" w:eastAsia="Calibri" w:cs="Calibri"/>
        </w:rPr>
        <w:t xml:space="preserve">the </w:t>
      </w:r>
      <w:r w:rsidRPr="11E2C2CC" w:rsidR="45A98256">
        <w:rPr>
          <w:rFonts w:ascii="Calibri" w:hAnsi="Calibri" w:eastAsia="Calibri" w:cs="Calibri"/>
        </w:rPr>
        <w:t xml:space="preserve">web page will feature a price </w:t>
      </w:r>
      <w:r w:rsidRPr="11E2C2CC" w:rsidR="4CB422E5">
        <w:rPr>
          <w:rFonts w:ascii="Calibri" w:hAnsi="Calibri" w:eastAsia="Calibri" w:cs="Calibri"/>
        </w:rPr>
        <w:t xml:space="preserve">comparison section </w:t>
      </w:r>
      <w:r w:rsidRPr="11E2C2CC" w:rsidR="22A97B25">
        <w:rPr>
          <w:rFonts w:ascii="Calibri" w:hAnsi="Calibri" w:eastAsia="Calibri" w:cs="Calibri"/>
        </w:rPr>
        <w:t xml:space="preserve">for the selected product </w:t>
      </w:r>
      <w:r w:rsidRPr="11E2C2CC" w:rsidR="3C2F7482">
        <w:rPr>
          <w:rFonts w:ascii="Calibri" w:hAnsi="Calibri" w:eastAsia="Calibri" w:cs="Calibri"/>
        </w:rPr>
        <w:t xml:space="preserve">with the </w:t>
      </w:r>
      <w:r w:rsidRPr="11E2C2CC" w:rsidR="4CB422E5">
        <w:rPr>
          <w:rFonts w:ascii="Calibri" w:hAnsi="Calibri" w:eastAsia="Calibri" w:cs="Calibri"/>
        </w:rPr>
        <w:t xml:space="preserve">details </w:t>
      </w:r>
      <w:r w:rsidRPr="11E2C2CC" w:rsidR="61304580">
        <w:rPr>
          <w:rFonts w:ascii="Calibri" w:hAnsi="Calibri" w:eastAsia="Calibri" w:cs="Calibri"/>
        </w:rPr>
        <w:t>and</w:t>
      </w:r>
      <w:r w:rsidRPr="11E2C2CC" w:rsidR="7AC056A7">
        <w:rPr>
          <w:rFonts w:ascii="Calibri" w:hAnsi="Calibri" w:eastAsia="Calibri" w:cs="Calibri"/>
        </w:rPr>
        <w:t xml:space="preserve"> </w:t>
      </w:r>
      <w:r w:rsidRPr="11E2C2CC" w:rsidR="4CB422E5">
        <w:rPr>
          <w:rFonts w:ascii="Calibri" w:hAnsi="Calibri" w:eastAsia="Calibri" w:cs="Calibri"/>
        </w:rPr>
        <w:t xml:space="preserve">external </w:t>
      </w:r>
      <w:r w:rsidRPr="11E2C2CC" w:rsidR="24EB1F42">
        <w:rPr>
          <w:rFonts w:ascii="Calibri" w:hAnsi="Calibri" w:eastAsia="Calibri" w:cs="Calibri"/>
        </w:rPr>
        <w:t xml:space="preserve">links </w:t>
      </w:r>
      <w:r w:rsidRPr="11E2C2CC" w:rsidR="5D3A43BC">
        <w:rPr>
          <w:rFonts w:ascii="Calibri" w:hAnsi="Calibri" w:eastAsia="Calibri" w:cs="Calibri"/>
        </w:rPr>
        <w:t>to</w:t>
      </w:r>
      <w:r w:rsidRPr="11E2C2CC" w:rsidR="1C9CB439">
        <w:rPr>
          <w:rFonts w:ascii="Calibri" w:hAnsi="Calibri" w:eastAsia="Calibri" w:cs="Calibri"/>
        </w:rPr>
        <w:t xml:space="preserve"> </w:t>
      </w:r>
      <w:r w:rsidRPr="11E2C2CC" w:rsidR="584743DA">
        <w:rPr>
          <w:rFonts w:ascii="Calibri" w:hAnsi="Calibri" w:eastAsia="Calibri" w:cs="Calibri"/>
        </w:rPr>
        <w:t xml:space="preserve">the </w:t>
      </w:r>
      <w:r w:rsidRPr="11E2C2CC" w:rsidR="4DA55827">
        <w:rPr>
          <w:rFonts w:ascii="Calibri" w:hAnsi="Calibri" w:eastAsia="Calibri" w:cs="Calibri"/>
        </w:rPr>
        <w:t xml:space="preserve">vendors’ </w:t>
      </w:r>
      <w:r w:rsidRPr="11E2C2CC" w:rsidR="584743DA">
        <w:rPr>
          <w:rFonts w:ascii="Calibri" w:hAnsi="Calibri" w:eastAsia="Calibri" w:cs="Calibri"/>
        </w:rPr>
        <w:t>origi</w:t>
      </w:r>
      <w:r w:rsidRPr="11E2C2CC" w:rsidR="584743DA">
        <w:rPr>
          <w:rFonts w:ascii="Calibri" w:hAnsi="Calibri" w:eastAsia="Calibri" w:cs="Calibri"/>
        </w:rPr>
        <w:t xml:space="preserve">nal </w:t>
      </w:r>
      <w:r w:rsidRPr="11E2C2CC" w:rsidR="5B8F1472">
        <w:rPr>
          <w:rFonts w:ascii="Calibri" w:hAnsi="Calibri" w:eastAsia="Calibri" w:cs="Calibri"/>
        </w:rPr>
        <w:t>websites</w:t>
      </w:r>
      <w:r w:rsidRPr="11E2C2CC" w:rsidR="540F4552">
        <w:rPr>
          <w:rFonts w:ascii="Calibri" w:hAnsi="Calibri" w:eastAsia="Calibri" w:cs="Calibri"/>
        </w:rPr>
        <w:t>. This feature ensures you make an informed decision and get the most value out of your choice.</w:t>
      </w:r>
    </w:p>
    <w:p w:rsidR="2E66B4ED" w:rsidP="2E66B4ED" w:rsidRDefault="2E66B4ED" w14:paraId="53CDC088" w14:textId="74FA5C09">
      <w:pPr>
        <w:pStyle w:val="Heading2"/>
      </w:pPr>
    </w:p>
    <w:p w:rsidR="000B2584" w:rsidP="66698EB2" w:rsidRDefault="01FC233D" w14:paraId="067BA42C" w14:textId="114175B7">
      <w:pPr>
        <w:pStyle w:val="Heading2"/>
        <w:rPr>
          <w:rFonts w:ascii="Calibri" w:hAnsi="Calibri" w:eastAsia="Calibri" w:cs="Calibri"/>
          <w:sz w:val="22"/>
          <w:szCs w:val="22"/>
        </w:rPr>
      </w:pPr>
      <w:bookmarkStart w:name="_Toc148539403" w:id="9"/>
      <w:r>
        <w:t>Technology Stack</w:t>
      </w:r>
      <w:bookmarkEnd w:id="9"/>
    </w:p>
    <w:p w:rsidR="000B2584" w:rsidP="66698EB2" w:rsidRDefault="01FC233D" w14:paraId="1BAD2BE4" w14:textId="7F663FD9">
      <w:r w:rsidRPr="66698EB2">
        <w:rPr>
          <w:rFonts w:ascii="Calibri" w:hAnsi="Calibri" w:eastAsia="Calibri" w:cs="Calibri"/>
        </w:rPr>
        <w:t>The website will be developed using a combination of front-end and back-end technologies to deliver a seamless user experience: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2820"/>
        <w:gridCol w:w="4755"/>
      </w:tblGrid>
      <w:tr w:rsidR="66698EB2" w:rsidTr="66698EB2" w14:paraId="56EAD572" w14:textId="77777777">
        <w:trPr>
          <w:trHeight w:val="300"/>
        </w:trPr>
        <w:tc>
          <w:tcPr>
            <w:tcW w:w="1785" w:type="dxa"/>
          </w:tcPr>
          <w:p w:rsidR="66698EB2" w:rsidP="66698EB2" w:rsidRDefault="66698EB2" w14:paraId="10F6EA9A" w14:textId="234AAE11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820" w:type="dxa"/>
          </w:tcPr>
          <w:p w:rsidR="01FC233D" w:rsidP="66698EB2" w:rsidRDefault="01FC233D" w14:paraId="347D5F7D" w14:textId="71C51EE1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  <w:b/>
                <w:bCs/>
              </w:rPr>
              <w:t>Technologies</w:t>
            </w:r>
          </w:p>
        </w:tc>
        <w:tc>
          <w:tcPr>
            <w:tcW w:w="4755" w:type="dxa"/>
          </w:tcPr>
          <w:p w:rsidR="01FC233D" w:rsidP="66698EB2" w:rsidRDefault="01FC233D" w14:paraId="007DECDB" w14:textId="6F63728A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  <w:b/>
                <w:bCs/>
              </w:rPr>
              <w:t>Description</w:t>
            </w:r>
          </w:p>
        </w:tc>
      </w:tr>
      <w:tr w:rsidR="66698EB2" w:rsidTr="66698EB2" w14:paraId="26C6F35A" w14:textId="77777777">
        <w:trPr>
          <w:trHeight w:val="300"/>
        </w:trPr>
        <w:tc>
          <w:tcPr>
            <w:tcW w:w="1785" w:type="dxa"/>
          </w:tcPr>
          <w:p w:rsidR="01FC233D" w:rsidP="66698EB2" w:rsidRDefault="01FC233D" w14:paraId="698A21F7" w14:textId="57BD9589">
            <w:pPr>
              <w:rPr>
                <w:rFonts w:ascii="Calibri" w:hAnsi="Calibri" w:eastAsia="Calibri" w:cs="Calibri"/>
                <w:b/>
                <w:bCs/>
              </w:rPr>
            </w:pPr>
            <w:r w:rsidRPr="66698EB2">
              <w:rPr>
                <w:rFonts w:ascii="Calibri" w:hAnsi="Calibri" w:eastAsia="Calibri" w:cs="Calibri"/>
                <w:b/>
                <w:bCs/>
              </w:rPr>
              <w:t>Front-end</w:t>
            </w:r>
          </w:p>
        </w:tc>
        <w:tc>
          <w:tcPr>
            <w:tcW w:w="2820" w:type="dxa"/>
          </w:tcPr>
          <w:p w:rsidR="01FC233D" w:rsidP="66698EB2" w:rsidRDefault="01FC233D" w14:paraId="65FEDDD9" w14:textId="59059129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</w:rPr>
              <w:t>HTML, CSS and JavaScript</w:t>
            </w:r>
          </w:p>
        </w:tc>
        <w:tc>
          <w:tcPr>
            <w:tcW w:w="4755" w:type="dxa"/>
          </w:tcPr>
          <w:p w:rsidR="01FC233D" w:rsidP="66698EB2" w:rsidRDefault="01FC233D" w14:paraId="6E022A62" w14:textId="24BCA054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</w:rPr>
              <w:t>To create an engaging and responsive user interface.</w:t>
            </w:r>
          </w:p>
        </w:tc>
      </w:tr>
      <w:tr w:rsidR="66698EB2" w:rsidTr="66698EB2" w14:paraId="1196EBAB" w14:textId="77777777">
        <w:trPr>
          <w:trHeight w:val="300"/>
        </w:trPr>
        <w:tc>
          <w:tcPr>
            <w:tcW w:w="1785" w:type="dxa"/>
          </w:tcPr>
          <w:p w:rsidR="01FC233D" w:rsidRDefault="01FC233D" w14:paraId="798BC9BE" w14:textId="551A0A47">
            <w:r w:rsidRPr="66698EB2">
              <w:rPr>
                <w:rFonts w:ascii="Calibri" w:hAnsi="Calibri" w:eastAsia="Calibri" w:cs="Calibri"/>
                <w:b/>
                <w:bCs/>
              </w:rPr>
              <w:t>Back-end</w:t>
            </w:r>
          </w:p>
        </w:tc>
        <w:tc>
          <w:tcPr>
            <w:tcW w:w="2820" w:type="dxa"/>
          </w:tcPr>
          <w:p w:rsidR="01FC233D" w:rsidP="66698EB2" w:rsidRDefault="01FC233D" w14:paraId="392071ED" w14:textId="5E4A8DDA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</w:rPr>
              <w:t>JavaScript using Node.js</w:t>
            </w:r>
          </w:p>
        </w:tc>
        <w:tc>
          <w:tcPr>
            <w:tcW w:w="4755" w:type="dxa"/>
          </w:tcPr>
          <w:p w:rsidR="01FC233D" w:rsidP="66698EB2" w:rsidRDefault="01FC233D" w14:paraId="630C33AF" w14:textId="17BF64CB">
            <w:r w:rsidRPr="66698EB2">
              <w:rPr>
                <w:rFonts w:ascii="Calibri" w:hAnsi="Calibri" w:eastAsia="Calibri" w:cs="Calibri"/>
              </w:rPr>
              <w:t>To handle server-side operations efficiently.</w:t>
            </w:r>
          </w:p>
        </w:tc>
      </w:tr>
      <w:tr w:rsidR="66698EB2" w:rsidTr="66698EB2" w14:paraId="760E49E8" w14:textId="77777777">
        <w:trPr>
          <w:trHeight w:val="300"/>
        </w:trPr>
        <w:tc>
          <w:tcPr>
            <w:tcW w:w="1785" w:type="dxa"/>
          </w:tcPr>
          <w:p w:rsidR="01FC233D" w:rsidP="66698EB2" w:rsidRDefault="01FC233D" w14:paraId="30F3546A" w14:textId="342FF71C">
            <w:r w:rsidRPr="66698EB2">
              <w:rPr>
                <w:rFonts w:ascii="Calibri" w:hAnsi="Calibri" w:eastAsia="Calibri" w:cs="Calibri"/>
                <w:b/>
                <w:bCs/>
              </w:rPr>
              <w:lastRenderedPageBreak/>
              <w:t>Database</w:t>
            </w:r>
          </w:p>
        </w:tc>
        <w:tc>
          <w:tcPr>
            <w:tcW w:w="2820" w:type="dxa"/>
          </w:tcPr>
          <w:p w:rsidR="01FC233D" w:rsidP="66698EB2" w:rsidRDefault="01FC233D" w14:paraId="3673AC2E" w14:textId="23FBEE7F">
            <w:r w:rsidRPr="66698EB2">
              <w:rPr>
                <w:rFonts w:ascii="Calibri" w:hAnsi="Calibri" w:eastAsia="Calibri" w:cs="Calibri"/>
              </w:rPr>
              <w:t>MySQL or MariaDB</w:t>
            </w:r>
          </w:p>
        </w:tc>
        <w:tc>
          <w:tcPr>
            <w:tcW w:w="4755" w:type="dxa"/>
          </w:tcPr>
          <w:p w:rsidR="01FC233D" w:rsidP="66698EB2" w:rsidRDefault="01FC233D" w14:paraId="42377DFF" w14:textId="707A2811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</w:rPr>
              <w:t>A SQL database to store data related to alcoholic beverages, pricing information, and user preferences.</w:t>
            </w:r>
          </w:p>
        </w:tc>
      </w:tr>
      <w:tr w:rsidR="66698EB2" w:rsidTr="66698EB2" w14:paraId="0F18E4DE" w14:textId="77777777">
        <w:trPr>
          <w:trHeight w:val="300"/>
        </w:trPr>
        <w:tc>
          <w:tcPr>
            <w:tcW w:w="1785" w:type="dxa"/>
          </w:tcPr>
          <w:p w:rsidR="01FC233D" w:rsidRDefault="01FC233D" w14:paraId="72CE074C" w14:textId="29414282">
            <w:r w:rsidRPr="66698EB2">
              <w:rPr>
                <w:rFonts w:ascii="Calibri" w:hAnsi="Calibri" w:eastAsia="Calibri" w:cs="Calibri"/>
                <w:b/>
                <w:bCs/>
              </w:rPr>
              <w:t>API Integration</w:t>
            </w:r>
          </w:p>
        </w:tc>
        <w:tc>
          <w:tcPr>
            <w:tcW w:w="2820" w:type="dxa"/>
          </w:tcPr>
          <w:p w:rsidR="01FC233D" w:rsidP="66698EB2" w:rsidRDefault="01FC233D" w14:paraId="307906B6" w14:textId="0FCC9471">
            <w:r w:rsidRPr="66698EB2">
              <w:rPr>
                <w:rFonts w:ascii="Calibri" w:hAnsi="Calibri" w:eastAsia="Calibri" w:cs="Calibri"/>
              </w:rPr>
              <w:t>REST API via Ajax</w:t>
            </w:r>
          </w:p>
        </w:tc>
        <w:tc>
          <w:tcPr>
            <w:tcW w:w="4755" w:type="dxa"/>
          </w:tcPr>
          <w:p w:rsidR="01FC233D" w:rsidP="66698EB2" w:rsidRDefault="01FC233D" w14:paraId="171FFF2E" w14:textId="04CE293D">
            <w:r w:rsidRPr="66698EB2">
              <w:rPr>
                <w:rFonts w:ascii="Calibri" w:hAnsi="Calibri" w:eastAsia="Calibri" w:cs="Calibri"/>
              </w:rPr>
              <w:t>To fetch and update data, ensuring real-time accuracy and availability of information.</w:t>
            </w:r>
          </w:p>
        </w:tc>
      </w:tr>
      <w:tr w:rsidR="66698EB2" w:rsidTr="66698EB2" w14:paraId="04551722" w14:textId="77777777">
        <w:trPr>
          <w:trHeight w:val="300"/>
        </w:trPr>
        <w:tc>
          <w:tcPr>
            <w:tcW w:w="1785" w:type="dxa"/>
          </w:tcPr>
          <w:p w:rsidR="01FC233D" w:rsidRDefault="01FC233D" w14:paraId="1E5A1163" w14:textId="1654D74F">
            <w:r w:rsidRPr="66698EB2">
              <w:rPr>
                <w:rFonts w:ascii="Calibri" w:hAnsi="Calibri" w:eastAsia="Calibri" w:cs="Calibri"/>
                <w:b/>
                <w:bCs/>
              </w:rPr>
              <w:t>Data Collection</w:t>
            </w:r>
          </w:p>
        </w:tc>
        <w:tc>
          <w:tcPr>
            <w:tcW w:w="2820" w:type="dxa"/>
          </w:tcPr>
          <w:p w:rsidR="01FC233D" w:rsidP="66698EB2" w:rsidRDefault="01FC233D" w14:paraId="75681F08" w14:textId="5C8D86B2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</w:rPr>
              <w:t>Java</w:t>
            </w:r>
          </w:p>
        </w:tc>
        <w:tc>
          <w:tcPr>
            <w:tcW w:w="4755" w:type="dxa"/>
          </w:tcPr>
          <w:p w:rsidR="01FC233D" w:rsidP="66698EB2" w:rsidRDefault="01FC233D" w14:paraId="4718C66B" w14:textId="2DEBDBA1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</w:rPr>
              <w:t>Using web scraping and multi-threading to pull and download data from various alcoholic beverage provider websites.</w:t>
            </w:r>
          </w:p>
        </w:tc>
      </w:tr>
      <w:tr w:rsidR="66698EB2" w:rsidTr="66698EB2" w14:paraId="057E80D1" w14:textId="77777777">
        <w:trPr>
          <w:trHeight w:val="300"/>
        </w:trPr>
        <w:tc>
          <w:tcPr>
            <w:tcW w:w="1785" w:type="dxa"/>
          </w:tcPr>
          <w:p w:rsidR="3B45C8F8" w:rsidRDefault="3B45C8F8" w14:paraId="57269053" w14:textId="0055E9C5">
            <w:r w:rsidRPr="66698EB2">
              <w:rPr>
                <w:rFonts w:ascii="Calibri" w:hAnsi="Calibri" w:eastAsia="Calibri" w:cs="Calibri"/>
                <w:b/>
                <w:bCs/>
              </w:rPr>
              <w:t>Build and Dependency Management</w:t>
            </w:r>
          </w:p>
        </w:tc>
        <w:tc>
          <w:tcPr>
            <w:tcW w:w="2820" w:type="dxa"/>
          </w:tcPr>
          <w:p w:rsidR="3B45C8F8" w:rsidP="66698EB2" w:rsidRDefault="3B45C8F8" w14:paraId="47444457" w14:textId="1560D629">
            <w:r w:rsidRPr="66698EB2">
              <w:rPr>
                <w:rFonts w:ascii="Calibri" w:hAnsi="Calibri" w:eastAsia="Calibri" w:cs="Calibri"/>
              </w:rPr>
              <w:t>Maven</w:t>
            </w:r>
          </w:p>
        </w:tc>
        <w:tc>
          <w:tcPr>
            <w:tcW w:w="4755" w:type="dxa"/>
          </w:tcPr>
          <w:p w:rsidR="3B45C8F8" w:rsidP="66698EB2" w:rsidRDefault="3B45C8F8" w14:paraId="5A30063F" w14:textId="2D5D79C7">
            <w:r w:rsidRPr="66698EB2">
              <w:rPr>
                <w:rFonts w:ascii="Calibri" w:hAnsi="Calibri" w:eastAsia="Calibri" w:cs="Calibri"/>
              </w:rPr>
              <w:t>To build Java software, manage project dependencies, and automate the build process.</w:t>
            </w:r>
          </w:p>
        </w:tc>
      </w:tr>
      <w:tr w:rsidR="66698EB2" w:rsidTr="66698EB2" w14:paraId="722B6E92" w14:textId="77777777">
        <w:trPr>
          <w:trHeight w:val="300"/>
        </w:trPr>
        <w:tc>
          <w:tcPr>
            <w:tcW w:w="1785" w:type="dxa"/>
          </w:tcPr>
          <w:p w:rsidR="3B45C8F8" w:rsidRDefault="3B45C8F8" w14:paraId="386655BD" w14:textId="71DCBEC6">
            <w:r w:rsidRPr="66698EB2">
              <w:rPr>
                <w:rFonts w:ascii="Calibri" w:hAnsi="Calibri" w:eastAsia="Calibri" w:cs="Calibri"/>
                <w:b/>
                <w:bCs/>
              </w:rPr>
              <w:t>Data Persistence</w:t>
            </w:r>
          </w:p>
        </w:tc>
        <w:tc>
          <w:tcPr>
            <w:tcW w:w="2820" w:type="dxa"/>
          </w:tcPr>
          <w:p w:rsidR="3B45C8F8" w:rsidP="66698EB2" w:rsidRDefault="3B45C8F8" w14:paraId="3E407CAA" w14:textId="157E8DE9">
            <w:r w:rsidRPr="66698EB2">
              <w:rPr>
                <w:rFonts w:ascii="Calibri" w:hAnsi="Calibri" w:eastAsia="Calibri" w:cs="Calibri"/>
              </w:rPr>
              <w:t>Hibernate</w:t>
            </w:r>
          </w:p>
        </w:tc>
        <w:tc>
          <w:tcPr>
            <w:tcW w:w="4755" w:type="dxa"/>
          </w:tcPr>
          <w:p w:rsidR="3B45C8F8" w:rsidP="66698EB2" w:rsidRDefault="3B45C8F8" w14:paraId="2AECED82" w14:textId="6DD4C5FF">
            <w:r w:rsidRPr="66698EB2">
              <w:rPr>
                <w:rFonts w:ascii="Calibri" w:hAnsi="Calibri" w:eastAsia="Calibri" w:cs="Calibri"/>
              </w:rPr>
              <w:t>To handle object-relational mapping and simplify database operations for storing and managing data in the SQL database.</w:t>
            </w:r>
          </w:p>
        </w:tc>
      </w:tr>
      <w:tr w:rsidR="66698EB2" w:rsidTr="66698EB2" w14:paraId="22ED645A" w14:textId="77777777">
        <w:trPr>
          <w:trHeight w:val="300"/>
        </w:trPr>
        <w:tc>
          <w:tcPr>
            <w:tcW w:w="1785" w:type="dxa"/>
          </w:tcPr>
          <w:p w:rsidR="3B45C8F8" w:rsidRDefault="3B45C8F8" w14:paraId="418386F7" w14:textId="7915DE1F">
            <w:r w:rsidRPr="66698EB2">
              <w:rPr>
                <w:rFonts w:ascii="Calibri" w:hAnsi="Calibri" w:eastAsia="Calibri" w:cs="Calibri"/>
                <w:b/>
                <w:bCs/>
              </w:rPr>
              <w:t>Dependency Management</w:t>
            </w:r>
          </w:p>
        </w:tc>
        <w:tc>
          <w:tcPr>
            <w:tcW w:w="2820" w:type="dxa"/>
          </w:tcPr>
          <w:p w:rsidR="3B45C8F8" w:rsidP="66698EB2" w:rsidRDefault="3B45C8F8" w14:paraId="569FA2B1" w14:textId="6D177A26">
            <w:r w:rsidRPr="66698EB2">
              <w:rPr>
                <w:rFonts w:ascii="Calibri" w:hAnsi="Calibri" w:eastAsia="Calibri" w:cs="Calibri"/>
              </w:rPr>
              <w:t>Spring Framework</w:t>
            </w:r>
          </w:p>
        </w:tc>
        <w:tc>
          <w:tcPr>
            <w:tcW w:w="4755" w:type="dxa"/>
          </w:tcPr>
          <w:p w:rsidR="3B45C8F8" w:rsidP="66698EB2" w:rsidRDefault="3B45C8F8" w14:paraId="104E74E2" w14:textId="6175DB1B">
            <w:r w:rsidRPr="66698EB2">
              <w:rPr>
                <w:rFonts w:ascii="Calibri" w:hAnsi="Calibri" w:eastAsia="Calibri" w:cs="Calibri"/>
              </w:rPr>
              <w:t>To manage the dependencies between various Java classes, enhancing modularity and making the application more maintainable.</w:t>
            </w:r>
          </w:p>
        </w:tc>
      </w:tr>
      <w:tr w:rsidR="66698EB2" w:rsidTr="66698EB2" w14:paraId="791BD12E" w14:textId="77777777">
        <w:trPr>
          <w:trHeight w:val="300"/>
        </w:trPr>
        <w:tc>
          <w:tcPr>
            <w:tcW w:w="1785" w:type="dxa"/>
          </w:tcPr>
          <w:p w:rsidR="3B45C8F8" w:rsidP="66698EB2" w:rsidRDefault="3B45C8F8" w14:paraId="7CFF131F" w14:textId="64317CA9">
            <w:pPr>
              <w:rPr>
                <w:rFonts w:ascii="Calibri" w:hAnsi="Calibri" w:eastAsia="Calibri" w:cs="Calibri"/>
                <w:b/>
                <w:bCs/>
              </w:rPr>
            </w:pPr>
            <w:r w:rsidRPr="66698EB2">
              <w:rPr>
                <w:rFonts w:ascii="Calibri" w:hAnsi="Calibri" w:eastAsia="Calibri" w:cs="Calibri"/>
                <w:b/>
                <w:bCs/>
              </w:rPr>
              <w:t>Unit Testing</w:t>
            </w:r>
          </w:p>
        </w:tc>
        <w:tc>
          <w:tcPr>
            <w:tcW w:w="2820" w:type="dxa"/>
          </w:tcPr>
          <w:p w:rsidR="3B45C8F8" w:rsidP="66698EB2" w:rsidRDefault="3B45C8F8" w14:paraId="316F3E8E" w14:textId="297F5683">
            <w:pPr>
              <w:rPr>
                <w:rFonts w:ascii="Calibri" w:hAnsi="Calibri" w:eastAsia="Calibri" w:cs="Calibri"/>
              </w:rPr>
            </w:pPr>
            <w:r w:rsidRPr="66698EB2">
              <w:rPr>
                <w:rFonts w:ascii="Calibri" w:hAnsi="Calibri" w:eastAsia="Calibri" w:cs="Calibri"/>
              </w:rPr>
              <w:t>Java</w:t>
            </w:r>
          </w:p>
        </w:tc>
        <w:tc>
          <w:tcPr>
            <w:tcW w:w="4755" w:type="dxa"/>
          </w:tcPr>
          <w:p w:rsidR="3B45C8F8" w:rsidP="66698EB2" w:rsidRDefault="3B45C8F8" w14:paraId="532C79F4" w14:textId="031013C8">
            <w:r w:rsidRPr="66698EB2">
              <w:rPr>
                <w:rFonts w:ascii="Calibri" w:hAnsi="Calibri" w:eastAsia="Calibri" w:cs="Calibri"/>
              </w:rPr>
              <w:t>To ensure the reliability and correctness of the software, minimizing the chances of errors.</w:t>
            </w:r>
          </w:p>
        </w:tc>
      </w:tr>
    </w:tbl>
    <w:p w:rsidR="00A13287" w:rsidP="66698EB2" w:rsidRDefault="00A13287" w14:paraId="6CC75AB7" w14:textId="77777777">
      <w:pPr>
        <w:pStyle w:val="Heading1"/>
      </w:pPr>
      <w:bookmarkStart w:name="_Toc1583580548" w:id="10"/>
    </w:p>
    <w:p w:rsidR="00A13287" w:rsidRDefault="00A13287" w14:paraId="3007A8A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B2584" w:rsidP="66698EB2" w:rsidRDefault="25C0BE25" w14:paraId="06CD2ED6" w14:textId="36EFFE9D">
      <w:pPr>
        <w:pStyle w:val="Heading1"/>
      </w:pPr>
      <w:bookmarkStart w:name="_Toc148539404" w:id="11"/>
      <w:r>
        <w:lastRenderedPageBreak/>
        <w:t>Wireframes Sketches</w:t>
      </w:r>
      <w:bookmarkEnd w:id="10"/>
      <w:bookmarkEnd w:id="11"/>
    </w:p>
    <w:p w:rsidR="3F7A8989" w:rsidP="64D59391" w:rsidRDefault="2F9C3986" w14:paraId="11BA4EE8" w14:textId="38778CAE">
      <w:pPr>
        <w:pStyle w:val="Heading2"/>
      </w:pPr>
      <w:bookmarkStart w:name="_Toc148539405" w:id="12"/>
      <w:r>
        <w:t>Home Page</w:t>
      </w:r>
      <w:bookmarkEnd w:id="12"/>
    </w:p>
    <w:p w:rsidR="00A13287" w:rsidP="2E66B4ED" w:rsidRDefault="1CE2F46C" w14:paraId="7B5038B0" w14:textId="0EDD583F">
      <w:pPr>
        <w:keepNext/>
        <w:jc w:val="center"/>
      </w:pPr>
      <w:r>
        <w:rPr>
          <w:noProof/>
        </w:rPr>
        <w:drawing>
          <wp:inline distT="0" distB="0" distL="0" distR="0" wp14:anchorId="531E0550" wp14:editId="3FB079EC">
            <wp:extent cx="5314013" cy="2794635"/>
            <wp:effectExtent l="0" t="0" r="0" b="0"/>
            <wp:docPr id="1994944926" name="Picture 199494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67"/>
                    <a:stretch/>
                  </pic:blipFill>
                  <pic:spPr bwMode="auto">
                    <a:xfrm>
                      <a:off x="0" y="0"/>
                      <a:ext cx="5314692" cy="279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3F7A8989" w:rsidP="00A13287" w:rsidRDefault="00A13287" w14:paraId="63D6E4EA" w14:textId="731E9C58">
      <w:pPr>
        <w:pStyle w:val="Caption"/>
        <w:jc w:val="center"/>
        <w:rPr>
          <w:rStyle w:val="Heading2Char"/>
        </w:rPr>
      </w:pPr>
      <w:bookmarkStart w:name="_Toc148539410" w:id="1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14605">
        <w:rPr>
          <w:noProof/>
        </w:rPr>
        <w:t>1</w:t>
      </w:r>
      <w:r>
        <w:fldChar w:fldCharType="end"/>
      </w:r>
      <w:r>
        <w:t xml:space="preserve"> Wireframe Home Page</w:t>
      </w:r>
      <w:bookmarkEnd w:id="13"/>
    </w:p>
    <w:p w:rsidR="4C7AA5A9" w:rsidP="2E66B4ED" w:rsidRDefault="4C7AA5A9" w14:paraId="08004069" w14:textId="24E1DE98">
      <w:pPr>
        <w:rPr>
          <w:rStyle w:val="Heading2Char"/>
        </w:rPr>
      </w:pPr>
      <w:bookmarkStart w:name="_Toc148539406" w:id="14"/>
      <w:r w:rsidRPr="2E66B4ED">
        <w:rPr>
          <w:rStyle w:val="Heading2Char"/>
        </w:rPr>
        <w:t>Results Page</w:t>
      </w:r>
      <w:bookmarkEnd w:id="14"/>
    </w:p>
    <w:p w:rsidR="00C14605" w:rsidP="00C14605" w:rsidRDefault="4465E0E1" w14:paraId="02145DF7" w14:textId="77777777">
      <w:pPr>
        <w:keepNext/>
        <w:jc w:val="center"/>
      </w:pPr>
      <w:r>
        <w:rPr>
          <w:noProof/>
        </w:rPr>
        <w:drawing>
          <wp:inline distT="0" distB="0" distL="0" distR="0" wp14:anchorId="1416FBB7" wp14:editId="1C1A8016">
            <wp:extent cx="6848272" cy="3352800"/>
            <wp:effectExtent l="0" t="0" r="0" b="0"/>
            <wp:docPr id="1050177209" name="Picture 105017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27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5E0E1" w:rsidP="00C14605" w:rsidRDefault="00C14605" w14:paraId="622406D8" w14:textId="299552FE">
      <w:pPr>
        <w:pStyle w:val="Caption"/>
        <w:jc w:val="center"/>
      </w:pPr>
      <w:bookmarkStart w:name="_Toc148539411" w:id="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Wireframe Results Page</w:t>
      </w:r>
      <w:bookmarkEnd w:id="15"/>
    </w:p>
    <w:p w:rsidR="2E66B4ED" w:rsidP="2E66B4ED" w:rsidRDefault="2E66B4ED" w14:paraId="345B2112" w14:textId="1D0887E1">
      <w:pPr>
        <w:rPr>
          <w:rStyle w:val="Heading2Char"/>
        </w:rPr>
      </w:pPr>
    </w:p>
    <w:p w:rsidR="3F7A8989" w:rsidP="6A27AAE3" w:rsidRDefault="2F9C3986" w14:paraId="5C0B7279" w14:textId="55CBDC6D">
      <w:pPr>
        <w:rPr>
          <w:rStyle w:val="Heading2Char"/>
        </w:rPr>
      </w:pPr>
      <w:bookmarkStart w:name="_Toc148539407" w:id="16"/>
      <w:r w:rsidRPr="2E66B4ED">
        <w:rPr>
          <w:rStyle w:val="Heading2Char"/>
        </w:rPr>
        <w:lastRenderedPageBreak/>
        <w:t>Product Page</w:t>
      </w:r>
      <w:bookmarkEnd w:id="16"/>
    </w:p>
    <w:p w:rsidR="00A13287" w:rsidP="2E66B4ED" w:rsidRDefault="4DC348C5" w14:paraId="0AE65590" w14:textId="1A568922">
      <w:pPr>
        <w:keepNext/>
        <w:jc w:val="center"/>
        <w:rPr>
          <w:rStyle w:val="Heading2Char"/>
        </w:rPr>
      </w:pPr>
      <w:r>
        <w:rPr>
          <w:noProof/>
        </w:rPr>
        <w:drawing>
          <wp:inline distT="0" distB="0" distL="0" distR="0" wp14:anchorId="6A749F48" wp14:editId="4FCD9002">
            <wp:extent cx="6277970" cy="3505200"/>
            <wp:effectExtent l="0" t="0" r="0" b="0"/>
            <wp:docPr id="2067548614" name="Picture 206754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1F4E3" w:rsidP="00A13287" w:rsidRDefault="00A13287" w14:paraId="7C93BBBB" w14:textId="7F797A4F">
      <w:pPr>
        <w:pStyle w:val="Caption"/>
        <w:jc w:val="center"/>
      </w:pPr>
      <w:bookmarkStart w:name="_Toc148539412" w:id="1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14605">
        <w:rPr>
          <w:noProof/>
        </w:rPr>
        <w:t>3</w:t>
      </w:r>
      <w:r>
        <w:fldChar w:fldCharType="end"/>
      </w:r>
      <w:r>
        <w:t xml:space="preserve"> Wireframe Product Page</w:t>
      </w:r>
      <w:bookmarkEnd w:id="17"/>
    </w:p>
    <w:p w:rsidR="000B2584" w:rsidP="66698EB2" w:rsidRDefault="000B2584" w14:paraId="3F5488B2" w14:textId="37F2DE5C">
      <w:pPr>
        <w:pStyle w:val="Heading1"/>
      </w:pPr>
    </w:p>
    <w:p w:rsidR="000B2584" w:rsidP="66698EB2" w:rsidRDefault="25C0BE25" w14:paraId="31002743" w14:textId="6314A3BF">
      <w:pPr>
        <w:pStyle w:val="Heading1"/>
      </w:pPr>
      <w:bookmarkStart w:name="_Toc460141195" w:id="18"/>
      <w:bookmarkStart w:name="_Toc148539408" w:id="19"/>
      <w:r>
        <w:t xml:space="preserve">List of Websites and </w:t>
      </w:r>
      <w:r w:rsidR="374C5A9E">
        <w:t>URLs</w:t>
      </w:r>
      <w:r>
        <w:t xml:space="preserve"> to be </w:t>
      </w:r>
      <w:bookmarkEnd w:id="18"/>
      <w:r w:rsidR="00B10FE8">
        <w:t>scrapped.</w:t>
      </w:r>
      <w:bookmarkEnd w:id="19"/>
    </w:p>
    <w:p w:rsidR="000B2584" w:rsidP="66698EB2" w:rsidRDefault="01FD5A4C" w14:paraId="7486DF3B" w14:textId="44D735A6">
      <w:pPr>
        <w:pStyle w:val="ListParagraph"/>
        <w:numPr>
          <w:ilvl w:val="0"/>
          <w:numId w:val="1"/>
        </w:numPr>
      </w:pPr>
      <w:r w:rsidRPr="66698EB2">
        <w:t xml:space="preserve">The Whisky Shop - </w:t>
      </w:r>
      <w:hyperlink r:id="rId12">
        <w:r w:rsidRPr="66698EB2">
          <w:rPr>
            <w:rStyle w:val="Hyperlink"/>
          </w:rPr>
          <w:t>www.whiskyshop.com</w:t>
        </w:r>
      </w:hyperlink>
      <w:r w:rsidRPr="66698EB2">
        <w:t xml:space="preserve"> </w:t>
      </w:r>
    </w:p>
    <w:p w:rsidR="000B2584" w:rsidP="66698EB2" w:rsidRDefault="01FD5A4C" w14:paraId="191959E5" w14:textId="5402D3D6">
      <w:pPr>
        <w:pStyle w:val="ListParagraph"/>
        <w:numPr>
          <w:ilvl w:val="0"/>
          <w:numId w:val="1"/>
        </w:numPr>
      </w:pPr>
      <w:r w:rsidRPr="66698EB2">
        <w:t xml:space="preserve">Master of Malt - </w:t>
      </w:r>
      <w:hyperlink r:id="rId13">
        <w:r w:rsidRPr="66698EB2">
          <w:rPr>
            <w:rStyle w:val="Hyperlink"/>
          </w:rPr>
          <w:t>www.masterofmalt.com</w:t>
        </w:r>
      </w:hyperlink>
      <w:r w:rsidRPr="66698EB2">
        <w:t xml:space="preserve"> </w:t>
      </w:r>
    </w:p>
    <w:p w:rsidR="000B2584" w:rsidP="66698EB2" w:rsidRDefault="01FD5A4C" w14:paraId="697CC007" w14:textId="11BA4AB4">
      <w:pPr>
        <w:pStyle w:val="ListParagraph"/>
        <w:numPr>
          <w:ilvl w:val="0"/>
          <w:numId w:val="1"/>
        </w:numPr>
      </w:pPr>
      <w:r>
        <w:t xml:space="preserve">Amazon - </w:t>
      </w:r>
      <w:hyperlink r:id="rId14">
        <w:r w:rsidRPr="2E66B4ED">
          <w:rPr>
            <w:rStyle w:val="Hyperlink"/>
          </w:rPr>
          <w:t>www.amazon.co.uk</w:t>
        </w:r>
      </w:hyperlink>
      <w:r>
        <w:t xml:space="preserve"> </w:t>
      </w:r>
    </w:p>
    <w:p w:rsidR="000B2584" w:rsidP="66698EB2" w:rsidRDefault="3C292526" w14:paraId="77937F75" w14:textId="68464E04">
      <w:pPr>
        <w:pStyle w:val="ListParagraph"/>
        <w:numPr>
          <w:ilvl w:val="0"/>
          <w:numId w:val="1"/>
        </w:numPr>
      </w:pPr>
      <w:r>
        <w:t xml:space="preserve">The Whisky Exchange - </w:t>
      </w:r>
      <w:hyperlink r:id="rId15">
        <w:r w:rsidRPr="2E66B4ED">
          <w:rPr>
            <w:rStyle w:val="Hyperlink"/>
          </w:rPr>
          <w:t>www.thewhiskyexchange.com</w:t>
        </w:r>
      </w:hyperlink>
      <w:r>
        <w:t xml:space="preserve"> </w:t>
      </w:r>
    </w:p>
    <w:p w:rsidR="000B2584" w:rsidP="66698EB2" w:rsidRDefault="3C292526" w14:paraId="3A5FC05E" w14:textId="6F5A0E28">
      <w:pPr>
        <w:pStyle w:val="ListParagraph"/>
        <w:numPr>
          <w:ilvl w:val="0"/>
          <w:numId w:val="1"/>
        </w:numPr>
      </w:pPr>
      <w:r>
        <w:t xml:space="preserve">Vinatis Wein &amp; Champagne - </w:t>
      </w:r>
      <w:hyperlink r:id="rId16">
        <w:r w:rsidRPr="2E66B4ED">
          <w:rPr>
            <w:rStyle w:val="Hyperlink"/>
          </w:rPr>
          <w:t>www.vinatis.de</w:t>
        </w:r>
      </w:hyperlink>
      <w:r>
        <w:t xml:space="preserve"> </w:t>
      </w:r>
    </w:p>
    <w:p w:rsidR="2E66B4ED" w:rsidRDefault="2E66B4ED" w14:paraId="49C83599" w14:textId="41BA2698">
      <w:r>
        <w:br w:type="page"/>
      </w:r>
    </w:p>
    <w:p w:rsidR="000B2584" w:rsidP="66698EB2" w:rsidRDefault="25C0BE25" w14:paraId="145BBA6A" w14:textId="4383697D">
      <w:pPr>
        <w:pStyle w:val="Heading1"/>
      </w:pPr>
      <w:bookmarkStart w:name="_Toc1785329251" w:id="20"/>
      <w:bookmarkStart w:name="_Toc148539409" w:id="21"/>
      <w:r>
        <w:lastRenderedPageBreak/>
        <w:t>Database Design</w:t>
      </w:r>
      <w:bookmarkEnd w:id="20"/>
      <w:bookmarkEnd w:id="21"/>
    </w:p>
    <w:p w:rsidR="00A13287" w:rsidP="2E66B4ED" w:rsidRDefault="00A13287" w14:paraId="561F30DA" w14:textId="59F7143F"/>
    <w:p w:rsidR="00A13287" w:rsidP="2E66B4ED" w:rsidRDefault="00A13287" w14:paraId="522C18D0" w14:textId="7886AF89">
      <w:pPr>
        <w:keepNext/>
      </w:pPr>
    </w:p>
    <w:p w:rsidR="00A13287" w:rsidP="2E66B4ED" w:rsidRDefault="7843148F" w14:paraId="4D0D6FB3" w14:textId="5296B41B">
      <w:pPr>
        <w:keepNext/>
      </w:pPr>
      <w:r>
        <w:rPr>
          <w:noProof/>
        </w:rPr>
        <w:drawing>
          <wp:inline distT="0" distB="0" distL="0" distR="0" wp14:anchorId="62C7D7BB" wp14:editId="4ACCE689">
            <wp:extent cx="6170160" cy="4210050"/>
            <wp:effectExtent l="0" t="0" r="0" b="0"/>
            <wp:docPr id="1102221970" name="Picture 1102221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6"/>
                    <a:stretch>
                      <a:fillRect/>
                    </a:stretch>
                  </pic:blipFill>
                  <pic:spPr>
                    <a:xfrm>
                      <a:off x="0" y="0"/>
                      <a:ext cx="617016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84" w:rsidP="00A13287" w:rsidRDefault="00A13287" w14:paraId="2C078E63" w14:textId="419FE734">
      <w:pPr>
        <w:pStyle w:val="Caption"/>
        <w:jc w:val="center"/>
      </w:pPr>
      <w:bookmarkStart w:name="_Toc148539413" w:id="2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fldChar w:fldCharType="end"/>
      </w:r>
      <w:r>
        <w:t xml:space="preserve"> MoLarak Database Design</w:t>
      </w:r>
      <w:bookmarkEnd w:id="22"/>
    </w:p>
    <w:sectPr w:rsidR="000B2584" w:rsidSect="00B10FE8">
      <w:headerReference w:type="default" r:id="rId18"/>
      <w:footerReference w:type="even" r:id="rId19"/>
      <w:footerReference w:type="default" r:id="rId2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727D" w:rsidP="00A84109" w:rsidRDefault="00AE727D" w14:paraId="70F207A6" w14:textId="77777777">
      <w:pPr>
        <w:spacing w:after="0" w:line="240" w:lineRule="auto"/>
      </w:pPr>
      <w:r>
        <w:separator/>
      </w:r>
    </w:p>
  </w:endnote>
  <w:endnote w:type="continuationSeparator" w:id="0">
    <w:p w:rsidR="00AE727D" w:rsidP="00A84109" w:rsidRDefault="00AE727D" w14:paraId="29027DB1" w14:textId="77777777">
      <w:pPr>
        <w:spacing w:after="0" w:line="240" w:lineRule="auto"/>
      </w:pPr>
      <w:r>
        <w:continuationSeparator/>
      </w:r>
    </w:p>
  </w:endnote>
  <w:endnote w:type="continuationNotice" w:id="1">
    <w:p w:rsidR="00AE727D" w:rsidRDefault="00AE727D" w14:paraId="191A471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0FE8" w:rsidP="00B10FE8" w:rsidRDefault="00B10FE8" w14:paraId="24E6AB52" w14:textId="06728795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84109" w:rsidRDefault="00A84109" w14:paraId="52E66E0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5675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10FE8" w:rsidP="00B10FE8" w:rsidRDefault="00B10FE8" w14:paraId="05BE20EB" w14:textId="5694FF8D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A84109" w:rsidRDefault="00A84109" w14:paraId="6C2EA5F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727D" w:rsidP="00A84109" w:rsidRDefault="00AE727D" w14:paraId="62431DB2" w14:textId="77777777">
      <w:pPr>
        <w:spacing w:after="0" w:line="240" w:lineRule="auto"/>
      </w:pPr>
      <w:r>
        <w:separator/>
      </w:r>
    </w:p>
  </w:footnote>
  <w:footnote w:type="continuationSeparator" w:id="0">
    <w:p w:rsidR="00AE727D" w:rsidP="00A84109" w:rsidRDefault="00AE727D" w14:paraId="302C4EFD" w14:textId="77777777">
      <w:pPr>
        <w:spacing w:after="0" w:line="240" w:lineRule="auto"/>
      </w:pPr>
      <w:r>
        <w:continuationSeparator/>
      </w:r>
    </w:p>
  </w:footnote>
  <w:footnote w:type="continuationNotice" w:id="1">
    <w:p w:rsidR="00AE727D" w:rsidRDefault="00AE727D" w14:paraId="3DE363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0FE8" w:rsidP="00B10FE8" w:rsidRDefault="00884422" w14:paraId="18ED4BF9" w14:textId="6BCEAE62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7FFAC47060E52F47A59FFB21F23FF4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10FE8">
          <w:rPr>
            <w:color w:val="4472C4" w:themeColor="accent1"/>
          </w:rPr>
          <w:t>Coursework 1 Price Comparison Website</w:t>
        </w:r>
      </w:sdtContent>
    </w:sdt>
    <w:r w:rsidR="00B10FE8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B29C8AE8E3376B449B43A7CC7D4D61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10FE8">
          <w:rPr>
            <w:color w:val="4472C4" w:themeColor="accent1"/>
          </w:rPr>
          <w:t>Dereck Lam Hon Wah M00826933</w:t>
        </w:r>
      </w:sdtContent>
    </w:sdt>
  </w:p>
  <w:p w:rsidR="00A84109" w:rsidRDefault="00A84109" w14:paraId="5D0BA2B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E690"/>
    <w:multiLevelType w:val="hybridMultilevel"/>
    <w:tmpl w:val="F3546842"/>
    <w:lvl w:ilvl="0" w:tplc="033C5904">
      <w:start w:val="1"/>
      <w:numFmt w:val="decimal"/>
      <w:lvlText w:val="%1."/>
      <w:lvlJc w:val="left"/>
      <w:pPr>
        <w:ind w:left="720" w:hanging="360"/>
      </w:pPr>
    </w:lvl>
    <w:lvl w:ilvl="1" w:tplc="44DC261C">
      <w:start w:val="1"/>
      <w:numFmt w:val="lowerLetter"/>
      <w:lvlText w:val="%2."/>
      <w:lvlJc w:val="left"/>
      <w:pPr>
        <w:ind w:left="1440" w:hanging="360"/>
      </w:pPr>
    </w:lvl>
    <w:lvl w:ilvl="2" w:tplc="8D604840">
      <w:start w:val="1"/>
      <w:numFmt w:val="lowerRoman"/>
      <w:lvlText w:val="%3."/>
      <w:lvlJc w:val="right"/>
      <w:pPr>
        <w:ind w:left="2160" w:hanging="180"/>
      </w:pPr>
    </w:lvl>
    <w:lvl w:ilvl="3" w:tplc="26AC0BA2">
      <w:start w:val="1"/>
      <w:numFmt w:val="decimal"/>
      <w:lvlText w:val="%4."/>
      <w:lvlJc w:val="left"/>
      <w:pPr>
        <w:ind w:left="2880" w:hanging="360"/>
      </w:pPr>
    </w:lvl>
    <w:lvl w:ilvl="4" w:tplc="9DCAEB40">
      <w:start w:val="1"/>
      <w:numFmt w:val="lowerLetter"/>
      <w:lvlText w:val="%5."/>
      <w:lvlJc w:val="left"/>
      <w:pPr>
        <w:ind w:left="3600" w:hanging="360"/>
      </w:pPr>
    </w:lvl>
    <w:lvl w:ilvl="5" w:tplc="8D6CC96E">
      <w:start w:val="1"/>
      <w:numFmt w:val="lowerRoman"/>
      <w:lvlText w:val="%6."/>
      <w:lvlJc w:val="right"/>
      <w:pPr>
        <w:ind w:left="4320" w:hanging="180"/>
      </w:pPr>
    </w:lvl>
    <w:lvl w:ilvl="6" w:tplc="0F6E4E16">
      <w:start w:val="1"/>
      <w:numFmt w:val="decimal"/>
      <w:lvlText w:val="%7."/>
      <w:lvlJc w:val="left"/>
      <w:pPr>
        <w:ind w:left="5040" w:hanging="360"/>
      </w:pPr>
    </w:lvl>
    <w:lvl w:ilvl="7" w:tplc="2B18AAC0">
      <w:start w:val="1"/>
      <w:numFmt w:val="lowerLetter"/>
      <w:lvlText w:val="%8."/>
      <w:lvlJc w:val="left"/>
      <w:pPr>
        <w:ind w:left="5760" w:hanging="360"/>
      </w:pPr>
    </w:lvl>
    <w:lvl w:ilvl="8" w:tplc="158866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6B13"/>
    <w:multiLevelType w:val="hybridMultilevel"/>
    <w:tmpl w:val="B0DEB6C8"/>
    <w:lvl w:ilvl="0" w:tplc="C068CEFE">
      <w:start w:val="1"/>
      <w:numFmt w:val="decimal"/>
      <w:lvlText w:val="%1."/>
      <w:lvlJc w:val="left"/>
      <w:pPr>
        <w:ind w:left="720" w:hanging="360"/>
      </w:pPr>
    </w:lvl>
    <w:lvl w:ilvl="1" w:tplc="6E6C7F30">
      <w:start w:val="1"/>
      <w:numFmt w:val="lowerLetter"/>
      <w:lvlText w:val="%2."/>
      <w:lvlJc w:val="left"/>
      <w:pPr>
        <w:ind w:left="1440" w:hanging="360"/>
      </w:pPr>
    </w:lvl>
    <w:lvl w:ilvl="2" w:tplc="D9702028">
      <w:start w:val="1"/>
      <w:numFmt w:val="lowerRoman"/>
      <w:lvlText w:val="%3."/>
      <w:lvlJc w:val="right"/>
      <w:pPr>
        <w:ind w:left="2160" w:hanging="180"/>
      </w:pPr>
    </w:lvl>
    <w:lvl w:ilvl="3" w:tplc="F6A01408">
      <w:start w:val="1"/>
      <w:numFmt w:val="decimal"/>
      <w:lvlText w:val="%4."/>
      <w:lvlJc w:val="left"/>
      <w:pPr>
        <w:ind w:left="2880" w:hanging="360"/>
      </w:pPr>
    </w:lvl>
    <w:lvl w:ilvl="4" w:tplc="EA28BC26">
      <w:start w:val="1"/>
      <w:numFmt w:val="lowerLetter"/>
      <w:lvlText w:val="%5."/>
      <w:lvlJc w:val="left"/>
      <w:pPr>
        <w:ind w:left="3600" w:hanging="360"/>
      </w:pPr>
    </w:lvl>
    <w:lvl w:ilvl="5" w:tplc="80280250">
      <w:start w:val="1"/>
      <w:numFmt w:val="lowerRoman"/>
      <w:lvlText w:val="%6."/>
      <w:lvlJc w:val="right"/>
      <w:pPr>
        <w:ind w:left="4320" w:hanging="180"/>
      </w:pPr>
    </w:lvl>
    <w:lvl w:ilvl="6" w:tplc="1F1CFB44">
      <w:start w:val="1"/>
      <w:numFmt w:val="decimal"/>
      <w:lvlText w:val="%7."/>
      <w:lvlJc w:val="left"/>
      <w:pPr>
        <w:ind w:left="5040" w:hanging="360"/>
      </w:pPr>
    </w:lvl>
    <w:lvl w:ilvl="7" w:tplc="1DFE1C54">
      <w:start w:val="1"/>
      <w:numFmt w:val="lowerLetter"/>
      <w:lvlText w:val="%8."/>
      <w:lvlJc w:val="left"/>
      <w:pPr>
        <w:ind w:left="5760" w:hanging="360"/>
      </w:pPr>
    </w:lvl>
    <w:lvl w:ilvl="8" w:tplc="2A00ADA6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6497">
    <w:abstractNumId w:val="0"/>
  </w:num>
  <w:num w:numId="2" w16cid:durableId="1173958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C2F95"/>
    <w:rsid w:val="000B1EB0"/>
    <w:rsid w:val="000B2584"/>
    <w:rsid w:val="001734FF"/>
    <w:rsid w:val="00221F31"/>
    <w:rsid w:val="002A23EA"/>
    <w:rsid w:val="003165A0"/>
    <w:rsid w:val="00493D75"/>
    <w:rsid w:val="004E4DBF"/>
    <w:rsid w:val="005C13EF"/>
    <w:rsid w:val="0062BDE6"/>
    <w:rsid w:val="00696EC7"/>
    <w:rsid w:val="006B337F"/>
    <w:rsid w:val="00816EF1"/>
    <w:rsid w:val="00884422"/>
    <w:rsid w:val="008E2864"/>
    <w:rsid w:val="00A13287"/>
    <w:rsid w:val="00A1528E"/>
    <w:rsid w:val="00A84109"/>
    <w:rsid w:val="00AE727D"/>
    <w:rsid w:val="00B10FE8"/>
    <w:rsid w:val="00C14605"/>
    <w:rsid w:val="00CD6D89"/>
    <w:rsid w:val="00DF3F70"/>
    <w:rsid w:val="00FE2DD3"/>
    <w:rsid w:val="018CB360"/>
    <w:rsid w:val="01FC233D"/>
    <w:rsid w:val="01FD5A4C"/>
    <w:rsid w:val="02A1EBCA"/>
    <w:rsid w:val="03255A64"/>
    <w:rsid w:val="0329FCFA"/>
    <w:rsid w:val="03A1F828"/>
    <w:rsid w:val="03ED4FE1"/>
    <w:rsid w:val="0415BC93"/>
    <w:rsid w:val="05A10C3F"/>
    <w:rsid w:val="05E1283C"/>
    <w:rsid w:val="0619F302"/>
    <w:rsid w:val="06A7244B"/>
    <w:rsid w:val="06B97F02"/>
    <w:rsid w:val="07AD4D88"/>
    <w:rsid w:val="090EA5E1"/>
    <w:rsid w:val="096760DD"/>
    <w:rsid w:val="09739CE1"/>
    <w:rsid w:val="09AD35CD"/>
    <w:rsid w:val="0A1BCAF9"/>
    <w:rsid w:val="0AD3BE02"/>
    <w:rsid w:val="0AEB6B19"/>
    <w:rsid w:val="0B03313E"/>
    <w:rsid w:val="0B3790C5"/>
    <w:rsid w:val="0BC40262"/>
    <w:rsid w:val="0C3CEB19"/>
    <w:rsid w:val="0CD9A008"/>
    <w:rsid w:val="0D37F0B8"/>
    <w:rsid w:val="0D5C08BF"/>
    <w:rsid w:val="0E3AD200"/>
    <w:rsid w:val="0EC9DDA7"/>
    <w:rsid w:val="0ECE3430"/>
    <w:rsid w:val="0F38A651"/>
    <w:rsid w:val="0F5253DD"/>
    <w:rsid w:val="0FB5FE2C"/>
    <w:rsid w:val="0FB85F6D"/>
    <w:rsid w:val="102486CF"/>
    <w:rsid w:val="10B1F4E3"/>
    <w:rsid w:val="11212565"/>
    <w:rsid w:val="1129F3D8"/>
    <w:rsid w:val="11E2C2CC"/>
    <w:rsid w:val="123343E6"/>
    <w:rsid w:val="1370F8D5"/>
    <w:rsid w:val="13937A9F"/>
    <w:rsid w:val="13A2DDB5"/>
    <w:rsid w:val="141E7ABC"/>
    <w:rsid w:val="1430B124"/>
    <w:rsid w:val="150B9B41"/>
    <w:rsid w:val="153EAE16"/>
    <w:rsid w:val="15936575"/>
    <w:rsid w:val="16147F75"/>
    <w:rsid w:val="1660B5FE"/>
    <w:rsid w:val="16829957"/>
    <w:rsid w:val="170B1862"/>
    <w:rsid w:val="17DD2E11"/>
    <w:rsid w:val="183D47B6"/>
    <w:rsid w:val="18433C03"/>
    <w:rsid w:val="1848435B"/>
    <w:rsid w:val="186A1BB8"/>
    <w:rsid w:val="186B4A0C"/>
    <w:rsid w:val="188FC3A1"/>
    <w:rsid w:val="18CB6B5A"/>
    <w:rsid w:val="18FC5726"/>
    <w:rsid w:val="19D289BD"/>
    <w:rsid w:val="1AD9CB62"/>
    <w:rsid w:val="1BC49911"/>
    <w:rsid w:val="1C04C5CE"/>
    <w:rsid w:val="1C6FF4E1"/>
    <w:rsid w:val="1C9CB439"/>
    <w:rsid w:val="1CB0AC7A"/>
    <w:rsid w:val="1CE2F46C"/>
    <w:rsid w:val="1D0D89CA"/>
    <w:rsid w:val="1D55000E"/>
    <w:rsid w:val="1D9EFE7D"/>
    <w:rsid w:val="1DEDF5C1"/>
    <w:rsid w:val="1F08BB00"/>
    <w:rsid w:val="1F3D5AEC"/>
    <w:rsid w:val="1F4DF363"/>
    <w:rsid w:val="1FE323E4"/>
    <w:rsid w:val="207565E0"/>
    <w:rsid w:val="20A41C84"/>
    <w:rsid w:val="2244EE2E"/>
    <w:rsid w:val="228122CF"/>
    <w:rsid w:val="22A97B25"/>
    <w:rsid w:val="22D68B45"/>
    <w:rsid w:val="22D9E629"/>
    <w:rsid w:val="2358BE57"/>
    <w:rsid w:val="241CF330"/>
    <w:rsid w:val="2455BFF5"/>
    <w:rsid w:val="245DC6E4"/>
    <w:rsid w:val="247FA5EA"/>
    <w:rsid w:val="24986577"/>
    <w:rsid w:val="24EB1F42"/>
    <w:rsid w:val="255252FA"/>
    <w:rsid w:val="25C0BE25"/>
    <w:rsid w:val="25C87D14"/>
    <w:rsid w:val="265BA308"/>
    <w:rsid w:val="277B2FEA"/>
    <w:rsid w:val="28438D95"/>
    <w:rsid w:val="28E5DC7F"/>
    <w:rsid w:val="28EA3E17"/>
    <w:rsid w:val="28F06453"/>
    <w:rsid w:val="28F3E5FD"/>
    <w:rsid w:val="2921190C"/>
    <w:rsid w:val="2955557A"/>
    <w:rsid w:val="296D8A4C"/>
    <w:rsid w:val="29D6E783"/>
    <w:rsid w:val="29EC2F95"/>
    <w:rsid w:val="2A72EE37"/>
    <w:rsid w:val="2AD7F3A6"/>
    <w:rsid w:val="2B6205FA"/>
    <w:rsid w:val="2BFF5808"/>
    <w:rsid w:val="2C1200EE"/>
    <w:rsid w:val="2CAD5541"/>
    <w:rsid w:val="2CE67840"/>
    <w:rsid w:val="2D13DA82"/>
    <w:rsid w:val="2D90E701"/>
    <w:rsid w:val="2DBB74F7"/>
    <w:rsid w:val="2DBDAF3A"/>
    <w:rsid w:val="2DC3D576"/>
    <w:rsid w:val="2E11E6A9"/>
    <w:rsid w:val="2E1E5205"/>
    <w:rsid w:val="2E6143D9"/>
    <w:rsid w:val="2E66B4ED"/>
    <w:rsid w:val="2F515D68"/>
    <w:rsid w:val="2F9C3986"/>
    <w:rsid w:val="2FA33BE7"/>
    <w:rsid w:val="2FA36F55"/>
    <w:rsid w:val="3094F0F7"/>
    <w:rsid w:val="314D331F"/>
    <w:rsid w:val="31A0E958"/>
    <w:rsid w:val="31B84C0A"/>
    <w:rsid w:val="323F4934"/>
    <w:rsid w:val="3241E99B"/>
    <w:rsid w:val="32974699"/>
    <w:rsid w:val="346C4CFA"/>
    <w:rsid w:val="35C9B964"/>
    <w:rsid w:val="36389DED"/>
    <w:rsid w:val="364D2033"/>
    <w:rsid w:val="36D4F069"/>
    <w:rsid w:val="372A543B"/>
    <w:rsid w:val="374C5A9E"/>
    <w:rsid w:val="37A0E592"/>
    <w:rsid w:val="37ACA86A"/>
    <w:rsid w:val="37AE4DCC"/>
    <w:rsid w:val="38C79ABE"/>
    <w:rsid w:val="3906881D"/>
    <w:rsid w:val="39F153A3"/>
    <w:rsid w:val="3A91B264"/>
    <w:rsid w:val="3B45C8F8"/>
    <w:rsid w:val="3B6FD797"/>
    <w:rsid w:val="3BD8D10D"/>
    <w:rsid w:val="3BDE2467"/>
    <w:rsid w:val="3C292526"/>
    <w:rsid w:val="3C2F7482"/>
    <w:rsid w:val="3D1FE880"/>
    <w:rsid w:val="3D717AC6"/>
    <w:rsid w:val="3D8C89C8"/>
    <w:rsid w:val="3F1CA339"/>
    <w:rsid w:val="3F3DD6EC"/>
    <w:rsid w:val="3F7A8989"/>
    <w:rsid w:val="3F971922"/>
    <w:rsid w:val="3FA03754"/>
    <w:rsid w:val="3FA3EA9A"/>
    <w:rsid w:val="4069269F"/>
    <w:rsid w:val="40CF138D"/>
    <w:rsid w:val="41AFAB44"/>
    <w:rsid w:val="4289ED82"/>
    <w:rsid w:val="428A53F7"/>
    <w:rsid w:val="42B9EDD3"/>
    <w:rsid w:val="430A1D12"/>
    <w:rsid w:val="4464C914"/>
    <w:rsid w:val="4465E0E1"/>
    <w:rsid w:val="448517C8"/>
    <w:rsid w:val="45194D86"/>
    <w:rsid w:val="4523D55A"/>
    <w:rsid w:val="4595C47F"/>
    <w:rsid w:val="45A98256"/>
    <w:rsid w:val="45CBAD49"/>
    <w:rsid w:val="46A05722"/>
    <w:rsid w:val="4780346D"/>
    <w:rsid w:val="47920F86"/>
    <w:rsid w:val="47D20ECD"/>
    <w:rsid w:val="47E5ADD5"/>
    <w:rsid w:val="48688A21"/>
    <w:rsid w:val="49285C3B"/>
    <w:rsid w:val="495F7432"/>
    <w:rsid w:val="4A6B0CD0"/>
    <w:rsid w:val="4A9715D8"/>
    <w:rsid w:val="4AEB396A"/>
    <w:rsid w:val="4B2EB4B8"/>
    <w:rsid w:val="4B68AFF0"/>
    <w:rsid w:val="4B73C845"/>
    <w:rsid w:val="4B8DC4A1"/>
    <w:rsid w:val="4B9186D8"/>
    <w:rsid w:val="4B9B0464"/>
    <w:rsid w:val="4BB0ED5F"/>
    <w:rsid w:val="4C1018BA"/>
    <w:rsid w:val="4C7AA5A9"/>
    <w:rsid w:val="4CB0B7F6"/>
    <w:rsid w:val="4CB422E5"/>
    <w:rsid w:val="4D18E318"/>
    <w:rsid w:val="4D299502"/>
    <w:rsid w:val="4D36D4C5"/>
    <w:rsid w:val="4DA55827"/>
    <w:rsid w:val="4DC348C5"/>
    <w:rsid w:val="4DE4EA55"/>
    <w:rsid w:val="4E077887"/>
    <w:rsid w:val="4E727481"/>
    <w:rsid w:val="4E99C6BC"/>
    <w:rsid w:val="4EB4B379"/>
    <w:rsid w:val="4ECAB7A0"/>
    <w:rsid w:val="4ED2A526"/>
    <w:rsid w:val="4F537770"/>
    <w:rsid w:val="504CBD42"/>
    <w:rsid w:val="504CEBD7"/>
    <w:rsid w:val="506135C4"/>
    <w:rsid w:val="50668801"/>
    <w:rsid w:val="509748C7"/>
    <w:rsid w:val="50BA9510"/>
    <w:rsid w:val="50C125F7"/>
    <w:rsid w:val="50C72CD8"/>
    <w:rsid w:val="5115F8D6"/>
    <w:rsid w:val="512C6BD8"/>
    <w:rsid w:val="515247BE"/>
    <w:rsid w:val="519351A1"/>
    <w:rsid w:val="5214EAA4"/>
    <w:rsid w:val="531C9413"/>
    <w:rsid w:val="538D30A0"/>
    <w:rsid w:val="53ADBDA3"/>
    <w:rsid w:val="53B2623E"/>
    <w:rsid w:val="540F4552"/>
    <w:rsid w:val="54384AA6"/>
    <w:rsid w:val="5457FDE8"/>
    <w:rsid w:val="55D178C4"/>
    <w:rsid w:val="5662ED77"/>
    <w:rsid w:val="56FAAD9A"/>
    <w:rsid w:val="57C98C78"/>
    <w:rsid w:val="581B416B"/>
    <w:rsid w:val="58218A45"/>
    <w:rsid w:val="584743DA"/>
    <w:rsid w:val="5871E55A"/>
    <w:rsid w:val="58A97A2D"/>
    <w:rsid w:val="58B70852"/>
    <w:rsid w:val="58F8E56A"/>
    <w:rsid w:val="592CB115"/>
    <w:rsid w:val="596F2937"/>
    <w:rsid w:val="59EA79C7"/>
    <w:rsid w:val="59EB5798"/>
    <w:rsid w:val="59F284C2"/>
    <w:rsid w:val="5A4F44A4"/>
    <w:rsid w:val="5A9EE10A"/>
    <w:rsid w:val="5AD200B6"/>
    <w:rsid w:val="5B8F1472"/>
    <w:rsid w:val="5C6DD117"/>
    <w:rsid w:val="5CDD11DC"/>
    <w:rsid w:val="5D2DA9F6"/>
    <w:rsid w:val="5D3A43BC"/>
    <w:rsid w:val="5D4CF88F"/>
    <w:rsid w:val="5DCB0FAF"/>
    <w:rsid w:val="5E197F63"/>
    <w:rsid w:val="5E1CE77D"/>
    <w:rsid w:val="60BDCF51"/>
    <w:rsid w:val="60C82F61"/>
    <w:rsid w:val="60F360A6"/>
    <w:rsid w:val="61304580"/>
    <w:rsid w:val="6141423A"/>
    <w:rsid w:val="61C51C7F"/>
    <w:rsid w:val="622085B5"/>
    <w:rsid w:val="627C6F92"/>
    <w:rsid w:val="62848E1F"/>
    <w:rsid w:val="62B1F03B"/>
    <w:rsid w:val="62D95932"/>
    <w:rsid w:val="62DD129B"/>
    <w:rsid w:val="62FB0448"/>
    <w:rsid w:val="63560C9B"/>
    <w:rsid w:val="63939D2E"/>
    <w:rsid w:val="639C0E09"/>
    <w:rsid w:val="63B6E7D6"/>
    <w:rsid w:val="647B521C"/>
    <w:rsid w:val="64B0043B"/>
    <w:rsid w:val="64BCCFB1"/>
    <w:rsid w:val="64D59391"/>
    <w:rsid w:val="64F83C60"/>
    <w:rsid w:val="6502AD76"/>
    <w:rsid w:val="651050E5"/>
    <w:rsid w:val="65C89931"/>
    <w:rsid w:val="66698EB2"/>
    <w:rsid w:val="669E7DD7"/>
    <w:rsid w:val="66B37754"/>
    <w:rsid w:val="66CAC77E"/>
    <w:rsid w:val="66EE8898"/>
    <w:rsid w:val="670A4092"/>
    <w:rsid w:val="675EB5DC"/>
    <w:rsid w:val="679E7D18"/>
    <w:rsid w:val="67D0B1D4"/>
    <w:rsid w:val="68806F0A"/>
    <w:rsid w:val="688A58F9"/>
    <w:rsid w:val="688FAB36"/>
    <w:rsid w:val="68C4FACC"/>
    <w:rsid w:val="68ED2BBE"/>
    <w:rsid w:val="699D26B2"/>
    <w:rsid w:val="69FE10E1"/>
    <w:rsid w:val="6A27AAE3"/>
    <w:rsid w:val="6A3D511B"/>
    <w:rsid w:val="6A7D9801"/>
    <w:rsid w:val="6A8123C0"/>
    <w:rsid w:val="6B38F713"/>
    <w:rsid w:val="6BDC421F"/>
    <w:rsid w:val="6BF06B43"/>
    <w:rsid w:val="6C2E2194"/>
    <w:rsid w:val="6CA1E68E"/>
    <w:rsid w:val="6D09907B"/>
    <w:rsid w:val="6DE859F1"/>
    <w:rsid w:val="6E3DB6EF"/>
    <w:rsid w:val="6E9277BC"/>
    <w:rsid w:val="6EA560DC"/>
    <w:rsid w:val="6F9624F0"/>
    <w:rsid w:val="6F98E285"/>
    <w:rsid w:val="6FA9F8DC"/>
    <w:rsid w:val="70F099C1"/>
    <w:rsid w:val="70F265E3"/>
    <w:rsid w:val="710DDF81"/>
    <w:rsid w:val="717557B1"/>
    <w:rsid w:val="71D9F93F"/>
    <w:rsid w:val="73899C7B"/>
    <w:rsid w:val="73E01D21"/>
    <w:rsid w:val="74464A8C"/>
    <w:rsid w:val="746425A2"/>
    <w:rsid w:val="747C5FB7"/>
    <w:rsid w:val="7496F44C"/>
    <w:rsid w:val="74E5D80D"/>
    <w:rsid w:val="754C00D6"/>
    <w:rsid w:val="75682440"/>
    <w:rsid w:val="75E00337"/>
    <w:rsid w:val="75E21AED"/>
    <w:rsid w:val="767AC41F"/>
    <w:rsid w:val="772E1C81"/>
    <w:rsid w:val="781281C3"/>
    <w:rsid w:val="7843148F"/>
    <w:rsid w:val="795A9943"/>
    <w:rsid w:val="795CB965"/>
    <w:rsid w:val="79A672D1"/>
    <w:rsid w:val="79D2DFA9"/>
    <w:rsid w:val="7A66A4C5"/>
    <w:rsid w:val="7ABEE46C"/>
    <w:rsid w:val="7AC056A7"/>
    <w:rsid w:val="7CA42FAE"/>
    <w:rsid w:val="7D243227"/>
    <w:rsid w:val="7D8A9F43"/>
    <w:rsid w:val="7E789D16"/>
    <w:rsid w:val="7EC85EF2"/>
    <w:rsid w:val="7EDD91D3"/>
    <w:rsid w:val="7F032D4C"/>
    <w:rsid w:val="7FCBF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2F95"/>
  <w15:chartTrackingRefBased/>
  <w15:docId w15:val="{89179F39-9A79-9740-B180-324247C5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uiPriority w:val="1"/>
    <w:rsid w:val="66698EB2"/>
    <w:pPr>
      <w:spacing w:after="0"/>
    </w:pPr>
    <w:rPr>
      <w:rFonts w:ascii="Helvetica Neue" w:hAnsi="Helvetica Neue" w:eastAsia="Arial Unicode MS" w:cs="Arial Unicode MS"/>
      <w:color w:val="000000" w:themeColor="text1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10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8410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8410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410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410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410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410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410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410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410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4109"/>
  </w:style>
  <w:style w:type="paragraph" w:styleId="Footer">
    <w:name w:val="footer"/>
    <w:basedOn w:val="Normal"/>
    <w:link w:val="FooterChar"/>
    <w:uiPriority w:val="99"/>
    <w:unhideWhenUsed/>
    <w:rsid w:val="00A8410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4109"/>
  </w:style>
  <w:style w:type="character" w:styleId="PageNumber">
    <w:name w:val="page number"/>
    <w:basedOn w:val="DefaultParagraphFont"/>
    <w:uiPriority w:val="99"/>
    <w:semiHidden/>
    <w:unhideWhenUsed/>
    <w:rsid w:val="00B10FE8"/>
  </w:style>
  <w:style w:type="paragraph" w:styleId="Caption">
    <w:name w:val="caption"/>
    <w:basedOn w:val="Normal"/>
    <w:next w:val="Normal"/>
    <w:uiPriority w:val="35"/>
    <w:unhideWhenUsed/>
    <w:qFormat/>
    <w:rsid w:val="00A132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328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://www.masterofmalt.com" TargetMode="External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hyperlink" Target="http://www.whiskyshop.com" TargetMode="External" Id="rId12" /><Relationship Type="http://schemas.openxmlformats.org/officeDocument/2006/relationships/image" Target="media/image5.png" Id="rId17" /><Relationship Type="http://schemas.openxmlformats.org/officeDocument/2006/relationships/numbering" Target="numbering.xml" Id="rId2" /><Relationship Type="http://schemas.openxmlformats.org/officeDocument/2006/relationships/hyperlink" Target="http://www.vinatis.de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yperlink" Target="http://www.thewhiskyexchange.com" TargetMode="External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://www.amazon.co.uk" TargetMode="External" Id="rId14" /><Relationship Type="http://schemas.openxmlformats.org/officeDocument/2006/relationships/glossaryDocument" Target="glossary/document.xml" Id="rI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FAC47060E52F47A59FFB21F23FF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4758B-5FD3-644F-B944-C40A2A2F12E1}"/>
      </w:docPartPr>
      <w:docPartBody>
        <w:p w:rsidR="009A7C2B" w:rsidP="009A7C2B" w:rsidRDefault="009A7C2B">
          <w:pPr>
            <w:pStyle w:val="7FFAC47060E52F47A59FFB21F23FF4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29C8AE8E3376B449B43A7CC7D4D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52F0-F3FE-3646-BBFB-4577ED9C322A}"/>
      </w:docPartPr>
      <w:docPartBody>
        <w:p w:rsidR="009A7C2B" w:rsidP="009A7C2B" w:rsidRDefault="009A7C2B">
          <w:pPr>
            <w:pStyle w:val="B29C8AE8E3376B449B43A7CC7D4D61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2B"/>
    <w:rsid w:val="003563F9"/>
    <w:rsid w:val="009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FAC47060E52F47A59FFB21F23FF428">
    <w:name w:val="7FFAC47060E52F47A59FFB21F23FF428"/>
    <w:rsid w:val="009A7C2B"/>
  </w:style>
  <w:style w:type="paragraph" w:customStyle="1" w:styleId="B29C8AE8E3376B449B43A7CC7D4D610B">
    <w:name w:val="B29C8AE8E3376B449B43A7CC7D4D610B"/>
    <w:rsid w:val="009A7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8CDAA9-1006-B940-9431-FB6ECDB0B9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Coursework 1 Price Comparison Website</dc:title>
  <dc:subject/>
  <dc:creator>Dereck Lam Hon Wah M00826933</dc:creator>
  <keywords/>
  <dc:description/>
  <lastModifiedBy>Dereck Lam Hon Wah</lastModifiedBy>
  <revision>15</revision>
  <dcterms:created xsi:type="dcterms:W3CDTF">2023-10-18T06:34:00.0000000Z</dcterms:created>
  <dcterms:modified xsi:type="dcterms:W3CDTF">2023-10-19T19:18:00.7581566Z</dcterms:modified>
</coreProperties>
</file>