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FC7" w:rsidRDefault="00574FC7" w:rsidP="00574FC7">
      <w:pPr>
        <w:jc w:val="center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Перечень примерных вопросов к экзамену по всему курсу.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1. Предмет и задачи цитологии. Методы исследования цитологии и гистологии.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Клеточная теория. Гипотезы происхождения прокариот и эукариот. </w:t>
      </w:r>
      <w:proofErr w:type="spellStart"/>
      <w:r>
        <w:rPr>
          <w:sz w:val="28"/>
          <w:szCs w:val="28"/>
        </w:rPr>
        <w:t>Эндосимбиотическая</w:t>
      </w:r>
      <w:proofErr w:type="spellEnd"/>
      <w:r>
        <w:rPr>
          <w:sz w:val="28"/>
          <w:szCs w:val="28"/>
        </w:rPr>
        <w:t xml:space="preserve"> теория происхождения эукариот.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3. Особенности строения прокариот и эукариот.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Общий план строения клетки. Основные компоненты клетки, </w:t>
      </w:r>
      <w:proofErr w:type="spellStart"/>
      <w:proofErr w:type="gramStart"/>
      <w:r>
        <w:rPr>
          <w:sz w:val="28"/>
          <w:szCs w:val="28"/>
        </w:rPr>
        <w:t>орга-неллы</w:t>
      </w:r>
      <w:proofErr w:type="spellEnd"/>
      <w:proofErr w:type="gramEnd"/>
      <w:r>
        <w:rPr>
          <w:sz w:val="28"/>
          <w:szCs w:val="28"/>
        </w:rPr>
        <w:t xml:space="preserve"> и включения.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5. Особенности строения клеток высших растений и клеток многокле</w:t>
      </w:r>
      <w:r>
        <w:rPr>
          <w:sz w:val="28"/>
          <w:szCs w:val="28"/>
        </w:rPr>
        <w:softHyphen/>
        <w:t>точных животных.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6. Гомология в строении клеток разных систематических групп.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7. Дифференцировка клеток. Понятие ткани.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8. Клетка − элементарная единица живого.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9. Клетка − единая система сопряженных функциональных единиц.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10. Клетка от клетки.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proofErr w:type="spellStart"/>
      <w:r>
        <w:rPr>
          <w:sz w:val="28"/>
          <w:szCs w:val="28"/>
        </w:rPr>
        <w:t>Тотипотентность</w:t>
      </w:r>
      <w:proofErr w:type="spellEnd"/>
      <w:r>
        <w:rPr>
          <w:sz w:val="28"/>
          <w:szCs w:val="28"/>
        </w:rPr>
        <w:t>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12. Типы транспорта веще</w:t>
      </w:r>
      <w:proofErr w:type="gramStart"/>
      <w:r>
        <w:rPr>
          <w:sz w:val="28"/>
          <w:szCs w:val="28"/>
        </w:rPr>
        <w:t>ств в кл</w:t>
      </w:r>
      <w:proofErr w:type="gramEnd"/>
      <w:r>
        <w:rPr>
          <w:sz w:val="28"/>
          <w:szCs w:val="28"/>
        </w:rPr>
        <w:t>етке. Активный и пассивный транс</w:t>
      </w:r>
      <w:r>
        <w:rPr>
          <w:sz w:val="28"/>
          <w:szCs w:val="28"/>
        </w:rPr>
        <w:softHyphen/>
        <w:t>порт.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13. Ядро, основные компоненты ядра и их функции.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14. Ядрышко, структура и функции.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15. Структурная организация хроматина. Уровни </w:t>
      </w:r>
      <w:proofErr w:type="spellStart"/>
      <w:r>
        <w:rPr>
          <w:sz w:val="28"/>
          <w:szCs w:val="28"/>
        </w:rPr>
        <w:t>компактизации</w:t>
      </w:r>
      <w:proofErr w:type="spellEnd"/>
      <w:r>
        <w:rPr>
          <w:sz w:val="28"/>
          <w:szCs w:val="28"/>
        </w:rPr>
        <w:t xml:space="preserve"> ДНК.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16. Особенности строения и функционирования ядра эукариот и </w:t>
      </w:r>
      <w:proofErr w:type="spellStart"/>
      <w:r>
        <w:rPr>
          <w:sz w:val="28"/>
          <w:szCs w:val="28"/>
        </w:rPr>
        <w:t>нук-леоида</w:t>
      </w:r>
      <w:proofErr w:type="spellEnd"/>
      <w:r>
        <w:rPr>
          <w:sz w:val="28"/>
          <w:szCs w:val="28"/>
        </w:rPr>
        <w:t xml:space="preserve"> прокариот.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17. Особенности строения </w:t>
      </w:r>
      <w:proofErr w:type="spellStart"/>
      <w:r>
        <w:rPr>
          <w:sz w:val="28"/>
          <w:szCs w:val="28"/>
        </w:rPr>
        <w:t>интерфазных</w:t>
      </w:r>
      <w:proofErr w:type="spellEnd"/>
      <w:r>
        <w:rPr>
          <w:sz w:val="28"/>
          <w:szCs w:val="28"/>
        </w:rPr>
        <w:t xml:space="preserve"> хромосом. </w:t>
      </w:r>
      <w:r>
        <w:rPr>
          <w:i/>
          <w:iCs/>
          <w:sz w:val="28"/>
          <w:szCs w:val="28"/>
        </w:rPr>
        <w:t>,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18. Строение биологических мембран и их функции.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19. Плазмалемма, особенности строения и выполняемые функции.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20. Цитоплазма, ее состав и свойства.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21. Химическая организация клеток. Биополимеры клетки, их функции.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22. Особенности строения нуклеиновых кислот и выполняемые ими функции.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23.Белки и аминокислоты, структур и функции.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24. Углеводы, строение и функции.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25.Липиды, особенности строения и функции.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26. Особенности строении биологических мембран. Функции мембран.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27. Клеточный цикл, его фазы и рефляция.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28. Механизмы клеточного деления. Амитоз.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29. Митоз, фазы митоза, Биологическое значение митоза.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30. Мейоз, фазы мейоза. Биологическое значение мейоза.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31.Отличие митоза от мейоза.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32. Цитокинез, особенности его протекания в клетках растений и жи</w:t>
      </w:r>
      <w:r>
        <w:rPr>
          <w:sz w:val="28"/>
          <w:szCs w:val="28"/>
        </w:rPr>
        <w:softHyphen/>
        <w:t>вотных.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33. Регуляция клеточного цикла.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34. </w:t>
      </w:r>
      <w:proofErr w:type="gramStart"/>
      <w:r>
        <w:rPr>
          <w:sz w:val="28"/>
          <w:szCs w:val="28"/>
        </w:rPr>
        <w:t>Гранулярный</w:t>
      </w:r>
      <w:proofErr w:type="gram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агранулярный</w:t>
      </w:r>
      <w:proofErr w:type="spellEnd"/>
      <w:r>
        <w:rPr>
          <w:sz w:val="28"/>
          <w:szCs w:val="28"/>
        </w:rPr>
        <w:t xml:space="preserve"> эндоплазматический </w:t>
      </w:r>
      <w:proofErr w:type="spellStart"/>
      <w:r>
        <w:rPr>
          <w:sz w:val="28"/>
          <w:szCs w:val="28"/>
        </w:rPr>
        <w:t>ретикулум</w:t>
      </w:r>
      <w:proofErr w:type="spellEnd"/>
      <w:r>
        <w:rPr>
          <w:sz w:val="28"/>
          <w:szCs w:val="28"/>
        </w:rPr>
        <w:t>, особенности строения и выполняемые функции.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35. Аппарат </w:t>
      </w:r>
      <w:proofErr w:type="spellStart"/>
      <w:r>
        <w:rPr>
          <w:sz w:val="28"/>
          <w:szCs w:val="28"/>
        </w:rPr>
        <w:t>Гольджи</w:t>
      </w:r>
      <w:proofErr w:type="spellEnd"/>
      <w:r>
        <w:rPr>
          <w:sz w:val="28"/>
          <w:szCs w:val="28"/>
        </w:rPr>
        <w:t xml:space="preserve"> и лизосомы, особенности строения и функции.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36. Системы энергообеспечения клетки.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37. Митохондрии, строение и выполняемые функции. Онтогенез ми</w:t>
      </w:r>
      <w:r>
        <w:rPr>
          <w:sz w:val="28"/>
          <w:szCs w:val="28"/>
        </w:rPr>
        <w:softHyphen/>
        <w:t>тохондрий.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38. Пластиды. Виды пластид. Онтогенез пластид и функциональные перестройки.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39. Пластиды, особенности строения и выполняемые функции.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40. Центриоли. Особенности строения жгутиков и ресничек.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41. Рибосомы, особенности строения рибосом прокариот и эукариот.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42. </w:t>
      </w:r>
      <w:proofErr w:type="spellStart"/>
      <w:r>
        <w:rPr>
          <w:sz w:val="28"/>
          <w:szCs w:val="28"/>
        </w:rPr>
        <w:t>Цитоскелет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Микрофиламенты</w:t>
      </w:r>
      <w:proofErr w:type="spellEnd"/>
      <w:r>
        <w:rPr>
          <w:sz w:val="28"/>
          <w:szCs w:val="28"/>
        </w:rPr>
        <w:t xml:space="preserve">, микротрубочки и промежуточные </w:t>
      </w:r>
      <w:proofErr w:type="spellStart"/>
      <w:r>
        <w:rPr>
          <w:sz w:val="28"/>
          <w:szCs w:val="28"/>
        </w:rPr>
        <w:t>филаменты</w:t>
      </w:r>
      <w:proofErr w:type="spellEnd"/>
      <w:r>
        <w:rPr>
          <w:sz w:val="28"/>
          <w:szCs w:val="28"/>
        </w:rPr>
        <w:t>. Особенности строения и выполняемые функции.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43. Некроз и </w:t>
      </w:r>
      <w:proofErr w:type="spellStart"/>
      <w:r>
        <w:rPr>
          <w:sz w:val="28"/>
          <w:szCs w:val="28"/>
        </w:rPr>
        <w:t>апоптоз</w:t>
      </w:r>
      <w:proofErr w:type="spellEnd"/>
      <w:r>
        <w:rPr>
          <w:sz w:val="28"/>
          <w:szCs w:val="28"/>
        </w:rPr>
        <w:t>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44. Биосинтез белка.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45. Транскрипция.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46. Трансляция.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47. Отличия в биосинтезе белка </w:t>
      </w:r>
      <w:proofErr w:type="gramStart"/>
      <w:r>
        <w:rPr>
          <w:sz w:val="28"/>
          <w:szCs w:val="28"/>
        </w:rPr>
        <w:t>у</w:t>
      </w:r>
      <w:proofErr w:type="gramEnd"/>
      <w:r>
        <w:rPr>
          <w:sz w:val="28"/>
          <w:szCs w:val="28"/>
        </w:rPr>
        <w:t xml:space="preserve"> прокариот и эукариот.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>48. Клеточная стенка растений. Особенности строения и выполняемые функции.</w:t>
      </w:r>
    </w:p>
    <w:p w:rsidR="00574FC7" w:rsidRDefault="00574FC7" w:rsidP="00574F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49. Вакуоль. Особенности строения и выполняемые функции. </w:t>
      </w:r>
      <w:proofErr w:type="spellStart"/>
      <w:r>
        <w:rPr>
          <w:sz w:val="28"/>
          <w:szCs w:val="28"/>
        </w:rPr>
        <w:t>Тонопласт</w:t>
      </w:r>
      <w:proofErr w:type="spellEnd"/>
      <w:r>
        <w:rPr>
          <w:sz w:val="28"/>
          <w:szCs w:val="28"/>
        </w:rPr>
        <w:t>.</w:t>
      </w:r>
    </w:p>
    <w:p w:rsidR="0070536C" w:rsidRDefault="0070536C"/>
    <w:sectPr w:rsidR="0070536C" w:rsidSect="00705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574FC7"/>
    <w:rsid w:val="000504E9"/>
    <w:rsid w:val="00211D9E"/>
    <w:rsid w:val="00342C4E"/>
    <w:rsid w:val="004A28D1"/>
    <w:rsid w:val="00574FC7"/>
    <w:rsid w:val="0070536C"/>
    <w:rsid w:val="00847015"/>
    <w:rsid w:val="00B35F7F"/>
    <w:rsid w:val="00B41D29"/>
    <w:rsid w:val="00B55A24"/>
    <w:rsid w:val="00C94DA8"/>
    <w:rsid w:val="00E16BAA"/>
    <w:rsid w:val="00ED3AEF"/>
    <w:rsid w:val="00F25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FC7"/>
  </w:style>
  <w:style w:type="paragraph" w:styleId="1">
    <w:name w:val="heading 1"/>
    <w:basedOn w:val="a"/>
    <w:next w:val="a"/>
    <w:link w:val="10"/>
    <w:qFormat/>
    <w:rsid w:val="00B55A2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2">
    <w:name w:val="heading 2"/>
    <w:basedOn w:val="a"/>
    <w:next w:val="a"/>
    <w:link w:val="20"/>
    <w:qFormat/>
    <w:rsid w:val="00B55A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uk-UA"/>
    </w:rPr>
  </w:style>
  <w:style w:type="paragraph" w:styleId="3">
    <w:name w:val="heading 3"/>
    <w:basedOn w:val="a"/>
    <w:next w:val="a"/>
    <w:link w:val="30"/>
    <w:qFormat/>
    <w:rsid w:val="00B55A2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uk-UA"/>
    </w:rPr>
  </w:style>
  <w:style w:type="paragraph" w:styleId="4">
    <w:name w:val="heading 4"/>
    <w:basedOn w:val="a"/>
    <w:next w:val="a"/>
    <w:link w:val="40"/>
    <w:qFormat/>
    <w:rsid w:val="00B55A24"/>
    <w:pPr>
      <w:keepNext/>
      <w:spacing w:before="240" w:after="60"/>
      <w:outlineLvl w:val="3"/>
    </w:pPr>
    <w:rPr>
      <w:b/>
      <w:bCs/>
      <w:sz w:val="28"/>
      <w:szCs w:val="28"/>
      <w:lang w:val="uk-UA"/>
    </w:rPr>
  </w:style>
  <w:style w:type="paragraph" w:styleId="5">
    <w:name w:val="heading 5"/>
    <w:basedOn w:val="a"/>
    <w:next w:val="a"/>
    <w:link w:val="50"/>
    <w:qFormat/>
    <w:rsid w:val="00B55A24"/>
    <w:pPr>
      <w:spacing w:before="240" w:after="60"/>
      <w:outlineLvl w:val="4"/>
    </w:pPr>
    <w:rPr>
      <w:b/>
      <w:bCs/>
      <w:i/>
      <w:iCs/>
      <w:sz w:val="26"/>
      <w:szCs w:val="26"/>
      <w:lang w:val="uk-UA"/>
    </w:rPr>
  </w:style>
  <w:style w:type="paragraph" w:styleId="6">
    <w:name w:val="heading 6"/>
    <w:basedOn w:val="a"/>
    <w:next w:val="a"/>
    <w:link w:val="60"/>
    <w:qFormat/>
    <w:rsid w:val="00B55A24"/>
    <w:pPr>
      <w:spacing w:before="240" w:after="60"/>
      <w:outlineLvl w:val="5"/>
    </w:pPr>
    <w:rPr>
      <w:b/>
      <w:bCs/>
      <w:sz w:val="22"/>
      <w:szCs w:val="22"/>
      <w:lang w:val="uk-UA"/>
    </w:rPr>
  </w:style>
  <w:style w:type="paragraph" w:styleId="7">
    <w:name w:val="heading 7"/>
    <w:basedOn w:val="a"/>
    <w:next w:val="a"/>
    <w:link w:val="70"/>
    <w:qFormat/>
    <w:rsid w:val="00B55A24"/>
    <w:pPr>
      <w:spacing w:before="240" w:after="60"/>
      <w:outlineLvl w:val="6"/>
    </w:pPr>
    <w:rPr>
      <w:sz w:val="24"/>
      <w:szCs w:val="24"/>
      <w:lang w:val="uk-UA"/>
    </w:rPr>
  </w:style>
  <w:style w:type="paragraph" w:styleId="8">
    <w:name w:val="heading 8"/>
    <w:basedOn w:val="a"/>
    <w:next w:val="a"/>
    <w:link w:val="80"/>
    <w:qFormat/>
    <w:rsid w:val="00B55A24"/>
    <w:pPr>
      <w:spacing w:before="240" w:after="60"/>
      <w:outlineLvl w:val="7"/>
    </w:pPr>
    <w:rPr>
      <w:i/>
      <w:iCs/>
      <w:sz w:val="24"/>
      <w:szCs w:val="24"/>
      <w:lang w:val="uk-UA"/>
    </w:rPr>
  </w:style>
  <w:style w:type="paragraph" w:styleId="9">
    <w:name w:val="heading 9"/>
    <w:basedOn w:val="a"/>
    <w:next w:val="a"/>
    <w:link w:val="90"/>
    <w:qFormat/>
    <w:rsid w:val="00B55A24"/>
    <w:pPr>
      <w:spacing w:before="240" w:after="60"/>
      <w:outlineLvl w:val="8"/>
    </w:pPr>
    <w:rPr>
      <w:rFonts w:ascii="Arial" w:hAnsi="Arial" w:cs="Arial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5A24"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rsid w:val="00B55A24"/>
    <w:rPr>
      <w:rFonts w:ascii="Arial" w:hAnsi="Arial" w:cs="Arial"/>
      <w:b/>
      <w:bCs/>
      <w:i/>
      <w:iCs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rsid w:val="00B55A24"/>
    <w:rPr>
      <w:rFonts w:ascii="Arial" w:hAnsi="Arial" w:cs="Arial"/>
      <w:b/>
      <w:bCs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rsid w:val="00B55A24"/>
    <w:rPr>
      <w:b/>
      <w:bCs/>
      <w:sz w:val="28"/>
      <w:szCs w:val="28"/>
      <w:lang w:val="uk-UA"/>
    </w:rPr>
  </w:style>
  <w:style w:type="character" w:customStyle="1" w:styleId="50">
    <w:name w:val="Заголовок 5 Знак"/>
    <w:basedOn w:val="a0"/>
    <w:link w:val="5"/>
    <w:rsid w:val="00B55A24"/>
    <w:rPr>
      <w:b/>
      <w:bCs/>
      <w:i/>
      <w:iCs/>
      <w:sz w:val="26"/>
      <w:szCs w:val="26"/>
      <w:lang w:val="uk-UA"/>
    </w:rPr>
  </w:style>
  <w:style w:type="character" w:customStyle="1" w:styleId="60">
    <w:name w:val="Заголовок 6 Знак"/>
    <w:basedOn w:val="a0"/>
    <w:link w:val="6"/>
    <w:rsid w:val="00B55A24"/>
    <w:rPr>
      <w:b/>
      <w:bCs/>
      <w:sz w:val="22"/>
      <w:szCs w:val="22"/>
      <w:lang w:val="uk-UA"/>
    </w:rPr>
  </w:style>
  <w:style w:type="character" w:customStyle="1" w:styleId="70">
    <w:name w:val="Заголовок 7 Знак"/>
    <w:basedOn w:val="a0"/>
    <w:link w:val="7"/>
    <w:rsid w:val="00B55A24"/>
    <w:rPr>
      <w:sz w:val="24"/>
      <w:szCs w:val="24"/>
      <w:lang w:val="uk-UA"/>
    </w:rPr>
  </w:style>
  <w:style w:type="character" w:customStyle="1" w:styleId="80">
    <w:name w:val="Заголовок 8 Знак"/>
    <w:basedOn w:val="a0"/>
    <w:link w:val="8"/>
    <w:rsid w:val="00B55A24"/>
    <w:rPr>
      <w:i/>
      <w:iCs/>
      <w:sz w:val="24"/>
      <w:szCs w:val="24"/>
      <w:lang w:val="uk-UA"/>
    </w:rPr>
  </w:style>
  <w:style w:type="character" w:customStyle="1" w:styleId="90">
    <w:name w:val="Заголовок 9 Знак"/>
    <w:basedOn w:val="a0"/>
    <w:link w:val="9"/>
    <w:rsid w:val="00B55A24"/>
    <w:rPr>
      <w:rFonts w:ascii="Arial" w:hAnsi="Arial" w:cs="Arial"/>
      <w:sz w:val="22"/>
      <w:szCs w:val="22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2371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2025-03-26T03:56:00Z</dcterms:created>
  <dcterms:modified xsi:type="dcterms:W3CDTF">2025-03-26T03:56:00Z</dcterms:modified>
</cp:coreProperties>
</file>