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scenario below.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security professional at a large organization. You mainly work with their research team. Part of your job is to ensure users on this team are authorized with the appropriate permissions. This helps keep the system secure.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scenario involves investigating and updating the same file permissions as the ones in the Manage authorization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  You can revisit the lab to get screenshots to include in your portfolio document. If you choose, it's also possible to complete this activity without revisiting the lab by typing your commands in the template.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