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3905" w:rsidRDefault="00C13905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</w:p>
    <w:p w:rsidR="00C13905" w:rsidRDefault="00C13905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</w:p>
    <w:p w:rsidR="00C13905" w:rsidRDefault="00C13905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</w:p>
    <w:p w:rsidR="00C13905" w:rsidRDefault="00C13905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</w:p>
    <w:p w:rsidR="00C13905" w:rsidRDefault="00C13905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</w:p>
    <w:p w:rsidR="00C13905" w:rsidRPr="00C13905" w:rsidRDefault="00C13905" w:rsidP="00C13905">
      <w:pPr>
        <w:widowControl/>
        <w:jc w:val="center"/>
        <w:rPr>
          <w:rFonts w:ascii="微軟正黑體" w:eastAsia="微軟正黑體" w:hAnsi="微軟正黑體" w:cs="細明體"/>
          <w:b/>
          <w:color w:val="000000"/>
          <w:kern w:val="0"/>
          <w:sz w:val="96"/>
          <w:szCs w:val="72"/>
          <w:shd w:val="pct15" w:color="auto" w:fill="FFFFFF"/>
        </w:rPr>
      </w:pPr>
      <w:r w:rsidRPr="00C13905">
        <w:rPr>
          <w:rFonts w:ascii="微軟正黑體" w:eastAsia="微軟正黑體" w:hAnsi="微軟正黑體" w:cs="細明體" w:hint="eastAsia"/>
          <w:b/>
          <w:color w:val="000000"/>
          <w:kern w:val="0"/>
          <w:sz w:val="96"/>
          <w:szCs w:val="72"/>
          <w:shd w:val="pct15" w:color="auto" w:fill="FFFFFF"/>
        </w:rPr>
        <w:t>宏正</w:t>
      </w:r>
      <w:r w:rsidR="003D3A7A">
        <w:rPr>
          <w:rFonts w:ascii="微軟正黑體" w:eastAsia="微軟正黑體" w:hAnsi="微軟正黑體" w:cs="細明體" w:hint="eastAsia"/>
          <w:b/>
          <w:color w:val="000000"/>
          <w:kern w:val="0"/>
          <w:sz w:val="96"/>
          <w:szCs w:val="72"/>
          <w:shd w:val="pct15" w:color="auto" w:fill="FFFFFF"/>
        </w:rPr>
        <w:t>全球</w:t>
      </w:r>
      <w:r w:rsidRPr="00C13905">
        <w:rPr>
          <w:rFonts w:ascii="微軟正黑體" w:eastAsia="微軟正黑體" w:hAnsi="微軟正黑體" w:cs="細明體" w:hint="eastAsia"/>
          <w:b/>
          <w:color w:val="000000"/>
          <w:kern w:val="0"/>
          <w:sz w:val="96"/>
          <w:szCs w:val="72"/>
          <w:shd w:val="pct15" w:color="auto" w:fill="FFFFFF"/>
        </w:rPr>
        <w:t>電商</w:t>
      </w:r>
    </w:p>
    <w:p w:rsidR="00C13905" w:rsidRPr="00C13905" w:rsidRDefault="00C13905" w:rsidP="00C13905">
      <w:pPr>
        <w:widowControl/>
        <w:jc w:val="center"/>
        <w:rPr>
          <w:rFonts w:ascii="微軟正黑體" w:eastAsia="微軟正黑體" w:hAnsi="微軟正黑體" w:cs="細明體"/>
          <w:b/>
          <w:color w:val="000000"/>
          <w:kern w:val="0"/>
          <w:sz w:val="96"/>
          <w:szCs w:val="72"/>
          <w:shd w:val="pct15" w:color="auto" w:fill="FFFFFF"/>
        </w:rPr>
      </w:pPr>
      <w:r w:rsidRPr="00C13905">
        <w:rPr>
          <w:rFonts w:ascii="微軟正黑體" w:eastAsia="微軟正黑體" w:hAnsi="微軟正黑體" w:cs="細明體" w:hint="eastAsia"/>
          <w:b/>
          <w:color w:val="000000"/>
          <w:kern w:val="0"/>
          <w:sz w:val="96"/>
          <w:szCs w:val="72"/>
          <w:shd w:val="pct15" w:color="auto" w:fill="FFFFFF"/>
        </w:rPr>
        <w:t>工作手冊</w:t>
      </w:r>
    </w:p>
    <w:p w:rsidR="00C13905" w:rsidRPr="00C13905" w:rsidRDefault="00C13905" w:rsidP="00C13905">
      <w:pPr>
        <w:widowControl/>
        <w:jc w:val="center"/>
        <w:rPr>
          <w:rFonts w:cs="細明體"/>
          <w:b/>
          <w:color w:val="000000"/>
          <w:kern w:val="0"/>
          <w:sz w:val="28"/>
          <w:szCs w:val="20"/>
          <w:shd w:val="pct15" w:color="auto" w:fill="FFFFFF"/>
        </w:rPr>
      </w:pPr>
      <w:r w:rsidRPr="00C13905">
        <w:rPr>
          <w:rFonts w:cs="細明體"/>
          <w:b/>
          <w:color w:val="000000"/>
          <w:kern w:val="0"/>
          <w:sz w:val="28"/>
          <w:szCs w:val="20"/>
          <w:shd w:val="pct15" w:color="auto" w:fill="FFFFFF"/>
        </w:rPr>
        <w:t>V 1.0</w:t>
      </w:r>
    </w:p>
    <w:p w:rsidR="00C13905" w:rsidRPr="00C13905" w:rsidRDefault="00C13905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  <w:r w:rsidRPr="00C13905"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2788546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A5D52" w:rsidRPr="00BB7DD1" w:rsidRDefault="001A5D52" w:rsidP="00A7550E">
          <w:pPr>
            <w:pStyle w:val="ac"/>
            <w:jc w:val="center"/>
            <w:rPr>
              <w:rFonts w:ascii="微軟正黑體" w:eastAsia="微軟正黑體" w:hAnsi="微軟正黑體"/>
            </w:rPr>
          </w:pPr>
          <w:r w:rsidRPr="00A7550E">
            <w:rPr>
              <w:rFonts w:ascii="微軟正黑體" w:eastAsia="微軟正黑體" w:hAnsi="微軟正黑體"/>
              <w:sz w:val="56"/>
              <w:lang w:val="zh-TW"/>
            </w:rPr>
            <w:t>目錄</w:t>
          </w:r>
        </w:p>
        <w:p w:rsidR="00FC4634" w:rsidRDefault="00E408DE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r w:rsidRPr="00BB7DD1">
            <w:rPr>
              <w:rFonts w:ascii="微軟正黑體" w:eastAsia="微軟正黑體" w:hAnsi="微軟正黑體"/>
            </w:rPr>
            <w:fldChar w:fldCharType="begin"/>
          </w:r>
          <w:r w:rsidR="001A5D52" w:rsidRPr="00BB7DD1">
            <w:rPr>
              <w:rFonts w:ascii="微軟正黑體" w:eastAsia="微軟正黑體" w:hAnsi="微軟正黑體"/>
            </w:rPr>
            <w:instrText xml:space="preserve"> TOC \o "1-3" \h \z \u </w:instrText>
          </w:r>
          <w:r w:rsidRPr="00BB7DD1">
            <w:rPr>
              <w:rFonts w:ascii="微軟正黑體" w:eastAsia="微軟正黑體" w:hAnsi="微軟正黑體"/>
            </w:rPr>
            <w:fldChar w:fldCharType="separate"/>
          </w:r>
          <w:hyperlink w:anchor="_Toc432692897" w:history="1"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</w:rPr>
              <w:t>A.</w:t>
            </w:r>
            <w:r w:rsidR="00FC4634">
              <w:rPr>
                <w:noProof/>
              </w:rPr>
              <w:tab/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網店創建前置動作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898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開店與產品上架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899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結帳設定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>(Checkout)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900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稅務設定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>(Tax)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901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金流設定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>(Payment)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902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物流設定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>(Shipping)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903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增加銷售通路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904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整體事務清單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32692905" w:history="1"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 xml:space="preserve">B. </w:t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開店後之維運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906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營運管理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907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報表管理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>(Report Management)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908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其他評估與測試項目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32692909" w:history="1"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 xml:space="preserve">C. </w:t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區域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 xml:space="preserve"> eTailer </w:t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營運做法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910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區域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 xml:space="preserve"> eTailer </w:t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執行步驟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4634" w:rsidRDefault="00E408DE">
          <w:pPr>
            <w:pStyle w:val="21"/>
            <w:rPr>
              <w:noProof/>
            </w:rPr>
          </w:pPr>
          <w:hyperlink w:anchor="_Toc432692911" w:history="1"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區域</w:t>
            </w:r>
            <w:r w:rsidR="00FC4634" w:rsidRPr="00F7409A">
              <w:rPr>
                <w:rStyle w:val="a3"/>
                <w:rFonts w:ascii="微軟正黑體" w:eastAsia="微軟正黑體" w:hAnsi="微軟正黑體"/>
                <w:noProof/>
                <w:kern w:val="0"/>
                <w:shd w:val="pct15" w:color="auto" w:fill="FFFFFF"/>
              </w:rPr>
              <w:t xml:space="preserve"> eTailer </w:t>
            </w:r>
            <w:r w:rsidR="00FC4634" w:rsidRPr="00F7409A">
              <w:rPr>
                <w:rStyle w:val="a3"/>
                <w:rFonts w:ascii="微軟正黑體" w:eastAsia="微軟正黑體" w:hAnsi="微軟正黑體" w:hint="eastAsia"/>
                <w:noProof/>
                <w:kern w:val="0"/>
                <w:shd w:val="pct15" w:color="auto" w:fill="FFFFFF"/>
              </w:rPr>
              <w:t>營運細節與步驟</w:t>
            </w:r>
            <w:r w:rsidR="00FC46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C4634">
              <w:rPr>
                <w:noProof/>
                <w:webHidden/>
              </w:rPr>
              <w:instrText xml:space="preserve"> PAGEREF _Toc432692911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63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D52" w:rsidRDefault="00E408DE">
          <w:r w:rsidRPr="00BB7DD1">
            <w:rPr>
              <w:rFonts w:ascii="微軟正黑體" w:eastAsia="微軟正黑體" w:hAnsi="微軟正黑體"/>
            </w:rPr>
            <w:fldChar w:fldCharType="end"/>
          </w:r>
        </w:p>
      </w:sdtContent>
    </w:sdt>
    <w:p w:rsidR="001A5D52" w:rsidRPr="00BB7DD1" w:rsidRDefault="001A5D52">
      <w:pPr>
        <w:widowControl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  <w:r w:rsidRPr="00BB7DD1"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  <w:br w:type="page"/>
      </w:r>
    </w:p>
    <w:p w:rsidR="00150DEF" w:rsidRPr="00BB7DD1" w:rsidRDefault="005660BE" w:rsidP="00334C17">
      <w:pPr>
        <w:pStyle w:val="1"/>
        <w:numPr>
          <w:ilvl w:val="0"/>
          <w:numId w:val="4"/>
        </w:numPr>
        <w:rPr>
          <w:rFonts w:ascii="微軟正黑體" w:eastAsia="微軟正黑體" w:hAnsi="微軟正黑體"/>
          <w:kern w:val="0"/>
          <w:shd w:val="pct15" w:color="auto" w:fill="FFFFFF"/>
        </w:rPr>
      </w:pPr>
      <w:bookmarkStart w:id="0" w:name="_Toc432692897"/>
      <w:r w:rsidRPr="00BB7DD1">
        <w:rPr>
          <w:rFonts w:ascii="微軟正黑體" w:eastAsia="微軟正黑體" w:hAnsi="微軟正黑體" w:hint="eastAsia"/>
          <w:kern w:val="0"/>
          <w:shd w:val="pct15" w:color="auto" w:fill="FFFFFF"/>
        </w:rPr>
        <w:lastRenderedPageBreak/>
        <w:t>網店創建前置動作</w:t>
      </w:r>
      <w:bookmarkEnd w:id="0"/>
    </w:p>
    <w:p w:rsidR="00061403" w:rsidRPr="00BB7DD1" w:rsidRDefault="00061403" w:rsidP="00334C17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1" w:name="_Toc432692898"/>
      <w:r w:rsidRPr="00BB7DD1">
        <w:rPr>
          <w:rFonts w:ascii="微軟正黑體" w:eastAsia="微軟正黑體" w:hAnsi="微軟正黑體" w:hint="eastAsia"/>
          <w:kern w:val="0"/>
          <w:shd w:val="pct15" w:color="auto" w:fill="FFFFFF"/>
        </w:rPr>
        <w:t>開店與產品上架</w:t>
      </w:r>
      <w:bookmarkEnd w:id="1"/>
    </w:p>
    <w:p w:rsidR="00150DEF" w:rsidRPr="00800F61" w:rsidRDefault="00150DEF" w:rsidP="00800F61">
      <w:pPr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1.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於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https://www.shopify.com/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申請帳號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2.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填入公司資訊及</w:t>
      </w:r>
      <w:proofErr w:type="gramStart"/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帳單</w:t>
      </w:r>
      <w:proofErr w:type="gramEnd"/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地址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3.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選定網站樣式  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4.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匯入產品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(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先從現有產品資料庫匯出資料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)</w:t>
      </w:r>
    </w:p>
    <w:p w:rsidR="00AB760B" w:rsidRPr="00800F61" w:rsidRDefault="00AB760B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 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4.1  決定 Product Type</w:t>
      </w:r>
    </w:p>
    <w:p w:rsidR="00AB760B" w:rsidRPr="00800F61" w:rsidRDefault="00AB760B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 xml:space="preserve">4.2  決定 Product Vendor </w:t>
      </w:r>
      <w:proofErr w:type="gramStart"/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–</w:t>
      </w:r>
      <w:proofErr w:type="gramEnd"/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ATEN</w:t>
      </w:r>
    </w:p>
    <w:p w:rsidR="00AB760B" w:rsidRPr="00800F61" w:rsidRDefault="00AB760B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4.3  決定 Product Collection</w:t>
      </w:r>
    </w:p>
    <w:p w:rsidR="002C79C3" w:rsidRPr="00800F61" w:rsidRDefault="002C79C3" w:rsidP="00800F61">
      <w:pPr>
        <w:tabs>
          <w:tab w:val="left" w:pos="-720"/>
          <w:tab w:val="left" w:pos="0"/>
          <w:tab w:val="left" w:pos="720"/>
          <w:tab w:val="left" w:pos="120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可以非 Type 形式設定 Collections</w:t>
      </w:r>
      <w:r w:rsidR="008E5F3C"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e.</w:t>
      </w:r>
      <w:proofErr w:type="gramStart"/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g</w:t>
      </w:r>
      <w:proofErr w:type="gramEnd"/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. </w:t>
      </w:r>
    </w:p>
    <w:p w:rsidR="002C79C3" w:rsidRPr="002C79C3" w:rsidRDefault="00E408DE" w:rsidP="002C79C3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0"/>
        <w:textAlignment w:val="baseline"/>
        <w:rPr>
          <w:rFonts w:ascii="inherit" w:eastAsia="新細明體" w:hAnsi="inherit" w:cs="Helvetica" w:hint="eastAsia"/>
          <w:color w:val="575757"/>
          <w:kern w:val="0"/>
          <w:sz w:val="20"/>
          <w:szCs w:val="23"/>
        </w:rPr>
      </w:pPr>
      <w:hyperlink r:id="rId8" w:anchor="fixed-values" w:history="1">
        <w:r w:rsidR="002C79C3" w:rsidRPr="002C79C3">
          <w:rPr>
            <w:rFonts w:ascii="Helvetica" w:eastAsia="新細明體" w:hAnsi="Helvetica" w:cs="Helvetica"/>
            <w:color w:val="479CCF"/>
            <w:kern w:val="0"/>
            <w:sz w:val="20"/>
          </w:rPr>
          <w:t>Product title</w:t>
        </w:r>
        <w:r w:rsidR="002C79C3" w:rsidRPr="002C79C3">
          <w:rPr>
            <w:rFonts w:ascii="inherit" w:eastAsia="新細明體" w:hAnsi="inherit" w:cs="Helvetica"/>
            <w:color w:val="479CCF"/>
            <w:kern w:val="0"/>
            <w:sz w:val="20"/>
          </w:rPr>
          <w:t>, </w:t>
        </w:r>
        <w:r w:rsidR="002C79C3" w:rsidRPr="002C79C3">
          <w:rPr>
            <w:rFonts w:ascii="Helvetica" w:eastAsia="新細明體" w:hAnsi="Helvetica" w:cs="Helvetica"/>
            <w:color w:val="479CCF"/>
            <w:kern w:val="0"/>
            <w:sz w:val="20"/>
          </w:rPr>
          <w:t>Product type</w:t>
        </w:r>
        <w:r w:rsidR="002C79C3" w:rsidRPr="002C79C3">
          <w:rPr>
            <w:rFonts w:ascii="inherit" w:eastAsia="新細明體" w:hAnsi="inherit" w:cs="Helvetica"/>
            <w:color w:val="479CCF"/>
            <w:kern w:val="0"/>
            <w:sz w:val="20"/>
          </w:rPr>
          <w:t>, </w:t>
        </w:r>
        <w:r w:rsidR="002C79C3" w:rsidRPr="002C79C3">
          <w:rPr>
            <w:rFonts w:ascii="Helvetica" w:eastAsia="新細明體" w:hAnsi="Helvetica" w:cs="Helvetica"/>
            <w:color w:val="479CCF"/>
            <w:kern w:val="0"/>
            <w:sz w:val="20"/>
          </w:rPr>
          <w:t>Product vendor</w:t>
        </w:r>
        <w:r w:rsidR="002C79C3" w:rsidRPr="002C79C3">
          <w:rPr>
            <w:rFonts w:ascii="inherit" w:eastAsia="新細明體" w:hAnsi="inherit" w:cs="Helvetica"/>
            <w:color w:val="479CCF"/>
            <w:kern w:val="0"/>
            <w:sz w:val="20"/>
          </w:rPr>
          <w:t>, or </w:t>
        </w:r>
        <w:r w:rsidR="002C79C3" w:rsidRPr="002C79C3">
          <w:rPr>
            <w:rFonts w:ascii="Helvetica" w:eastAsia="新細明體" w:hAnsi="Helvetica" w:cs="Helvetica"/>
            <w:color w:val="479CCF"/>
            <w:kern w:val="0"/>
            <w:sz w:val="20"/>
          </w:rPr>
          <w:t>Variant's title</w:t>
        </w:r>
      </w:hyperlink>
      <w:r w:rsidR="002C79C3" w:rsidRPr="002C79C3">
        <w:rPr>
          <w:rFonts w:ascii="inherit" w:eastAsia="新細明體" w:hAnsi="inherit" w:cs="Helvetica"/>
          <w:color w:val="575757"/>
          <w:kern w:val="0"/>
          <w:sz w:val="20"/>
        </w:rPr>
        <w:t> </w:t>
      </w:r>
      <w:r w:rsidR="002C79C3" w:rsidRPr="002C79C3">
        <w:rPr>
          <w:rFonts w:ascii="inherit" w:eastAsia="新細明體" w:hAnsi="inherit" w:cs="Helvetica" w:hint="eastAsia"/>
          <w:color w:val="575757"/>
          <w:kern w:val="0"/>
          <w:sz w:val="20"/>
        </w:rPr>
        <w:t xml:space="preserve">. </w:t>
      </w:r>
      <w:r w:rsidR="002C79C3" w:rsidRPr="002C79C3">
        <w:rPr>
          <w:rFonts w:ascii="inherit" w:eastAsia="新細明體" w:hAnsi="inherit" w:cs="Helvetica"/>
          <w:color w:val="575757"/>
          <w:kern w:val="0"/>
          <w:sz w:val="20"/>
          <w:szCs w:val="23"/>
        </w:rPr>
        <w:t>These are fixed quantities which your selection conditions can match either fully or in part.</w:t>
      </w:r>
    </w:p>
    <w:p w:rsidR="002C79C3" w:rsidRPr="002C79C3" w:rsidRDefault="00E408DE" w:rsidP="002C79C3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0"/>
        <w:textAlignment w:val="baseline"/>
        <w:rPr>
          <w:rFonts w:ascii="inherit" w:eastAsia="新細明體" w:hAnsi="inherit" w:cs="Helvetica" w:hint="eastAsia"/>
          <w:color w:val="575757"/>
          <w:kern w:val="0"/>
          <w:sz w:val="20"/>
          <w:szCs w:val="23"/>
        </w:rPr>
      </w:pPr>
      <w:hyperlink r:id="rId9" w:anchor="variant-title" w:history="1">
        <w:r w:rsidR="002C79C3" w:rsidRPr="002C79C3">
          <w:rPr>
            <w:rFonts w:ascii="Helvetica" w:eastAsia="新細明體" w:hAnsi="Helvetica" w:cs="Helvetica"/>
            <w:color w:val="479CCF"/>
            <w:kern w:val="0"/>
            <w:sz w:val="20"/>
          </w:rPr>
          <w:t>Variant title</w:t>
        </w:r>
      </w:hyperlink>
      <w:r w:rsidR="002C79C3" w:rsidRPr="002C79C3">
        <w:rPr>
          <w:rFonts w:ascii="inherit" w:eastAsia="新細明體" w:hAnsi="inherit" w:cs="Helvetica"/>
          <w:color w:val="575757"/>
          <w:kern w:val="0"/>
          <w:sz w:val="20"/>
        </w:rPr>
        <w:t> </w:t>
      </w:r>
      <w:r w:rsidR="002C79C3" w:rsidRPr="002C79C3">
        <w:rPr>
          <w:rFonts w:ascii="inherit" w:eastAsia="新細明體" w:hAnsi="inherit" w:cs="Helvetica" w:hint="eastAsia"/>
          <w:color w:val="575757"/>
          <w:kern w:val="0"/>
          <w:sz w:val="20"/>
        </w:rPr>
        <w:t xml:space="preserve">. </w:t>
      </w:r>
      <w:r w:rsidR="002C79C3" w:rsidRPr="002C79C3">
        <w:rPr>
          <w:rFonts w:ascii="inherit" w:eastAsia="新細明體" w:hAnsi="inherit" w:cs="Helvetica"/>
          <w:color w:val="575757"/>
          <w:kern w:val="0"/>
          <w:sz w:val="20"/>
          <w:szCs w:val="23"/>
        </w:rPr>
        <w:t>Variant titles are derived from the option values of the variant.</w:t>
      </w:r>
    </w:p>
    <w:p w:rsidR="002C79C3" w:rsidRPr="002C79C3" w:rsidRDefault="00E408DE" w:rsidP="002C79C3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0"/>
        <w:textAlignment w:val="baseline"/>
        <w:rPr>
          <w:rFonts w:ascii="inherit" w:eastAsia="新細明體" w:hAnsi="inherit" w:cs="Helvetica" w:hint="eastAsia"/>
          <w:color w:val="575757"/>
          <w:kern w:val="0"/>
          <w:sz w:val="20"/>
          <w:szCs w:val="23"/>
        </w:rPr>
      </w:pPr>
      <w:hyperlink r:id="rId10" w:anchor="variable-values" w:history="1">
        <w:r w:rsidR="002C79C3" w:rsidRPr="002C79C3">
          <w:rPr>
            <w:rFonts w:ascii="Helvetica" w:eastAsia="新細明體" w:hAnsi="Helvetica" w:cs="Helvetica"/>
            <w:color w:val="2A74A0"/>
            <w:kern w:val="0"/>
            <w:sz w:val="20"/>
          </w:rPr>
          <w:t xml:space="preserve">Product </w:t>
        </w:r>
        <w:proofErr w:type="gramStart"/>
        <w:r w:rsidR="002C79C3" w:rsidRPr="002C79C3">
          <w:rPr>
            <w:rFonts w:ascii="Helvetica" w:eastAsia="新細明體" w:hAnsi="Helvetica" w:cs="Helvetica"/>
            <w:color w:val="2A74A0"/>
            <w:kern w:val="0"/>
            <w:sz w:val="20"/>
          </w:rPr>
          <w:t>price</w:t>
        </w:r>
        <w:r w:rsidR="002C79C3" w:rsidRPr="002C79C3">
          <w:rPr>
            <w:rFonts w:ascii="inherit" w:eastAsia="新細明體" w:hAnsi="inherit" w:cs="Helvetica"/>
            <w:color w:val="2A74A0"/>
            <w:kern w:val="0"/>
            <w:sz w:val="20"/>
          </w:rPr>
          <w:t>,</w:t>
        </w:r>
        <w:proofErr w:type="gramEnd"/>
        <w:r w:rsidR="002C79C3" w:rsidRPr="002C79C3">
          <w:rPr>
            <w:rFonts w:ascii="inherit" w:eastAsia="新細明體" w:hAnsi="inherit" w:cs="Helvetica"/>
            <w:color w:val="2A74A0"/>
            <w:kern w:val="0"/>
            <w:sz w:val="20"/>
          </w:rPr>
          <w:t> </w:t>
        </w:r>
        <w:r w:rsidR="002C79C3" w:rsidRPr="002C79C3">
          <w:rPr>
            <w:rFonts w:ascii="Helvetica" w:eastAsia="新細明體" w:hAnsi="Helvetica" w:cs="Helvetica"/>
            <w:color w:val="2A74A0"/>
            <w:kern w:val="0"/>
            <w:sz w:val="20"/>
          </w:rPr>
          <w:t>Compare at price</w:t>
        </w:r>
        <w:r w:rsidR="002C79C3" w:rsidRPr="002C79C3">
          <w:rPr>
            <w:rFonts w:ascii="inherit" w:eastAsia="新細明體" w:hAnsi="inherit" w:cs="Helvetica"/>
            <w:color w:val="2A74A0"/>
            <w:kern w:val="0"/>
            <w:sz w:val="20"/>
          </w:rPr>
          <w:t>, </w:t>
        </w:r>
        <w:r w:rsidR="002C79C3" w:rsidRPr="002C79C3">
          <w:rPr>
            <w:rFonts w:ascii="Helvetica" w:eastAsia="新細明體" w:hAnsi="Helvetica" w:cs="Helvetica"/>
            <w:color w:val="2A74A0"/>
            <w:kern w:val="0"/>
            <w:sz w:val="20"/>
          </w:rPr>
          <w:t>Weight</w:t>
        </w:r>
        <w:r w:rsidR="002C79C3" w:rsidRPr="002C79C3">
          <w:rPr>
            <w:rFonts w:ascii="inherit" w:eastAsia="新細明體" w:hAnsi="inherit" w:cs="Helvetica"/>
            <w:color w:val="2A74A0"/>
            <w:kern w:val="0"/>
            <w:sz w:val="20"/>
          </w:rPr>
          <w:t>, or </w:t>
        </w:r>
        <w:r w:rsidR="002C79C3" w:rsidRPr="002C79C3">
          <w:rPr>
            <w:rFonts w:ascii="Helvetica" w:eastAsia="新細明體" w:hAnsi="Helvetica" w:cs="Helvetica"/>
            <w:color w:val="2A74A0"/>
            <w:kern w:val="0"/>
            <w:sz w:val="20"/>
          </w:rPr>
          <w:t>Inventory stock</w:t>
        </w:r>
      </w:hyperlink>
      <w:r w:rsidR="002C79C3" w:rsidRPr="002C79C3">
        <w:rPr>
          <w:rFonts w:ascii="inherit" w:eastAsia="新細明體" w:hAnsi="inherit" w:cs="Helvetica"/>
          <w:color w:val="575757"/>
          <w:kern w:val="0"/>
          <w:sz w:val="20"/>
        </w:rPr>
        <w:t> </w:t>
      </w:r>
      <w:r w:rsidR="002C79C3" w:rsidRPr="002C79C3">
        <w:rPr>
          <w:rFonts w:ascii="inherit" w:eastAsia="新細明體" w:hAnsi="inherit" w:cs="Helvetica" w:hint="eastAsia"/>
          <w:color w:val="575757"/>
          <w:kern w:val="0"/>
          <w:sz w:val="20"/>
        </w:rPr>
        <w:t xml:space="preserve">. </w:t>
      </w:r>
      <w:r w:rsidR="002C79C3" w:rsidRPr="002C79C3">
        <w:rPr>
          <w:rFonts w:ascii="inherit" w:eastAsia="新細明體" w:hAnsi="inherit" w:cs="Helvetica"/>
          <w:color w:val="575757"/>
          <w:kern w:val="0"/>
          <w:sz w:val="20"/>
          <w:szCs w:val="23"/>
        </w:rPr>
        <w:t>These are variable quantities. You can set conditions to match them exactly, or set upper or lower limits or a range.</w:t>
      </w:r>
    </w:p>
    <w:p w:rsidR="002C79C3" w:rsidRPr="008E5F3C" w:rsidRDefault="00E408DE" w:rsidP="002C79C3">
      <w:pPr>
        <w:widowControl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line="360" w:lineRule="atLeast"/>
        <w:ind w:left="0"/>
        <w:textAlignment w:val="baseline"/>
        <w:rPr>
          <w:rFonts w:asciiTheme="minorEastAsia" w:hAnsiTheme="minorEastAsia" w:cs="細明體"/>
          <w:color w:val="000000"/>
          <w:kern w:val="0"/>
          <w:szCs w:val="20"/>
        </w:rPr>
      </w:pPr>
      <w:hyperlink r:id="rId11" w:anchor="product-tags" w:history="1">
        <w:r w:rsidR="002C79C3" w:rsidRPr="008E5F3C">
          <w:rPr>
            <w:rFonts w:ascii="Helvetica" w:eastAsia="新細明體" w:hAnsi="Helvetica" w:cs="Helvetica"/>
            <w:color w:val="479CCF"/>
            <w:kern w:val="0"/>
            <w:sz w:val="20"/>
          </w:rPr>
          <w:t>Product tag</w:t>
        </w:r>
      </w:hyperlink>
      <w:r w:rsidR="002C79C3" w:rsidRPr="008E5F3C">
        <w:rPr>
          <w:rFonts w:ascii="inherit" w:eastAsia="新細明體" w:hAnsi="inherit" w:cs="Helvetica"/>
          <w:color w:val="575757"/>
          <w:kern w:val="0"/>
          <w:sz w:val="20"/>
        </w:rPr>
        <w:t> </w:t>
      </w:r>
      <w:r w:rsidR="002C79C3" w:rsidRPr="008E5F3C">
        <w:rPr>
          <w:rFonts w:ascii="inherit" w:eastAsia="新細明體" w:hAnsi="inherit" w:cs="Helvetica" w:hint="eastAsia"/>
          <w:color w:val="575757"/>
          <w:kern w:val="0"/>
          <w:sz w:val="20"/>
        </w:rPr>
        <w:t xml:space="preserve">. </w:t>
      </w:r>
      <w:r w:rsidR="002C79C3" w:rsidRPr="002C79C3">
        <w:rPr>
          <w:rFonts w:ascii="inherit" w:eastAsia="新細明體" w:hAnsi="inherit" w:cs="Helvetica"/>
          <w:color w:val="575757"/>
          <w:kern w:val="0"/>
          <w:sz w:val="20"/>
          <w:szCs w:val="23"/>
        </w:rPr>
        <w:t>You can set selection conditions to use the tags you defined when you</w:t>
      </w:r>
      <w:r w:rsidR="002C79C3" w:rsidRPr="008E5F3C">
        <w:rPr>
          <w:rFonts w:ascii="inherit" w:eastAsia="新細明體" w:hAnsi="inherit" w:cs="Helvetica"/>
          <w:color w:val="575757"/>
          <w:kern w:val="0"/>
          <w:sz w:val="20"/>
        </w:rPr>
        <w:t> </w:t>
      </w:r>
      <w:hyperlink r:id="rId12" w:history="1">
        <w:r w:rsidR="002C79C3" w:rsidRPr="008E5F3C">
          <w:rPr>
            <w:rFonts w:ascii="inherit" w:eastAsia="新細明體" w:hAnsi="inherit" w:cs="Helvetica"/>
            <w:color w:val="479CCF"/>
            <w:kern w:val="0"/>
            <w:sz w:val="20"/>
          </w:rPr>
          <w:t>added or edited your products</w:t>
        </w:r>
      </w:hyperlink>
      <w:r w:rsidR="002C79C3" w:rsidRPr="002C79C3">
        <w:rPr>
          <w:rFonts w:ascii="inherit" w:eastAsia="新細明體" w:hAnsi="inherit" w:cs="Helvetica"/>
          <w:color w:val="575757"/>
          <w:kern w:val="0"/>
          <w:sz w:val="20"/>
          <w:szCs w:val="23"/>
        </w:rPr>
        <w:t>.</w:t>
      </w:r>
    </w:p>
    <w:p w:rsidR="00AB760B" w:rsidRPr="00800F61" w:rsidRDefault="002C79C3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Theme="minorEastAsia" w:hAnsiTheme="minorEastAsia" w:cs="細明體" w:hint="eastAsia"/>
          <w:color w:val="000000"/>
          <w:kern w:val="0"/>
          <w:szCs w:val="20"/>
        </w:rPr>
        <w:tab/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4.4</w:t>
      </w:r>
      <w:r w:rsidR="00AB760B"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 設定 Product Tag</w:t>
      </w:r>
    </w:p>
    <w:p w:rsidR="002C79C3" w:rsidRPr="00800F61" w:rsidRDefault="002C79C3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4.5  設定 Visibility</w:t>
      </w:r>
    </w:p>
    <w:p w:rsidR="002C79C3" w:rsidRPr="00800F61" w:rsidRDefault="00DC57C5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</w:r>
      <w:proofErr w:type="gramStart"/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4.6  Price</w:t>
      </w:r>
      <w:proofErr w:type="gramEnd"/>
      <w:r w:rsidR="00917B0F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: (Tax include or exclude</w:t>
      </w:r>
      <w:r w:rsidR="002C79C3"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, need set compare price?)</w:t>
      </w:r>
    </w:p>
    <w:p w:rsidR="002C79C3" w:rsidRPr="00800F61" w:rsidRDefault="002C79C3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</w:r>
      <w:proofErr w:type="gramStart"/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4.7  Inventory</w:t>
      </w:r>
      <w:proofErr w:type="gramEnd"/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options</w:t>
      </w:r>
    </w:p>
    <w:p w:rsidR="002C79C3" w:rsidRPr="00800F61" w:rsidRDefault="002C79C3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</w:r>
      <w:proofErr w:type="gramStart"/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4.8  Shipping</w:t>
      </w:r>
      <w:proofErr w:type="gramEnd"/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weight setting(SAP SYNC)</w:t>
      </w:r>
    </w:p>
    <w:p w:rsidR="002C79C3" w:rsidRPr="00800F61" w:rsidRDefault="002C79C3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4.9  是否有 Variants?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5.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修改首頁樣式及版型調整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5.1  Theme 的修改與匯入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5.2  Theme 所有主題的修改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6.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新增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Collections for product category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6.1  Product 各式分類與促銷微調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7.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調整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Sidebar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內容及樣式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8. </w:t>
      </w:r>
      <w:proofErr w:type="gramStart"/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細調頁面</w:t>
      </w:r>
      <w:proofErr w:type="gramEnd"/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樣式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(</w:t>
      </w:r>
      <w:proofErr w:type="spellStart"/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css</w:t>
      </w:r>
      <w:proofErr w:type="spellEnd"/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)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lastRenderedPageBreak/>
        <w:t xml:space="preserve">9. </w:t>
      </w:r>
      <w:r w:rsidR="006D3F6D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建立產品與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SAP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同步機制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(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材積、價格、庫存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)</w:t>
      </w:r>
    </w:p>
    <w:p w:rsidR="00150DEF" w:rsidRPr="00800F61" w:rsidRDefault="00150DE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10.</w:t>
      </w:r>
      <w:r w:rsidR="006D3F6D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domain</w:t>
      </w: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綁定</w:t>
      </w:r>
    </w:p>
    <w:p w:rsidR="004C3FC0" w:rsidRPr="00800F61" w:rsidRDefault="004C3FC0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11. Gift Card 機制</w:t>
      </w:r>
    </w:p>
    <w:p w:rsidR="00EF27B1" w:rsidRDefault="00EF27B1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12. 設立代表 </w:t>
      </w:r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email : </w:t>
      </w:r>
      <w:hyperlink r:id="rId13" w:history="1">
        <w:r w:rsidRPr="00800F61">
          <w:rPr>
            <w:rStyle w:val="a3"/>
            <w:rFonts w:ascii="微軟正黑體" w:eastAsia="微軟正黑體" w:hAnsi="微軟正黑體" w:cs="細明體"/>
            <w:kern w:val="0"/>
            <w:szCs w:val="20"/>
          </w:rPr>
          <w:t>ec@aten.com</w:t>
        </w:r>
      </w:hyperlink>
      <w:r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</w:t>
      </w:r>
      <w:r w:rsidR="00C71D5A"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(for </w:t>
      </w:r>
      <w:proofErr w:type="spellStart"/>
      <w:r w:rsidR="00C71D5A"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>paypal</w:t>
      </w:r>
      <w:proofErr w:type="spellEnd"/>
      <w:r w:rsidR="00C71D5A" w:rsidRPr="00800F61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usage as well)</w:t>
      </w:r>
    </w:p>
    <w:p w:rsidR="00CE22ED" w:rsidRDefault="00CE22ED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13. 各類通知信(notification letters)文案撰寫</w:t>
      </w:r>
    </w:p>
    <w:p w:rsidR="00ED63A1" w:rsidRPr="00ED63A1" w:rsidRDefault="00ED63A1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b/>
          <w:color w:val="000000"/>
          <w:kern w:val="0"/>
          <w:szCs w:val="20"/>
        </w:rPr>
      </w:pPr>
      <w:r w:rsidRPr="00ED63A1">
        <w:rPr>
          <w:rFonts w:ascii="微軟正黑體" w:eastAsia="微軟正黑體" w:hAnsi="微軟正黑體" w:cs="細明體" w:hint="eastAsia"/>
          <w:b/>
          <w:color w:val="000000"/>
          <w:kern w:val="0"/>
          <w:szCs w:val="20"/>
        </w:rPr>
        <w:t xml:space="preserve">14. PCST </w:t>
      </w:r>
      <w:r w:rsidR="00120F44" w:rsidRPr="00ED63A1">
        <w:rPr>
          <w:rFonts w:ascii="微軟正黑體" w:eastAsia="微軟正黑體" w:hAnsi="微軟正黑體" w:cs="細明體"/>
          <w:b/>
          <w:color w:val="000000"/>
          <w:kern w:val="0"/>
          <w:szCs w:val="20"/>
        </w:rPr>
        <w:t>Setting:</w:t>
      </w:r>
      <w:r w:rsidRPr="00ED63A1">
        <w:rPr>
          <w:rFonts w:ascii="微軟正黑體" w:eastAsia="微軟正黑體" w:hAnsi="微軟正黑體" w:cs="細明體" w:hint="eastAsia"/>
          <w:b/>
          <w:color w:val="000000"/>
          <w:kern w:val="0"/>
          <w:szCs w:val="20"/>
        </w:rPr>
        <w:t xml:space="preserve"> P = Payment; C=Checkout; S=Shipping; T=Tax</w:t>
      </w:r>
    </w:p>
    <w:p w:rsidR="00224BF1" w:rsidRDefault="00224BF1">
      <w:pPr>
        <w:widowControl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/>
          <w:color w:val="000000"/>
          <w:kern w:val="0"/>
          <w:szCs w:val="20"/>
        </w:rPr>
        <w:br w:type="page"/>
      </w:r>
    </w:p>
    <w:p w:rsidR="00224BF1" w:rsidRPr="00B31551" w:rsidRDefault="00224BF1" w:rsidP="00224BF1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2" w:name="_Toc432692899"/>
      <w:r>
        <w:rPr>
          <w:rFonts w:ascii="微軟正黑體" w:eastAsia="微軟正黑體" w:hAnsi="微軟正黑體" w:hint="eastAsia"/>
          <w:kern w:val="0"/>
          <w:shd w:val="pct15" w:color="auto" w:fill="FFFFFF"/>
        </w:rPr>
        <w:lastRenderedPageBreak/>
        <w:t>結帳</w:t>
      </w:r>
      <w:r w:rsidRPr="00B31551">
        <w:rPr>
          <w:rFonts w:ascii="微軟正黑體" w:eastAsia="微軟正黑體" w:hAnsi="微軟正黑體" w:hint="eastAsia"/>
          <w:kern w:val="0"/>
          <w:shd w:val="pct15" w:color="auto" w:fill="FFFFFF"/>
        </w:rPr>
        <w:t>設定</w:t>
      </w:r>
      <w:r>
        <w:rPr>
          <w:rFonts w:ascii="微軟正黑體" w:eastAsia="微軟正黑體" w:hAnsi="微軟正黑體" w:hint="eastAsia"/>
          <w:kern w:val="0"/>
          <w:shd w:val="pct15" w:color="auto" w:fill="FFFFFF"/>
        </w:rPr>
        <w:t>(Checkout)</w:t>
      </w:r>
      <w:bookmarkEnd w:id="2"/>
    </w:p>
    <w:p w:rsidR="00EE7A3F" w:rsidRDefault="00A24E28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15</w:t>
      </w:r>
      <w:r w:rsidR="00EE7A3F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. Checkout page 設定 </w:t>
      </w:r>
    </w:p>
    <w:p w:rsidR="00EE7A3F" w:rsidRDefault="00EE7A3F" w:rsidP="00EE7A3F">
      <w:pPr>
        <w:tabs>
          <w:tab w:val="left" w:pos="-720"/>
          <w:tab w:val="left" w:pos="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(會員機制、訂單處理模式+結帳頁追蹤碼、結帳頁面語言、三個 Policy 文案)</w:t>
      </w:r>
    </w:p>
    <w:p w:rsidR="00EE7A3F" w:rsidRDefault="00EE7A3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3095252"/>
            <wp:effectExtent l="19050" t="0" r="2540" b="0"/>
            <wp:docPr id="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3F" w:rsidRDefault="00EE7A3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    </w:t>
      </w:r>
    </w:p>
    <w:p w:rsidR="00EE7A3F" w:rsidRPr="00800F61" w:rsidRDefault="00EE7A3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2156932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E28" w:rsidRPr="00B31551" w:rsidRDefault="00B5345C" w:rsidP="00A24E28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r w:rsidRPr="00CE22ED">
        <w:rPr>
          <w:rFonts w:ascii="微軟正黑體" w:eastAsia="微軟正黑體" w:hAnsi="微軟正黑體"/>
          <w:kern w:val="0"/>
        </w:rPr>
        <w:br w:type="page"/>
      </w:r>
      <w:bookmarkStart w:id="3" w:name="_Toc432692900"/>
      <w:r w:rsidR="00A24E28">
        <w:rPr>
          <w:rFonts w:ascii="微軟正黑體" w:eastAsia="微軟正黑體" w:hAnsi="微軟正黑體" w:hint="eastAsia"/>
          <w:kern w:val="0"/>
          <w:shd w:val="pct15" w:color="auto" w:fill="FFFFFF"/>
        </w:rPr>
        <w:lastRenderedPageBreak/>
        <w:t>稅務</w:t>
      </w:r>
      <w:r w:rsidR="00A24E28" w:rsidRPr="00B31551">
        <w:rPr>
          <w:rFonts w:ascii="微軟正黑體" w:eastAsia="微軟正黑體" w:hAnsi="微軟正黑體" w:hint="eastAsia"/>
          <w:kern w:val="0"/>
          <w:shd w:val="pct15" w:color="auto" w:fill="FFFFFF"/>
        </w:rPr>
        <w:t>設定</w:t>
      </w:r>
      <w:r w:rsidR="00A24E28">
        <w:rPr>
          <w:rFonts w:ascii="微軟正黑體" w:eastAsia="微軟正黑體" w:hAnsi="微軟正黑體" w:hint="eastAsia"/>
          <w:kern w:val="0"/>
          <w:shd w:val="pct15" w:color="auto" w:fill="FFFFFF"/>
        </w:rPr>
        <w:t>(Tax)</w:t>
      </w:r>
      <w:bookmarkEnd w:id="3"/>
    </w:p>
    <w:p w:rsidR="00A24E28" w:rsidRPr="00800F61" w:rsidRDefault="00A24E28" w:rsidP="00A24E2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>1</w:t>
      </w: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6</w:t>
      </w:r>
      <w:r w:rsidRPr="00800F61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>.</w:t>
      </w: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稅務</w:t>
      </w:r>
      <w:r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 xml:space="preserve">  </w:t>
      </w:r>
    </w:p>
    <w:p w:rsidR="00A24E28" w:rsidRDefault="00A24E28" w:rsidP="00A24E2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</w: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16.1  區域各國稅率</w:t>
      </w:r>
    </w:p>
    <w:p w:rsidR="00A24E28" w:rsidRDefault="00A24E28" w:rsidP="00A24E2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  <w:t>16.2  國內各州稅率</w:t>
      </w:r>
    </w:p>
    <w:p w:rsidR="00A24E28" w:rsidRDefault="00A24E28" w:rsidP="00A24E2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  <w:t>16.3  稅為內含或外包</w:t>
      </w:r>
    </w:p>
    <w:p w:rsidR="00A24E28" w:rsidRPr="00800F61" w:rsidRDefault="00A24E28" w:rsidP="00A24E28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  <w:t>16.4  B2B 退稅問題</w:t>
      </w:r>
    </w:p>
    <w:p w:rsidR="00B5345C" w:rsidRPr="00A24E28" w:rsidRDefault="00B5345C">
      <w:pPr>
        <w:widowControl/>
        <w:rPr>
          <w:rFonts w:ascii="微軟正黑體" w:eastAsia="微軟正黑體" w:hAnsi="微軟正黑體" w:cstheme="majorBidi"/>
          <w:b/>
          <w:bCs/>
          <w:kern w:val="0"/>
          <w:sz w:val="48"/>
          <w:szCs w:val="48"/>
        </w:rPr>
      </w:pPr>
    </w:p>
    <w:p w:rsidR="00061403" w:rsidRPr="00B31551" w:rsidRDefault="00061403" w:rsidP="00334C17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4" w:name="_Toc432692901"/>
      <w:r w:rsidRPr="00B31551">
        <w:rPr>
          <w:rFonts w:ascii="微軟正黑體" w:eastAsia="微軟正黑體" w:hAnsi="微軟正黑體" w:hint="eastAsia"/>
          <w:kern w:val="0"/>
          <w:shd w:val="pct15" w:color="auto" w:fill="FFFFFF"/>
        </w:rPr>
        <w:t>金流設定</w:t>
      </w:r>
      <w:r w:rsidR="00224BF1">
        <w:rPr>
          <w:rFonts w:ascii="微軟正黑體" w:eastAsia="微軟正黑體" w:hAnsi="微軟正黑體" w:hint="eastAsia"/>
          <w:kern w:val="0"/>
          <w:shd w:val="pct15" w:color="auto" w:fill="FFFFFF"/>
        </w:rPr>
        <w:t>(Payment)</w:t>
      </w:r>
      <w:bookmarkEnd w:id="4"/>
    </w:p>
    <w:p w:rsidR="00150DEF" w:rsidRPr="00800F61" w:rsidRDefault="00965A9D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 w:rsidRPr="00800F61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>1</w:t>
      </w:r>
      <w:r w:rsidR="00B5123F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7</w:t>
      </w:r>
      <w:r w:rsidR="00150DEF" w:rsidRPr="00800F61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>.</w:t>
      </w:r>
      <w:r w:rsidR="00150DEF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金流</w:t>
      </w:r>
      <w:r w:rsidR="00061403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 xml:space="preserve">  </w:t>
      </w:r>
    </w:p>
    <w:p w:rsidR="00061403" w:rsidRPr="00800F61" w:rsidRDefault="00B5123F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  <w:t>17</w:t>
      </w:r>
      <w:r w:rsidR="00965A9D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.1 Payment 選擇與</w:t>
      </w:r>
      <w:proofErr w:type="gramStart"/>
      <w:r w:rsidR="00965A9D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介</w:t>
      </w:r>
      <w:proofErr w:type="gramEnd"/>
      <w:r w:rsidR="00965A9D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接</w:t>
      </w:r>
      <w:r w:rsidR="00555077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(於何處設定銀行帳戶?)</w:t>
      </w:r>
    </w:p>
    <w:p w:rsidR="00BB1288" w:rsidRPr="00800F61" w:rsidRDefault="00BB1288" w:rsidP="00800F61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 w:themeColor="text1"/>
          <w:kern w:val="0"/>
          <w:szCs w:val="20"/>
        </w:rPr>
      </w:pPr>
      <w:r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</w:r>
      <w:r w:rsidR="00B5123F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>1</w:t>
      </w:r>
      <w:r w:rsidR="00B5123F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7</w:t>
      </w:r>
      <w:r w:rsidRPr="00800F61">
        <w:rPr>
          <w:rFonts w:ascii="微軟正黑體" w:eastAsia="微軟正黑體" w:hAnsi="微軟正黑體" w:cs="細明體"/>
          <w:color w:val="000000" w:themeColor="text1"/>
          <w:kern w:val="0"/>
          <w:szCs w:val="20"/>
        </w:rPr>
        <w:t xml:space="preserve">.2  </w:t>
      </w:r>
      <w:r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>公司是否有 PayPal 帳號?</w:t>
      </w:r>
    </w:p>
    <w:p w:rsidR="00EA758C" w:rsidRDefault="00B5123F" w:rsidP="00800F61">
      <w:pPr>
        <w:tabs>
          <w:tab w:val="left" w:pos="-720"/>
          <w:tab w:val="left" w:pos="0"/>
          <w:tab w:val="left" w:pos="48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Style w:val="apple-converted-space"/>
          <w:rFonts w:ascii="微軟正黑體" w:eastAsia="微軟正黑體" w:hAnsi="微軟正黑體" w:cs="Helvetica"/>
          <w:color w:val="000000" w:themeColor="text1"/>
          <w:sz w:val="23"/>
          <w:szCs w:val="23"/>
          <w:shd w:val="clear" w:color="auto" w:fill="FFFFFF"/>
        </w:rPr>
      </w:pPr>
      <w:r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ab/>
        <w:t xml:space="preserve">  17</w:t>
      </w:r>
      <w:r w:rsidR="00BB1288" w:rsidRPr="00800F61">
        <w:rPr>
          <w:rFonts w:ascii="微軟正黑體" w:eastAsia="微軟正黑體" w:hAnsi="微軟正黑體" w:cs="細明體" w:hint="eastAsia"/>
          <w:color w:val="000000" w:themeColor="text1"/>
          <w:kern w:val="0"/>
          <w:szCs w:val="20"/>
        </w:rPr>
        <w:t xml:space="preserve">.3  </w:t>
      </w:r>
      <w:r w:rsidR="00BB1288" w:rsidRPr="00800F61">
        <w:rPr>
          <w:rFonts w:ascii="微軟正黑體" w:eastAsia="微軟正黑體" w:hAnsi="微軟正黑體" w:cs="Helvetica"/>
          <w:color w:val="000000" w:themeColor="text1"/>
          <w:sz w:val="23"/>
          <w:szCs w:val="23"/>
          <w:shd w:val="clear" w:color="auto" w:fill="FFFFFF"/>
        </w:rPr>
        <w:t>USA, Canada or the UK</w:t>
      </w:r>
      <w:r w:rsidR="00BB1288" w:rsidRPr="00800F61">
        <w:rPr>
          <w:rStyle w:val="apple-converted-space"/>
          <w:rFonts w:ascii="微軟正黑體" w:eastAsia="微軟正黑體" w:hAnsi="微軟正黑體" w:cs="Helvetica"/>
          <w:color w:val="000000" w:themeColor="text1"/>
          <w:sz w:val="23"/>
          <w:szCs w:val="23"/>
          <w:shd w:val="clear" w:color="auto" w:fill="FFFFFF"/>
        </w:rPr>
        <w:t> </w:t>
      </w:r>
      <w:r w:rsidR="00BB1288" w:rsidRPr="00800F61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 xml:space="preserve"> 可直接用 </w:t>
      </w:r>
      <w:proofErr w:type="spellStart"/>
      <w:r w:rsidR="00BB1288" w:rsidRPr="00800F61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Shopify</w:t>
      </w:r>
      <w:proofErr w:type="spellEnd"/>
      <w:r w:rsidR="00BB1288" w:rsidRPr="00800F61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 xml:space="preserve"> Payment</w:t>
      </w:r>
    </w:p>
    <w:p w:rsidR="00BB1288" w:rsidRDefault="00EA758C" w:rsidP="00EA758C">
      <w:pPr>
        <w:tabs>
          <w:tab w:val="left" w:pos="-720"/>
          <w:tab w:val="left" w:pos="0"/>
          <w:tab w:val="left" w:pos="48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firstLineChars="600" w:firstLine="1380"/>
        <w:rPr>
          <w:rStyle w:val="apple-converted-space"/>
          <w:rFonts w:ascii="微軟正黑體" w:eastAsia="微軟正黑體" w:hAnsi="微軟正黑體" w:cs="Helvetica"/>
          <w:color w:val="000000" w:themeColor="text1"/>
          <w:sz w:val="23"/>
          <w:szCs w:val="23"/>
          <w:shd w:val="clear" w:color="auto" w:fill="FFFFFF"/>
        </w:rPr>
      </w:pPr>
      <w:r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(</w:t>
      </w:r>
      <w:r w:rsidR="00416E8F" w:rsidRPr="00800F61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填入Payment 銀行相關資料，包含銀行帳戶。</w:t>
      </w:r>
      <w:r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)</w:t>
      </w:r>
    </w:p>
    <w:p w:rsidR="004D72D5" w:rsidRDefault="00B5123F" w:rsidP="004D72D5">
      <w:pPr>
        <w:tabs>
          <w:tab w:val="left" w:pos="-720"/>
          <w:tab w:val="left" w:pos="0"/>
          <w:tab w:val="left" w:pos="715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Style w:val="apple-converted-space"/>
          <w:rFonts w:ascii="微軟正黑體" w:eastAsia="微軟正黑體" w:hAnsi="微軟正黑體" w:cs="Helvetica"/>
          <w:color w:val="000000" w:themeColor="text1"/>
          <w:sz w:val="23"/>
          <w:szCs w:val="23"/>
          <w:shd w:val="clear" w:color="auto" w:fill="FFFFFF"/>
        </w:rPr>
      </w:pPr>
      <w:r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ab/>
        <w:t>17</w:t>
      </w:r>
      <w:r w:rsidR="00B5345C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.4  公司</w:t>
      </w:r>
      <w:r w:rsidR="004D72D5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 xml:space="preserve"> </w:t>
      </w:r>
      <w:r w:rsidR="0009668C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EC</w:t>
      </w:r>
      <w:r w:rsidR="004D72D5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 xml:space="preserve"> </w:t>
      </w:r>
      <w:r w:rsidR="00B5345C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帳</w:t>
      </w:r>
      <w:proofErr w:type="gramStart"/>
      <w:r w:rsidR="00B5345C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務</w:t>
      </w:r>
      <w:proofErr w:type="gramEnd"/>
      <w:r w:rsidR="00B5345C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處理方式</w:t>
      </w:r>
      <w:r w:rsidR="0009668C">
        <w:rPr>
          <w:rStyle w:val="apple-converted-space"/>
          <w:rFonts w:ascii="微軟正黑體" w:eastAsia="微軟正黑體" w:hAnsi="微軟正黑體" w:cs="Helvetica" w:hint="eastAsia"/>
          <w:color w:val="000000" w:themeColor="text1"/>
          <w:sz w:val="23"/>
          <w:szCs w:val="23"/>
          <w:shd w:val="clear" w:color="auto" w:fill="FFFFFF"/>
        </w:rPr>
        <w:t>(與 BU 獨立或分開 ? )</w:t>
      </w:r>
    </w:p>
    <w:p w:rsidR="00E533A0" w:rsidRPr="004D72D5" w:rsidRDefault="00E533A0" w:rsidP="004D72D5">
      <w:pPr>
        <w:tabs>
          <w:tab w:val="left" w:pos="-720"/>
          <w:tab w:val="left" w:pos="0"/>
          <w:tab w:val="left" w:pos="715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4"/>
        </w:rPr>
      </w:pPr>
      <w:r>
        <w:rPr>
          <w:rStyle w:val="apple-converted-space"/>
          <w:rFonts w:ascii="Helvetica" w:hAnsi="Helvetica" w:cs="Helvetica" w:hint="eastAsia"/>
          <w:color w:val="575757"/>
          <w:sz w:val="23"/>
          <w:szCs w:val="23"/>
          <w:shd w:val="clear" w:color="auto" w:fill="FFFFFF"/>
        </w:rPr>
        <w:tab/>
      </w:r>
      <w:r w:rsidR="00B5123F">
        <w:rPr>
          <w:rStyle w:val="apple-converted-space"/>
          <w:rFonts w:ascii="微軟正黑體" w:eastAsia="微軟正黑體" w:hAnsi="微軟正黑體" w:cs="Helvetica" w:hint="eastAsia"/>
          <w:color w:val="575757"/>
          <w:szCs w:val="24"/>
          <w:shd w:val="clear" w:color="auto" w:fill="FFFFFF"/>
        </w:rPr>
        <w:t>17</w:t>
      </w:r>
      <w:r w:rsidR="004D72D5" w:rsidRPr="004D72D5">
        <w:rPr>
          <w:rStyle w:val="apple-converted-space"/>
          <w:rFonts w:ascii="微軟正黑體" w:eastAsia="微軟正黑體" w:hAnsi="微軟正黑體" w:cs="Helvetica" w:hint="eastAsia"/>
          <w:color w:val="575757"/>
          <w:szCs w:val="24"/>
          <w:shd w:val="clear" w:color="auto" w:fill="FFFFFF"/>
        </w:rPr>
        <w:t>.5  每月對帳</w:t>
      </w:r>
    </w:p>
    <w:p w:rsidR="00061403" w:rsidRPr="00150DEF" w:rsidRDefault="00E432E9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4104736" cy="54387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736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DD" w:rsidRPr="00E432E9" w:rsidRDefault="00FD04DD">
      <w:pPr>
        <w:widowControl/>
        <w:rPr>
          <w:rFonts w:asciiTheme="minorEastAsia" w:hAnsiTheme="minorEastAsia" w:cs="細明體"/>
          <w:b/>
          <w:color w:val="000000"/>
          <w:kern w:val="0"/>
          <w:szCs w:val="20"/>
        </w:rPr>
      </w:pPr>
      <w:r w:rsidRPr="00E432E9">
        <w:rPr>
          <w:rFonts w:asciiTheme="minorEastAsia" w:hAnsiTheme="minorEastAsia" w:cs="細明體"/>
          <w:b/>
          <w:color w:val="000000"/>
          <w:kern w:val="0"/>
          <w:szCs w:val="20"/>
        </w:rPr>
        <w:br w:type="page"/>
      </w:r>
      <w:r w:rsidR="00E432E9">
        <w:rPr>
          <w:rFonts w:asciiTheme="minorEastAsia" w:hAnsiTheme="minorEastAsia" w:cs="細明體"/>
          <w:b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274310" cy="4122226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2E9" w:rsidRDefault="00E432E9">
      <w:pPr>
        <w:widowControl/>
        <w:rPr>
          <w:rFonts w:asciiTheme="minorEastAsia" w:hAnsiTheme="minorEastAsia" w:cs="細明體"/>
          <w:b/>
          <w:color w:val="000000"/>
          <w:kern w:val="0"/>
          <w:szCs w:val="20"/>
          <w:shd w:val="pct15" w:color="auto" w:fill="FFFFFF"/>
        </w:rPr>
      </w:pPr>
    </w:p>
    <w:p w:rsidR="004D72D5" w:rsidRPr="004D72D5" w:rsidRDefault="004D72D5">
      <w:pPr>
        <w:widowControl/>
        <w:rPr>
          <w:rFonts w:ascii="微軟正黑體" w:eastAsia="微軟正黑體" w:hAnsi="微軟正黑體"/>
          <w:kern w:val="0"/>
        </w:rPr>
      </w:pPr>
    </w:p>
    <w:p w:rsidR="004D72D5" w:rsidRPr="00A52B5B" w:rsidRDefault="004D72D5">
      <w:pPr>
        <w:widowControl/>
        <w:rPr>
          <w:rFonts w:ascii="微軟正黑體" w:eastAsia="微軟正黑體" w:hAnsi="微軟正黑體" w:cstheme="majorBidi"/>
          <w:b/>
          <w:bCs/>
          <w:kern w:val="0"/>
          <w:sz w:val="48"/>
          <w:szCs w:val="48"/>
        </w:rPr>
      </w:pPr>
      <w:r w:rsidRPr="00A52B5B">
        <w:rPr>
          <w:rFonts w:ascii="微軟正黑體" w:eastAsia="微軟正黑體" w:hAnsi="微軟正黑體" w:cstheme="majorBidi"/>
          <w:b/>
          <w:bCs/>
          <w:kern w:val="0"/>
          <w:sz w:val="48"/>
          <w:szCs w:val="48"/>
        </w:rPr>
        <w:br w:type="page"/>
      </w:r>
    </w:p>
    <w:p w:rsidR="00061403" w:rsidRPr="00B31551" w:rsidRDefault="00061403" w:rsidP="00334C17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5" w:name="_Toc432692902"/>
      <w:r w:rsidRPr="00B31551">
        <w:rPr>
          <w:rFonts w:ascii="微軟正黑體" w:eastAsia="微軟正黑體" w:hAnsi="微軟正黑體" w:hint="eastAsia"/>
          <w:kern w:val="0"/>
          <w:shd w:val="pct15" w:color="auto" w:fill="FFFFFF"/>
        </w:rPr>
        <w:lastRenderedPageBreak/>
        <w:t>物流設定</w:t>
      </w:r>
      <w:r w:rsidR="00224BF1">
        <w:rPr>
          <w:rFonts w:ascii="微軟正黑體" w:eastAsia="微軟正黑體" w:hAnsi="微軟正黑體" w:hint="eastAsia"/>
          <w:kern w:val="0"/>
          <w:shd w:val="pct15" w:color="auto" w:fill="FFFFFF"/>
        </w:rPr>
        <w:t>(Shipping)</w:t>
      </w:r>
      <w:bookmarkEnd w:id="5"/>
    </w:p>
    <w:p w:rsidR="00150DEF" w:rsidRPr="00960C33" w:rsidRDefault="00965A9D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60C33">
        <w:rPr>
          <w:rFonts w:ascii="微軟正黑體" w:eastAsia="微軟正黑體" w:hAnsi="微軟正黑體" w:cs="細明體"/>
          <w:color w:val="000000"/>
          <w:kern w:val="0"/>
          <w:szCs w:val="20"/>
        </w:rPr>
        <w:t>1</w:t>
      </w:r>
      <w:r w:rsidR="00B5123F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8</w:t>
      </w:r>
      <w:r w:rsidR="00150DEF" w:rsidRPr="00960C33">
        <w:rPr>
          <w:rFonts w:ascii="微軟正黑體" w:eastAsia="微軟正黑體" w:hAnsi="微軟正黑體" w:cs="細明體"/>
          <w:color w:val="000000"/>
          <w:kern w:val="0"/>
          <w:szCs w:val="20"/>
        </w:rPr>
        <w:t>.</w:t>
      </w:r>
      <w:r w:rsidR="00150DEF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物流</w:t>
      </w:r>
    </w:p>
    <w:p w:rsidR="00150DEF" w:rsidRPr="00960C33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18</w:t>
      </w:r>
      <w:r w:rsidR="00965A9D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.1 Shipping 選擇與</w:t>
      </w:r>
      <w:proofErr w:type="gramStart"/>
      <w:r w:rsidR="00965A9D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介</w:t>
      </w:r>
      <w:proofErr w:type="gramEnd"/>
      <w:r w:rsidR="00965A9D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接(第二階段)</w:t>
      </w:r>
    </w:p>
    <w:p w:rsidR="00290E12" w:rsidRPr="00960C33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18</w:t>
      </w:r>
      <w:r w:rsidR="00290E12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.2 Define shipping package weight &amp; size</w:t>
      </w:r>
    </w:p>
    <w:p w:rsidR="00290E12" w:rsidRPr="00960C33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18</w:t>
      </w:r>
      <w:r w:rsidR="00290E12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.3</w:t>
      </w:r>
      <w:r w:rsidR="00493B5A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Shipping </w:t>
      </w:r>
      <w:proofErr w:type="gramStart"/>
      <w:r w:rsidR="00493B5A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price</w:t>
      </w:r>
      <w:r w:rsidR="00290E12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</w:t>
      </w:r>
      <w:proofErr w:type="gramEnd"/>
      <w:r w:rsidR="00290E12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by weight &amp; size)</w:t>
      </w:r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(From &amp; </w:t>
      </w:r>
      <w:proofErr w:type="spellStart"/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dest</w:t>
      </w:r>
      <w:proofErr w:type="spellEnd"/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.)</w:t>
      </w:r>
    </w:p>
    <w:p w:rsidR="00002B92" w:rsidRPr="00696248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firstLineChars="300" w:firstLine="720"/>
        <w:rPr>
          <w:rFonts w:ascii="微軟正黑體" w:eastAsia="微軟正黑體" w:hAnsi="微軟正黑體" w:cs="細明體"/>
          <w:color w:val="FF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>18</w:t>
      </w:r>
      <w:r w:rsidR="00290E1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>.4</w:t>
      </w:r>
      <w:r w:rsidR="00493B5A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 Shipping label </w:t>
      </w:r>
      <w:r w:rsidR="00644794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&amp; invoice </w:t>
      </w:r>
      <w:r w:rsidR="00493B5A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>printing</w:t>
      </w:r>
      <w:r w:rsidR="008F631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 (From SAP </w:t>
      </w:r>
      <w:r w:rsidR="00002B9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or </w:t>
      </w:r>
      <w:proofErr w:type="spellStart"/>
      <w:r w:rsidR="00002B9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>Shopify</w:t>
      </w:r>
      <w:proofErr w:type="spellEnd"/>
      <w:r w:rsidR="00002B9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 App</w:t>
      </w:r>
      <w:r w:rsidR="008F6312"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>??)</w:t>
      </w:r>
    </w:p>
    <w:p w:rsidR="00493B5A" w:rsidRPr="00696248" w:rsidRDefault="007B62FD" w:rsidP="00002B92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firstLineChars="450" w:firstLine="1080"/>
        <w:rPr>
          <w:rFonts w:ascii="微軟正黑體" w:eastAsia="微軟正黑體" w:hAnsi="微軟正黑體" w:cs="細明體"/>
          <w:color w:val="FF0000"/>
          <w:kern w:val="0"/>
          <w:szCs w:val="20"/>
        </w:rPr>
      </w:pPr>
      <w:r w:rsidRPr="00696248">
        <w:rPr>
          <w:rFonts w:ascii="微軟正黑體" w:eastAsia="微軟正黑體" w:hAnsi="微軟正黑體" w:cs="細明體" w:hint="eastAsia"/>
          <w:color w:val="FF0000"/>
          <w:kern w:val="0"/>
          <w:szCs w:val="20"/>
        </w:rPr>
        <w:t xml:space="preserve">  (Order Print App)</w:t>
      </w:r>
    </w:p>
    <w:p w:rsidR="00965A9D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18.</w:t>
      </w:r>
      <w:r w:rsidR="00290E12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5</w:t>
      </w:r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Shipping start &amp; destinations</w:t>
      </w:r>
      <w:r w:rsidR="004D3EE4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</w:t>
      </w:r>
      <w:proofErr w:type="gramStart"/>
      <w:r w:rsidR="004D3EE4"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define</w:t>
      </w:r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</w:t>
      </w:r>
      <w:proofErr w:type="gramEnd"/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shipping zone</w:t>
      </w:r>
      <w:r w:rsidR="00CE22ED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define</w:t>
      </w:r>
      <w:r w:rsidR="008116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)</w:t>
      </w:r>
    </w:p>
    <w:p w:rsidR="00BD5681" w:rsidRDefault="00B5123F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  <w:t>18</w:t>
      </w:r>
      <w:r w:rsidR="00BD5681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.6 Login shipping carrier account to notify to pick up the parcel.</w:t>
      </w:r>
    </w:p>
    <w:p w:rsidR="00731A44" w:rsidRDefault="00731A44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</w:p>
    <w:p w:rsidR="00F86CB9" w:rsidRDefault="00F86CB9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3696051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CB9" w:rsidRDefault="00F86CB9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</w:p>
    <w:p w:rsidR="004C1BA8" w:rsidRPr="00960C33" w:rsidRDefault="004C1BA8" w:rsidP="00960C33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ab/>
      </w:r>
      <w:r w:rsidR="007E4A48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18</w:t>
      </w: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.7 tracking the parcels</w:t>
      </w:r>
      <w:r w:rsidRPr="00960C33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(第二階段)</w:t>
      </w:r>
    </w:p>
    <w:p w:rsidR="00290E12" w:rsidRPr="00493B5A" w:rsidRDefault="00717232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 w:hint="eastAsia"/>
          <w:color w:val="000000"/>
          <w:kern w:val="0"/>
          <w:szCs w:val="20"/>
        </w:rPr>
        <w:tab/>
      </w:r>
    </w:p>
    <w:p w:rsidR="00FD04DD" w:rsidRPr="00D4613E" w:rsidRDefault="00FD04DD">
      <w:pPr>
        <w:widowControl/>
        <w:rPr>
          <w:rFonts w:asciiTheme="minorEastAsia" w:hAnsiTheme="minorEastAsia" w:cs="細明體"/>
          <w:b/>
          <w:color w:val="000000"/>
          <w:kern w:val="0"/>
          <w:szCs w:val="20"/>
        </w:rPr>
      </w:pPr>
      <w:r w:rsidRPr="00D4613E">
        <w:rPr>
          <w:rFonts w:asciiTheme="minorEastAsia" w:hAnsiTheme="minorEastAsia" w:cs="細明體"/>
          <w:b/>
          <w:color w:val="000000"/>
          <w:kern w:val="0"/>
          <w:szCs w:val="20"/>
        </w:rPr>
        <w:br w:type="page"/>
      </w:r>
    </w:p>
    <w:p w:rsidR="004C3FC0" w:rsidRPr="00AD52DC" w:rsidRDefault="00C20317" w:rsidP="00334C17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6" w:name="_Toc432692903"/>
      <w:r>
        <w:rPr>
          <w:rFonts w:ascii="微軟正黑體" w:eastAsia="微軟正黑體" w:hAnsi="微軟正黑體" w:hint="eastAsia"/>
          <w:kern w:val="0"/>
          <w:shd w:val="pct15" w:color="auto" w:fill="FFFFFF"/>
        </w:rPr>
        <w:lastRenderedPageBreak/>
        <w:t>增加銷售通路</w:t>
      </w:r>
      <w:bookmarkEnd w:id="6"/>
    </w:p>
    <w:p w:rsidR="00061403" w:rsidRPr="004E1120" w:rsidRDefault="004C3FC0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4E1120">
        <w:rPr>
          <w:rFonts w:ascii="微軟正黑體" w:eastAsia="微軟正黑體" w:hAnsi="微軟正黑體" w:cs="細明體"/>
          <w:color w:val="000000"/>
          <w:kern w:val="0"/>
          <w:szCs w:val="20"/>
        </w:rPr>
        <w:t>1</w:t>
      </w:r>
      <w:r w:rsidR="00ED10DE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9</w:t>
      </w:r>
      <w:r w:rsidR="00061403" w:rsidRPr="004E1120">
        <w:rPr>
          <w:rFonts w:ascii="微軟正黑體" w:eastAsia="微軟正黑體" w:hAnsi="微軟正黑體" w:cs="細明體"/>
          <w:color w:val="000000"/>
          <w:kern w:val="0"/>
          <w:szCs w:val="20"/>
        </w:rPr>
        <w:t>.</w:t>
      </w:r>
      <w:r w:rsidR="00061403" w:rsidRPr="004E1120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於</w:t>
      </w:r>
      <w:r w:rsidR="00061403" w:rsidRPr="004E1120">
        <w:rPr>
          <w:rFonts w:ascii="微軟正黑體" w:eastAsia="微軟正黑體" w:hAnsi="微軟正黑體" w:cs="細明體"/>
          <w:color w:val="000000"/>
          <w:kern w:val="0"/>
          <w:szCs w:val="20"/>
        </w:rPr>
        <w:t>ATEN</w:t>
      </w:r>
      <w:proofErr w:type="gramStart"/>
      <w:r w:rsidR="00061403" w:rsidRPr="004E1120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官網置</w:t>
      </w:r>
      <w:proofErr w:type="gramEnd"/>
      <w:r w:rsidR="00061403" w:rsidRPr="004E1120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入</w:t>
      </w:r>
      <w:r w:rsidR="00061403" w:rsidRPr="004E1120">
        <w:rPr>
          <w:rFonts w:ascii="微軟正黑體" w:eastAsia="微軟正黑體" w:hAnsi="微軟正黑體" w:cs="細明體"/>
          <w:color w:val="000000"/>
          <w:kern w:val="0"/>
          <w:szCs w:val="20"/>
        </w:rPr>
        <w:t>buy now button</w:t>
      </w:r>
    </w:p>
    <w:p w:rsidR="004C3FC0" w:rsidRDefault="00ED10DE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20</w:t>
      </w:r>
      <w:r w:rsidR="004C3FC0" w:rsidRPr="004E1120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. </w:t>
      </w:r>
      <w:r w:rsidR="00C20317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Social media </w:t>
      </w:r>
      <w:r w:rsidR="004C3FC0" w:rsidRPr="004E1120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嵌入</w:t>
      </w:r>
      <w:r w:rsidR="00C20317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</w:t>
      </w:r>
      <w:r w:rsidR="00C20317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: </w:t>
      </w:r>
      <w:proofErr w:type="spellStart"/>
      <w:proofErr w:type="gramStart"/>
      <w:r w:rsidR="00C20317" w:rsidRPr="004E1120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Facebook</w:t>
      </w:r>
      <w:proofErr w:type="spellEnd"/>
      <w:r w:rsidR="00C20317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.</w:t>
      </w:r>
      <w:proofErr w:type="gramEnd"/>
      <w:r w:rsidR="00C20317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Twitter, </w:t>
      </w:r>
      <w:proofErr w:type="spellStart"/>
      <w:r w:rsidR="00C20317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Pinterest</w:t>
      </w:r>
      <w:proofErr w:type="spellEnd"/>
    </w:p>
    <w:p w:rsidR="00BE4BA3" w:rsidRDefault="00BE4BA3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21. Mobile App</w:t>
      </w:r>
    </w:p>
    <w:p w:rsidR="00C20317" w:rsidRDefault="00BE4BA3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22</w:t>
      </w:r>
      <w:r w:rsidR="00C20317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. </w:t>
      </w:r>
      <w:r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POS</w:t>
      </w:r>
    </w:p>
    <w:p w:rsidR="00C20317" w:rsidRDefault="00C20317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</w:p>
    <w:p w:rsidR="00C20317" w:rsidRPr="004E1120" w:rsidRDefault="00C20317" w:rsidP="004E112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</w:p>
    <w:p w:rsidR="008F4061" w:rsidRPr="00E4177B" w:rsidRDefault="008F4061">
      <w:pPr>
        <w:widowControl/>
        <w:rPr>
          <w:rFonts w:ascii="微軟正黑體" w:eastAsia="微軟正黑體" w:hAnsi="微軟正黑體" w:cstheme="majorBidi"/>
          <w:b/>
          <w:bCs/>
          <w:kern w:val="0"/>
          <w:sz w:val="48"/>
          <w:szCs w:val="48"/>
        </w:rPr>
      </w:pPr>
      <w:r w:rsidRPr="00E4177B">
        <w:rPr>
          <w:rFonts w:ascii="微軟正黑體" w:eastAsia="微軟正黑體" w:hAnsi="微軟正黑體"/>
          <w:kern w:val="0"/>
        </w:rPr>
        <w:br w:type="page"/>
      </w:r>
    </w:p>
    <w:p w:rsidR="00334C17" w:rsidRPr="00AD52DC" w:rsidRDefault="00AD52DC" w:rsidP="00334C17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7" w:name="_Toc432692904"/>
      <w:r>
        <w:rPr>
          <w:rFonts w:ascii="微軟正黑體" w:eastAsia="微軟正黑體" w:hAnsi="微軟正黑體" w:hint="eastAsia"/>
          <w:kern w:val="0"/>
          <w:shd w:val="pct15" w:color="auto" w:fill="FFFFFF"/>
        </w:rPr>
        <w:lastRenderedPageBreak/>
        <w:t>整體</w:t>
      </w:r>
      <w:r w:rsidRPr="00AD52DC">
        <w:rPr>
          <w:rFonts w:ascii="微軟正黑體" w:eastAsia="微軟正黑體" w:hAnsi="微軟正黑體" w:hint="eastAsia"/>
          <w:kern w:val="0"/>
          <w:shd w:val="pct15" w:color="auto" w:fill="FFFFFF"/>
        </w:rPr>
        <w:t>事務清單</w:t>
      </w:r>
      <w:bookmarkEnd w:id="7"/>
    </w:p>
    <w:p w:rsidR="00150DEF" w:rsidRDefault="00E408D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6" style="position:absolute;margin-left:296.25pt;margin-top:207pt;width:42pt;height:39.75pt;z-index:251676672" arcsize="10923f" filled="f" strokecolor="#7030a0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5" style="position:absolute;margin-left:296.25pt;margin-top:98.25pt;width:42pt;height:39.75pt;z-index:251675648" arcsize="10923f" filled="f" strokecolor="#7030a0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4" style="position:absolute;margin-left:205.5pt;margin-top:42pt;width:42pt;height:39.75pt;z-index:251674624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3" style="position:absolute;margin-left:171.75pt;margin-top:98.25pt;width:42pt;height:39.75pt;z-index:251673600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shapetype id="_x0000_t123" coordsize="21600,21600" o:spt="123" path="m10800,qx,10800,10800,21600,21600,10800,10800,xem3163,3163nfl18437,18437em3163,18437nfl18437,3163e">
            <v:path o:extrusionok="f" gradientshapeok="t" o:connecttype="custom" o:connectlocs="10800,0;3163,3163;0,10800;3163,18437;10800,21600;18437,18437;21600,10800;18437,3163" textboxrect="3163,3163,18437,18437"/>
          </v:shapetype>
          <v:shape id="_x0000_s1042" type="#_x0000_t123" style="position:absolute;margin-left:139.5pt;margin-top:39.75pt;width:48pt;height:45.75pt;z-index:251672576" filled="f" strokecolor="#00b050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1" style="position:absolute;margin-left:267.75pt;margin-top:151.5pt;width:42pt;height:39.75pt;z-index:251671552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40" style="position:absolute;margin-left:77.25pt;margin-top:147.75pt;width:42pt;height:39.75pt;z-index:251670528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9" style="position:absolute;margin-left:108pt;margin-top:203.25pt;width:42pt;height:39.75pt;z-index:251669504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8" style="position:absolute;margin-left:235.5pt;margin-top:207pt;width:42pt;height:39.75pt;z-index:251668480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6" style="position:absolute;margin-left:171pt;margin-top:202.5pt;width:42pt;height:39.75pt;z-index:251667456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4" style="position:absolute;margin-left:15.75pt;margin-top:147.75pt;width:42pt;height:39.75pt;z-index:251666432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3" style="position:absolute;margin-left:139.5pt;margin-top:151.5pt;width:42pt;height:39.75pt;z-index:251665408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2" style="position:absolute;margin-left:107.25pt;margin-top:98.25pt;width:42pt;height:39.75pt;z-index:251664384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30" style="position:absolute;margin-left:47.25pt;margin-top:202.5pt;width:42pt;height:39.75pt;z-index:251662336" arcsize="10923f" filled="f" strokecolor="red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29" style="position:absolute;margin-left:48pt;margin-top:93.75pt;width:42pt;height:39.75pt;z-index:251661312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28" style="position:absolute;margin-left:231pt;margin-top:98.25pt;width:42pt;height:39.75pt;z-index:251660288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27" style="position:absolute;margin-left:201.75pt;margin-top:151.5pt;width:42pt;height:39.75pt;z-index:251659264" arcsize="10923f" filled="f" strokecolor="#fabf8f [1945]" strokeweight="3pt"/>
        </w:pict>
      </w:r>
      <w:r>
        <w:rPr>
          <w:rFonts w:asciiTheme="minorEastAsia" w:hAnsiTheme="minorEastAsia" w:cs="細明體"/>
          <w:noProof/>
          <w:color w:val="000000"/>
          <w:kern w:val="0"/>
          <w:szCs w:val="20"/>
        </w:rPr>
        <w:pict>
          <v:roundrect id="_x0000_s1026" style="position:absolute;margin-left:77.25pt;margin-top:42pt;width:42pt;height:39.75pt;z-index:251658240" arcsize="10923f" filled="f" strokecolor="red" strokeweight="3pt"/>
        </w:pict>
      </w:r>
      <w:r w:rsidR="00B82E69">
        <w:rPr>
          <w:rFonts w:asciiTheme="minorEastAsia" w:hAnsiTheme="minorEastAsia" w:cs="細明體"/>
          <w:noProof/>
          <w:color w:val="000000"/>
          <w:kern w:val="0"/>
          <w:szCs w:val="20"/>
        </w:rPr>
        <w:drawing>
          <wp:inline distT="0" distB="0" distL="0" distR="0">
            <wp:extent cx="4505325" cy="3676650"/>
            <wp:effectExtent l="1905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88F" w:rsidRPr="0059188F" w:rsidRDefault="00BA748A" w:rsidP="004132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</w:pPr>
      <w:r w:rsidRPr="00BA748A">
        <w:rPr>
          <w:rFonts w:asciiTheme="minorEastAsia" w:hAnsiTheme="minorEastAsia" w:cs="細明體"/>
          <w:noProof/>
          <w:color w:val="000000"/>
          <w:kern w:val="0"/>
          <w:szCs w:val="20"/>
        </w:rPr>
        <w:drawing>
          <wp:inline distT="0" distB="0" distL="0" distR="0">
            <wp:extent cx="4619625" cy="2924175"/>
            <wp:effectExtent l="19050" t="0" r="9525" b="0"/>
            <wp:docPr id="5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  <w:r w:rsidR="0059188F" w:rsidRPr="0059188F">
        <w:rPr>
          <w:rFonts w:asciiTheme="minorEastAsia" w:hAnsiTheme="minorEastAsia" w:cs="細明體"/>
          <w:b/>
          <w:color w:val="000000"/>
          <w:kern w:val="0"/>
          <w:sz w:val="28"/>
          <w:szCs w:val="20"/>
        </w:rPr>
        <w:br w:type="page"/>
      </w:r>
    </w:p>
    <w:p w:rsidR="00150DEF" w:rsidRPr="0035183A" w:rsidRDefault="00630152" w:rsidP="001A5D52">
      <w:pPr>
        <w:pStyle w:val="1"/>
        <w:rPr>
          <w:rFonts w:ascii="微軟正黑體" w:eastAsia="微軟正黑體" w:hAnsi="微軟正黑體"/>
          <w:kern w:val="0"/>
          <w:shd w:val="pct15" w:color="auto" w:fill="FFFFFF"/>
        </w:rPr>
      </w:pPr>
      <w:bookmarkStart w:id="8" w:name="_Toc432692905"/>
      <w:r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lastRenderedPageBreak/>
        <w:t>B. 開店後之維運</w:t>
      </w:r>
      <w:bookmarkEnd w:id="8"/>
    </w:p>
    <w:p w:rsidR="00F026B3" w:rsidRPr="0035183A" w:rsidRDefault="00F026B3" w:rsidP="001A5D52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9" w:name="_Toc432692906"/>
      <w:r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t>營運管理</w:t>
      </w:r>
      <w:bookmarkEnd w:id="9"/>
    </w:p>
    <w:p w:rsidR="008C4A6A" w:rsidRDefault="00E408D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b/>
          <w:color w:val="000000"/>
          <w:kern w:val="0"/>
          <w:szCs w:val="20"/>
          <w:shd w:val="pct15" w:color="auto" w:fill="FFFFFF"/>
        </w:rPr>
      </w:pPr>
      <w:r>
        <w:rPr>
          <w:rFonts w:asciiTheme="minorEastAsia" w:hAnsiTheme="minorEastAsia" w:cs="細明體"/>
          <w:b/>
          <w:noProof/>
          <w:color w:val="000000"/>
          <w:kern w:val="0"/>
          <w:szCs w:val="20"/>
        </w:rPr>
        <w:pict>
          <v:roundrect id="_x0000_s1047" style="position:absolute;margin-left:54pt;margin-top:62.25pt;width:341.25pt;height:198.75pt;z-index:251677696" arcsize="10923f" filled="f" strokecolor="red" strokeweight="3pt"/>
        </w:pict>
      </w:r>
      <w:r w:rsidR="008C4A6A" w:rsidRPr="008C4A6A">
        <w:rPr>
          <w:rFonts w:asciiTheme="minorEastAsia" w:hAnsiTheme="minorEastAsia" w:cs="細明體" w:hint="eastAsia"/>
          <w:b/>
          <w:noProof/>
          <w:color w:val="000000"/>
          <w:kern w:val="0"/>
          <w:szCs w:val="20"/>
          <w:shd w:val="pct15" w:color="auto" w:fill="FFFFFF"/>
        </w:rPr>
        <w:drawing>
          <wp:inline distT="0" distB="0" distL="0" distR="0">
            <wp:extent cx="5057775" cy="3248834"/>
            <wp:effectExtent l="19050" t="0" r="9525" b="0"/>
            <wp:docPr id="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24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1. </w:t>
      </w:r>
      <w:proofErr w:type="gramStart"/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可依單品</w:t>
      </w:r>
      <w:proofErr w:type="gramEnd"/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更新</w:t>
      </w: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/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新增內容資訊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2.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批次更新產品內容資訊</w:t>
      </w:r>
      <w:r w:rsidR="006C286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(每季 MSRP 價格)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3.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產品上下架機制</w:t>
      </w:r>
      <w:r w:rsidR="00FB66F8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(手動、依據庫存量)</w:t>
      </w:r>
      <w:r w:rsidR="00EE39CF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(是否發行 Gift cards?)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4.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定義庫存量多少為不可下單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5.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定義</w:t>
      </w:r>
      <w:r w:rsidR="005E23C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</w:t>
      </w:r>
      <w:proofErr w:type="spellStart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shopify</w:t>
      </w:r>
      <w:proofErr w:type="spellEnd"/>
      <w:r w:rsidR="005E23C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與</w:t>
      </w: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SAP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同步機制</w:t>
      </w:r>
      <w:r w:rsidR="005E23C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 </w:t>
      </w: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(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頻率</w:t>
      </w: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&amp;log)</w:t>
      </w:r>
    </w:p>
    <w:p w:rsidR="00933DBF" w:rsidRPr="00A43854" w:rsidRDefault="00933DB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  <w:shd w:val="pct15" w:color="auto" w:fill="FFFFFF"/>
        </w:rPr>
      </w:pPr>
      <w:r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>6. 接單後之</w:t>
      </w:r>
      <w:r w:rsidR="00EE237E"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>Order</w:t>
      </w:r>
      <w:r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 xml:space="preserve"> Fulfillment </w:t>
      </w:r>
      <w:proofErr w:type="gramStart"/>
      <w:r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>流程</w:t>
      </w:r>
      <w:r w:rsidR="009E7B14"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>與逆物</w:t>
      </w:r>
      <w:proofErr w:type="gramEnd"/>
      <w:r w:rsidR="009E7B14"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>流作法</w:t>
      </w:r>
      <w:r w:rsidR="00A43854" w:rsidRPr="00A43854">
        <w:rPr>
          <w:rFonts w:ascii="微軟正黑體" w:eastAsia="微軟正黑體" w:hAnsi="微軟正黑體" w:cs="細明體" w:hint="eastAsia"/>
          <w:color w:val="000000"/>
          <w:kern w:val="0"/>
          <w:szCs w:val="20"/>
          <w:shd w:val="pct15" w:color="auto" w:fill="FFFFFF"/>
        </w:rPr>
        <w:t>(Order Management)</w:t>
      </w:r>
    </w:p>
    <w:p w:rsidR="00AA47FB" w:rsidRPr="00983475" w:rsidRDefault="00AA47FB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7. 網路行銷與導流設計</w:t>
      </w:r>
      <w:r w:rsidR="00E82FF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、部落</w:t>
      </w:r>
      <w:proofErr w:type="gramStart"/>
      <w:r w:rsidR="00E82FF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格推文</w:t>
      </w:r>
      <w:proofErr w:type="gramEnd"/>
      <w:r w:rsidR="00E82FF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推廣、社交媒體推廣</w:t>
      </w:r>
    </w:p>
    <w:p w:rsidR="00AA47FB" w:rsidRPr="00983475" w:rsidRDefault="00AA47FB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8. 促銷設計</w:t>
      </w:r>
      <w:r w:rsidR="005C552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(Campaign &amp; Discount setting)</w:t>
      </w:r>
    </w:p>
    <w:p w:rsidR="00150DEF" w:rsidRDefault="008C4A6A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057775" cy="1787864"/>
            <wp:effectExtent l="1905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78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96" w:rsidRPr="005C552B" w:rsidRDefault="00237096" w:rsidP="00237096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微軟正黑體" w:eastAsia="微軟正黑體" w:hAnsi="微軟正黑體" w:cs="細明體"/>
          <w:b/>
          <w:color w:val="000000"/>
          <w:kern w:val="0"/>
          <w:szCs w:val="20"/>
          <w:shd w:val="pct15" w:color="auto" w:fill="FFFFFF"/>
        </w:rPr>
      </w:pPr>
      <w:r w:rsidRPr="005C552B">
        <w:rPr>
          <w:rFonts w:ascii="微軟正黑體" w:eastAsia="微軟正黑體" w:hAnsi="微軟正黑體" w:cs="細明體" w:hint="eastAsia"/>
          <w:b/>
          <w:color w:val="000000"/>
          <w:kern w:val="0"/>
          <w:szCs w:val="20"/>
          <w:shd w:val="pct15" w:color="auto" w:fill="FFFFFF"/>
        </w:rPr>
        <w:lastRenderedPageBreak/>
        <w:t>9.  會員管理，回購設計</w:t>
      </w:r>
      <w:r w:rsidR="005C552B">
        <w:rPr>
          <w:rFonts w:ascii="微軟正黑體" w:eastAsia="微軟正黑體" w:hAnsi="微軟正黑體" w:cs="細明體" w:hint="eastAsia"/>
          <w:b/>
          <w:color w:val="000000"/>
          <w:kern w:val="0"/>
          <w:szCs w:val="20"/>
          <w:shd w:val="pct15" w:color="auto" w:fill="FFFFFF"/>
        </w:rPr>
        <w:t>(Customer Management)</w:t>
      </w:r>
    </w:p>
    <w:p w:rsidR="00237096" w:rsidRDefault="00237096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1947034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096" w:rsidRPr="00983475" w:rsidRDefault="00EA1CE0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10.  月底對帳與財務管理</w:t>
      </w:r>
    </w:p>
    <w:p w:rsidR="009574DF" w:rsidRPr="00150DEF" w:rsidRDefault="009574DF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5B26B6" w:rsidRPr="00B82817" w:rsidRDefault="005B26B6">
      <w:pPr>
        <w:widowControl/>
        <w:rPr>
          <w:rFonts w:ascii="微軟正黑體" w:eastAsia="微軟正黑體" w:hAnsi="微軟正黑體" w:cstheme="majorBidi"/>
          <w:b/>
          <w:bCs/>
          <w:kern w:val="0"/>
          <w:sz w:val="48"/>
          <w:szCs w:val="48"/>
        </w:rPr>
      </w:pPr>
      <w:r w:rsidRPr="00B82817">
        <w:rPr>
          <w:rFonts w:ascii="微軟正黑體" w:eastAsia="微軟正黑體" w:hAnsi="微軟正黑體"/>
          <w:kern w:val="0"/>
        </w:rPr>
        <w:br w:type="page"/>
      </w:r>
    </w:p>
    <w:p w:rsidR="00150DEF" w:rsidRPr="0035183A" w:rsidRDefault="00BA3810" w:rsidP="001A5D52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10" w:name="_Toc432692907"/>
      <w:r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lastRenderedPageBreak/>
        <w:t>報表管理</w:t>
      </w:r>
      <w:r w:rsidR="005C552B">
        <w:rPr>
          <w:rFonts w:ascii="微軟正黑體" w:eastAsia="微軟正黑體" w:hAnsi="微軟正黑體" w:hint="eastAsia"/>
          <w:kern w:val="0"/>
          <w:shd w:val="pct15" w:color="auto" w:fill="FFFFFF"/>
        </w:rPr>
        <w:t>(Report Management)</w:t>
      </w:r>
      <w:bookmarkEnd w:id="10"/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1.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金流報表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2.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物流報表</w:t>
      </w:r>
    </w:p>
    <w:p w:rsidR="00150DEF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3.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訂單狀況報表</w:t>
      </w:r>
      <w:r w:rsidR="005B26B6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(Product sales, Order sales, Payment, Tax, Web Analysis insight, Traffic)</w:t>
      </w:r>
    </w:p>
    <w:p w:rsidR="005B26B6" w:rsidRDefault="005B26B6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2671969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6B6" w:rsidRDefault="005B26B6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>
        <w:rPr>
          <w:rFonts w:ascii="微軟正黑體" w:eastAsia="微軟正黑體" w:hAnsi="微軟正黑體" w:cs="細明體" w:hint="eastAsia"/>
          <w:noProof/>
          <w:color w:val="000000"/>
          <w:kern w:val="0"/>
          <w:szCs w:val="20"/>
        </w:rPr>
        <w:drawing>
          <wp:inline distT="0" distB="0" distL="0" distR="0">
            <wp:extent cx="5274310" cy="2501916"/>
            <wp:effectExtent l="19050" t="0" r="2540" b="0"/>
            <wp:docPr id="9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4.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使用者瀏覽網站行為報表</w:t>
      </w: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</w:t>
      </w:r>
    </w:p>
    <w:p w:rsidR="00150DEF" w:rsidRPr="00983475" w:rsidRDefault="00EE237E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 xml:space="preserve">5. </w:t>
      </w:r>
      <w:r w:rsidR="0063579D"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每月帳</w:t>
      </w:r>
      <w:proofErr w:type="gramStart"/>
      <w:r w:rsidR="0063579D"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務</w:t>
      </w:r>
      <w:proofErr w:type="gramEnd"/>
      <w:r w:rsidR="0063579D"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報表</w:t>
      </w:r>
    </w:p>
    <w:p w:rsidR="00150DEF" w:rsidRDefault="00150DEF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EE237E" w:rsidRDefault="00EE237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EE237E" w:rsidRDefault="00EE237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EE237E" w:rsidRDefault="00EE237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EE237E" w:rsidRDefault="00EE237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EE237E" w:rsidRDefault="00EE237E" w:rsidP="00150DE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75139B" w:rsidRPr="0075139B" w:rsidRDefault="0075139B">
      <w:pPr>
        <w:widowControl/>
        <w:rPr>
          <w:rFonts w:asciiTheme="minorEastAsia" w:hAnsiTheme="minorEastAsia" w:cs="細明體"/>
          <w:b/>
          <w:color w:val="000000"/>
          <w:kern w:val="0"/>
          <w:szCs w:val="20"/>
        </w:rPr>
      </w:pPr>
    </w:p>
    <w:p w:rsidR="00150DEF" w:rsidRPr="0035183A" w:rsidRDefault="001A5D52" w:rsidP="001A5D52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11" w:name="_Toc432692908"/>
      <w:r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t>其他評估與</w:t>
      </w:r>
      <w:r w:rsidR="00150DEF"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t>測試</w:t>
      </w:r>
      <w:r w:rsidRPr="0035183A">
        <w:rPr>
          <w:rFonts w:ascii="微軟正黑體" w:eastAsia="微軟正黑體" w:hAnsi="微軟正黑體" w:hint="eastAsia"/>
          <w:kern w:val="0"/>
          <w:shd w:val="pct15" w:color="auto" w:fill="FFFFFF"/>
        </w:rPr>
        <w:t>項目</w:t>
      </w:r>
      <w:bookmarkEnd w:id="11"/>
    </w:p>
    <w:p w:rsidR="00150DEF" w:rsidRPr="0061558E" w:rsidRDefault="00150DEF" w:rsidP="0061558E">
      <w:pPr>
        <w:pStyle w:val="a5"/>
        <w:numPr>
          <w:ilvl w:val="0"/>
          <w:numId w:val="5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/>
        <w:rPr>
          <w:rFonts w:ascii="微軟正黑體" w:eastAsia="微軟正黑體" w:hAnsi="微軟正黑體" w:cs="細明體"/>
          <w:color w:val="000000"/>
          <w:kern w:val="0"/>
          <w:sz w:val="32"/>
          <w:szCs w:val="24"/>
        </w:rPr>
      </w:pPr>
      <w:r w:rsidRPr="0061558E">
        <w:rPr>
          <w:rFonts w:ascii="微軟正黑體" w:eastAsia="微軟正黑體" w:hAnsi="微軟正黑體" w:cs="細明體"/>
          <w:color w:val="000000"/>
          <w:kern w:val="0"/>
          <w:szCs w:val="20"/>
        </w:rPr>
        <w:t>Google Wallet</w:t>
      </w:r>
      <w:r w:rsidRPr="0061558E">
        <w:rPr>
          <w:rFonts w:ascii="微軟正黑體" w:eastAsia="微軟正黑體" w:hAnsi="微軟正黑體" w:cs="細明體"/>
          <w:color w:val="000000"/>
          <w:kern w:val="0"/>
          <w:sz w:val="32"/>
          <w:szCs w:val="24"/>
        </w:rPr>
        <w:t xml:space="preserve"> </w:t>
      </w:r>
    </w:p>
    <w:p w:rsidR="0061558E" w:rsidRPr="0061558E" w:rsidRDefault="0061558E" w:rsidP="0061558E">
      <w:pPr>
        <w:pStyle w:val="a5"/>
        <w:numPr>
          <w:ilvl w:val="0"/>
          <w:numId w:val="5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/>
        <w:rPr>
          <w:rFonts w:ascii="微軟正黑體" w:eastAsia="微軟正黑體" w:hAnsi="微軟正黑體" w:cs="細明體"/>
          <w:color w:val="000000"/>
          <w:kern w:val="0"/>
          <w:szCs w:val="24"/>
        </w:rPr>
      </w:pPr>
      <w:r w:rsidRPr="0061558E">
        <w:rPr>
          <w:rFonts w:ascii="微軟正黑體" w:eastAsia="微軟正黑體" w:hAnsi="微軟正黑體" w:cs="細明體" w:hint="eastAsia"/>
          <w:color w:val="000000"/>
          <w:kern w:val="0"/>
          <w:szCs w:val="24"/>
        </w:rPr>
        <w:t>Google Shopping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 w:val="32"/>
          <w:szCs w:val="24"/>
        </w:rPr>
      </w:pP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待確認事項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1.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物流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   </w:t>
      </w:r>
      <w:proofErr w:type="gramStart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a</w:t>
      </w:r>
      <w:proofErr w:type="gramEnd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材積費用級距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   </w:t>
      </w:r>
      <w:proofErr w:type="gramStart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b</w:t>
      </w:r>
      <w:proofErr w:type="gramEnd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關稅</w:t>
      </w:r>
      <w:r w:rsidR="0002510B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、VAT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   </w:t>
      </w:r>
      <w:proofErr w:type="gramStart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c</w:t>
      </w:r>
      <w:proofErr w:type="gramEnd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定義物流所需時日及交收貨狀況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2.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金流</w:t>
      </w:r>
    </w:p>
    <w:p w:rsidR="00150DEF" w:rsidRPr="00983475" w:rsidRDefault="00150DEF" w:rsidP="00983475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   a. </w:t>
      </w:r>
      <w:proofErr w:type="gramStart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third</w:t>
      </w:r>
      <w:proofErr w:type="gramEnd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party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抽成方式</w:t>
      </w:r>
    </w:p>
    <w:p w:rsidR="00B357EB" w:rsidRPr="00983475" w:rsidRDefault="00150DEF" w:rsidP="00983475">
      <w:pPr>
        <w:spacing w:line="0" w:lineRule="atLeast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    </w:t>
      </w:r>
      <w:proofErr w:type="gramStart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>b</w:t>
      </w:r>
      <w:proofErr w:type="gramEnd"/>
      <w:r w:rsidRPr="00983475">
        <w:rPr>
          <w:rFonts w:ascii="微軟正黑體" w:eastAsia="微軟正黑體" w:hAnsi="微軟正黑體" w:cs="細明體"/>
          <w:color w:val="000000"/>
          <w:kern w:val="0"/>
          <w:szCs w:val="20"/>
        </w:rPr>
        <w:t xml:space="preserve">. 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支持交易方式</w:t>
      </w:r>
    </w:p>
    <w:p w:rsidR="00237096" w:rsidRDefault="00237096" w:rsidP="00150DEF">
      <w:pPr>
        <w:rPr>
          <w:rFonts w:asciiTheme="minorEastAsia" w:hAnsiTheme="minorEastAsia" w:cs="細明體"/>
          <w:color w:val="000000"/>
          <w:kern w:val="0"/>
          <w:szCs w:val="20"/>
        </w:rPr>
      </w:pPr>
    </w:p>
    <w:p w:rsidR="00237096" w:rsidRDefault="00237096">
      <w:pPr>
        <w:widowControl/>
        <w:rPr>
          <w:rFonts w:asciiTheme="minorEastAsia" w:hAnsiTheme="minorEastAsia" w:cs="細明體"/>
          <w:color w:val="000000"/>
          <w:kern w:val="0"/>
          <w:szCs w:val="20"/>
        </w:rPr>
      </w:pPr>
      <w:r>
        <w:rPr>
          <w:rFonts w:asciiTheme="minorEastAsia" w:hAnsiTheme="minorEastAsia" w:cs="細明體"/>
          <w:color w:val="000000"/>
          <w:kern w:val="0"/>
          <w:szCs w:val="20"/>
        </w:rPr>
        <w:br w:type="page"/>
      </w:r>
    </w:p>
    <w:p w:rsidR="00237096" w:rsidRPr="00CF74DE" w:rsidRDefault="00CC2C3E" w:rsidP="001A5D52">
      <w:pPr>
        <w:pStyle w:val="1"/>
        <w:rPr>
          <w:rFonts w:ascii="微軟正黑體" w:eastAsia="微軟正黑體" w:hAnsi="微軟正黑體"/>
          <w:kern w:val="0"/>
          <w:shd w:val="pct15" w:color="auto" w:fill="FFFFFF"/>
        </w:rPr>
      </w:pPr>
      <w:bookmarkStart w:id="12" w:name="_Toc432692909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lastRenderedPageBreak/>
        <w:t xml:space="preserve">C. </w:t>
      </w:r>
      <w:r w:rsidR="00237096"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區域 </w:t>
      </w:r>
      <w:proofErr w:type="spellStart"/>
      <w:r w:rsidR="00237096"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>eTailer</w:t>
      </w:r>
      <w:proofErr w:type="spellEnd"/>
      <w:r w:rsidR="00237096"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 營運做法</w:t>
      </w:r>
      <w:bookmarkEnd w:id="12"/>
    </w:p>
    <w:p w:rsidR="00237096" w:rsidRDefault="00237096" w:rsidP="00237096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b/>
          <w:color w:val="000000"/>
          <w:kern w:val="0"/>
          <w:szCs w:val="20"/>
        </w:rPr>
      </w:pPr>
    </w:p>
    <w:p w:rsidR="00CC2C3E" w:rsidRPr="00CF74DE" w:rsidRDefault="00CC2C3E" w:rsidP="001A5D52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13" w:name="_Toc432692910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區域 </w:t>
      </w:r>
      <w:proofErr w:type="spellStart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>eTailer</w:t>
      </w:r>
      <w:proofErr w:type="spellEnd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 執行步驟</w:t>
      </w:r>
      <w:bookmarkEnd w:id="13"/>
    </w:p>
    <w:p w:rsidR="005E5E3F" w:rsidRPr="00962CBA" w:rsidRDefault="005E5E3F" w:rsidP="00237096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b/>
          <w:color w:val="000000"/>
          <w:kern w:val="0"/>
          <w:szCs w:val="20"/>
        </w:rPr>
      </w:pP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尋找地區主要B2C 商城</w:t>
      </w: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整合前端 Digital Marketing 與後端 CRM 客戶資料整合</w:t>
      </w: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分析數據  建立最佳商品組合與挖掘更多潛在客戶資訊</w:t>
      </w: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逐步建立品牌電商標竿</w:t>
      </w: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擴充通路商  擴大打擊面</w:t>
      </w:r>
    </w:p>
    <w:p w:rsidR="00962CBA" w:rsidRPr="00983475" w:rsidRDefault="00962CBA" w:rsidP="00983475">
      <w:pPr>
        <w:pStyle w:val="a5"/>
        <w:numPr>
          <w:ilvl w:val="0"/>
          <w:numId w:val="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0" w:lineRule="atLeast"/>
        <w:ind w:leftChars="0" w:left="357" w:hanging="357"/>
        <w:rPr>
          <w:rFonts w:ascii="微軟正黑體" w:eastAsia="微軟正黑體" w:hAnsi="微軟正黑體" w:cs="細明體"/>
          <w:color w:val="000000"/>
          <w:kern w:val="0"/>
          <w:szCs w:val="20"/>
        </w:rPr>
      </w:pP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建立</w:t>
      </w:r>
      <w:r w:rsidR="00A848A6"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地區</w:t>
      </w:r>
      <w:r w:rsidRPr="00983475">
        <w:rPr>
          <w:rFonts w:ascii="微軟正黑體" w:eastAsia="微軟正黑體" w:hAnsi="微軟正黑體" w:cs="細明體" w:hint="eastAsia"/>
          <w:color w:val="000000"/>
          <w:kern w:val="0"/>
          <w:szCs w:val="20"/>
        </w:rPr>
        <w:t>品牌官方商城</w:t>
      </w:r>
    </w:p>
    <w:p w:rsidR="005E5E3F" w:rsidRPr="005E5E3F" w:rsidRDefault="005E5E3F" w:rsidP="005E5E3F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color w:val="000000"/>
          <w:kern w:val="0"/>
          <w:szCs w:val="20"/>
        </w:rPr>
      </w:pPr>
    </w:p>
    <w:p w:rsidR="00237096" w:rsidRDefault="00237096" w:rsidP="00150DEF">
      <w:pPr>
        <w:rPr>
          <w:rFonts w:asciiTheme="minorEastAsia" w:hAnsiTheme="minorEastAsia"/>
          <w:sz w:val="32"/>
        </w:rPr>
      </w:pPr>
      <w:r>
        <w:rPr>
          <w:rFonts w:asciiTheme="minorEastAsia" w:hAnsiTheme="minorEastAsia"/>
          <w:noProof/>
          <w:sz w:val="32"/>
        </w:rPr>
        <w:drawing>
          <wp:inline distT="0" distB="0" distL="0" distR="0">
            <wp:extent cx="5274310" cy="2016648"/>
            <wp:effectExtent l="19050" t="0" r="2540" b="0"/>
            <wp:docPr id="3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C3E" w:rsidRDefault="00CC2C3E" w:rsidP="00A9521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Theme="minorEastAsia" w:hAnsiTheme="minorEastAsia" w:cs="細明體"/>
          <w:b/>
          <w:color w:val="000000"/>
          <w:kern w:val="0"/>
          <w:szCs w:val="20"/>
          <w:shd w:val="pct15" w:color="auto" w:fill="FFFFFF"/>
        </w:rPr>
      </w:pPr>
    </w:p>
    <w:p w:rsidR="00A95217" w:rsidRPr="00CF74DE" w:rsidRDefault="00A95217" w:rsidP="001A5D52">
      <w:pPr>
        <w:pStyle w:val="2"/>
        <w:rPr>
          <w:rFonts w:ascii="微軟正黑體" w:eastAsia="微軟正黑體" w:hAnsi="微軟正黑體"/>
          <w:kern w:val="0"/>
          <w:shd w:val="pct15" w:color="auto" w:fill="FFFFFF"/>
        </w:rPr>
      </w:pPr>
      <w:bookmarkStart w:id="14" w:name="_Toc432692911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區域 </w:t>
      </w:r>
      <w:proofErr w:type="spellStart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>eTailer</w:t>
      </w:r>
      <w:proofErr w:type="spellEnd"/>
      <w:r w:rsidRPr="00CF74DE">
        <w:rPr>
          <w:rFonts w:ascii="微軟正黑體" w:eastAsia="微軟正黑體" w:hAnsi="微軟正黑體" w:hint="eastAsia"/>
          <w:kern w:val="0"/>
          <w:shd w:val="pct15" w:color="auto" w:fill="FFFFFF"/>
        </w:rPr>
        <w:t xml:space="preserve"> 營運細節與步驟</w:t>
      </w:r>
      <w:bookmarkEnd w:id="14"/>
    </w:p>
    <w:p w:rsidR="00237096" w:rsidRPr="00150DEF" w:rsidRDefault="00237096" w:rsidP="00150DEF">
      <w:pPr>
        <w:rPr>
          <w:rFonts w:asciiTheme="minorEastAsia" w:hAnsiTheme="minorEastAsia"/>
          <w:sz w:val="32"/>
        </w:rPr>
      </w:pPr>
      <w:r>
        <w:rPr>
          <w:rFonts w:asciiTheme="minorEastAsia" w:hAnsiTheme="minorEastAsia"/>
          <w:noProof/>
          <w:sz w:val="32"/>
        </w:rPr>
        <w:drawing>
          <wp:inline distT="0" distB="0" distL="0" distR="0">
            <wp:extent cx="5274310" cy="1749106"/>
            <wp:effectExtent l="1905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7096" w:rsidRPr="00150DEF" w:rsidSect="00B357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25F8" w:rsidRDefault="00DE25F8" w:rsidP="00EF27B1">
      <w:r>
        <w:separator/>
      </w:r>
    </w:p>
  </w:endnote>
  <w:endnote w:type="continuationSeparator" w:id="0">
    <w:p w:rsidR="00DE25F8" w:rsidRDefault="00DE25F8" w:rsidP="00EF27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25F8" w:rsidRDefault="00DE25F8" w:rsidP="00EF27B1">
      <w:r>
        <w:separator/>
      </w:r>
    </w:p>
  </w:footnote>
  <w:footnote w:type="continuationSeparator" w:id="0">
    <w:p w:rsidR="00DE25F8" w:rsidRDefault="00DE25F8" w:rsidP="00EF27B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56C19"/>
    <w:multiLevelType w:val="hybridMultilevel"/>
    <w:tmpl w:val="21DEA270"/>
    <w:lvl w:ilvl="0" w:tplc="133E8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3A35F11"/>
    <w:multiLevelType w:val="hybridMultilevel"/>
    <w:tmpl w:val="4CFA87D2"/>
    <w:lvl w:ilvl="0" w:tplc="46DE2E6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E84B7C"/>
    <w:multiLevelType w:val="hybridMultilevel"/>
    <w:tmpl w:val="D89C7730"/>
    <w:lvl w:ilvl="0" w:tplc="A16EA998">
      <w:start w:val="1"/>
      <w:numFmt w:val="upp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77A7A57"/>
    <w:multiLevelType w:val="multilevel"/>
    <w:tmpl w:val="FD6A78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4">
    <w:nsid w:val="77327B4B"/>
    <w:multiLevelType w:val="hybridMultilevel"/>
    <w:tmpl w:val="03E00E0C"/>
    <w:lvl w:ilvl="0" w:tplc="F2B22C6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16386">
      <o:colormenu v:ext="edit" fillcolor="none" strokecolor="#7030a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0DEF"/>
    <w:rsid w:val="00002B92"/>
    <w:rsid w:val="0002510B"/>
    <w:rsid w:val="00061403"/>
    <w:rsid w:val="0009668C"/>
    <w:rsid w:val="00120F44"/>
    <w:rsid w:val="00150DEF"/>
    <w:rsid w:val="001A5D52"/>
    <w:rsid w:val="001B7BE8"/>
    <w:rsid w:val="00224BF1"/>
    <w:rsid w:val="00237096"/>
    <w:rsid w:val="00290E12"/>
    <w:rsid w:val="002956A3"/>
    <w:rsid w:val="002C79C3"/>
    <w:rsid w:val="00334C17"/>
    <w:rsid w:val="0035183A"/>
    <w:rsid w:val="00353ECE"/>
    <w:rsid w:val="003D3A7A"/>
    <w:rsid w:val="004132B7"/>
    <w:rsid w:val="00416E8F"/>
    <w:rsid w:val="00477331"/>
    <w:rsid w:val="00493B5A"/>
    <w:rsid w:val="004C0493"/>
    <w:rsid w:val="004C1BA8"/>
    <w:rsid w:val="004C3FC0"/>
    <w:rsid w:val="004D3EE4"/>
    <w:rsid w:val="004D72D5"/>
    <w:rsid w:val="004E1120"/>
    <w:rsid w:val="00555077"/>
    <w:rsid w:val="005660BE"/>
    <w:rsid w:val="0059188F"/>
    <w:rsid w:val="005B26B6"/>
    <w:rsid w:val="005C552B"/>
    <w:rsid w:val="005E23C5"/>
    <w:rsid w:val="005E5E3F"/>
    <w:rsid w:val="0061558E"/>
    <w:rsid w:val="00630152"/>
    <w:rsid w:val="0063579D"/>
    <w:rsid w:val="00644794"/>
    <w:rsid w:val="00696248"/>
    <w:rsid w:val="006C2865"/>
    <w:rsid w:val="006D3F6D"/>
    <w:rsid w:val="006F265E"/>
    <w:rsid w:val="00717232"/>
    <w:rsid w:val="007260EF"/>
    <w:rsid w:val="00731A44"/>
    <w:rsid w:val="0075139B"/>
    <w:rsid w:val="007B62FD"/>
    <w:rsid w:val="007E4A48"/>
    <w:rsid w:val="007F0891"/>
    <w:rsid w:val="00800F61"/>
    <w:rsid w:val="0081162B"/>
    <w:rsid w:val="008213F1"/>
    <w:rsid w:val="008C4A6A"/>
    <w:rsid w:val="008D6383"/>
    <w:rsid w:val="008E5F3C"/>
    <w:rsid w:val="008F4061"/>
    <w:rsid w:val="008F6312"/>
    <w:rsid w:val="00917B0F"/>
    <w:rsid w:val="00933DBF"/>
    <w:rsid w:val="009574DF"/>
    <w:rsid w:val="00960C33"/>
    <w:rsid w:val="00962CBA"/>
    <w:rsid w:val="00965A9D"/>
    <w:rsid w:val="00983475"/>
    <w:rsid w:val="0099708E"/>
    <w:rsid w:val="009C4342"/>
    <w:rsid w:val="009E7B14"/>
    <w:rsid w:val="00A24E28"/>
    <w:rsid w:val="00A43854"/>
    <w:rsid w:val="00A52B5B"/>
    <w:rsid w:val="00A7550E"/>
    <w:rsid w:val="00A848A6"/>
    <w:rsid w:val="00A95217"/>
    <w:rsid w:val="00AA47FB"/>
    <w:rsid w:val="00AB760B"/>
    <w:rsid w:val="00AD252E"/>
    <w:rsid w:val="00AD52DC"/>
    <w:rsid w:val="00B31551"/>
    <w:rsid w:val="00B357EB"/>
    <w:rsid w:val="00B5123F"/>
    <w:rsid w:val="00B5345C"/>
    <w:rsid w:val="00B76B45"/>
    <w:rsid w:val="00B82817"/>
    <w:rsid w:val="00B82E69"/>
    <w:rsid w:val="00BA3810"/>
    <w:rsid w:val="00BA748A"/>
    <w:rsid w:val="00BB1288"/>
    <w:rsid w:val="00BB7DD1"/>
    <w:rsid w:val="00BD5681"/>
    <w:rsid w:val="00BE4BA3"/>
    <w:rsid w:val="00C13905"/>
    <w:rsid w:val="00C20317"/>
    <w:rsid w:val="00C71D5A"/>
    <w:rsid w:val="00C8157F"/>
    <w:rsid w:val="00CA105F"/>
    <w:rsid w:val="00CC2C3E"/>
    <w:rsid w:val="00CE22ED"/>
    <w:rsid w:val="00CF74DE"/>
    <w:rsid w:val="00D4613E"/>
    <w:rsid w:val="00D80851"/>
    <w:rsid w:val="00DC57C5"/>
    <w:rsid w:val="00DE25F8"/>
    <w:rsid w:val="00E150A8"/>
    <w:rsid w:val="00E408DE"/>
    <w:rsid w:val="00E4177B"/>
    <w:rsid w:val="00E432E9"/>
    <w:rsid w:val="00E533A0"/>
    <w:rsid w:val="00E82FF5"/>
    <w:rsid w:val="00E86237"/>
    <w:rsid w:val="00EA1CE0"/>
    <w:rsid w:val="00EA758C"/>
    <w:rsid w:val="00EC6616"/>
    <w:rsid w:val="00ED10DE"/>
    <w:rsid w:val="00ED63A1"/>
    <w:rsid w:val="00EE237E"/>
    <w:rsid w:val="00EE39CF"/>
    <w:rsid w:val="00EE7A3F"/>
    <w:rsid w:val="00EF27B1"/>
    <w:rsid w:val="00F026B3"/>
    <w:rsid w:val="00F436AA"/>
    <w:rsid w:val="00F86CB9"/>
    <w:rsid w:val="00F97BBA"/>
    <w:rsid w:val="00FA640F"/>
    <w:rsid w:val="00FB66F8"/>
    <w:rsid w:val="00FC4634"/>
    <w:rsid w:val="00FD04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fillcolor="none" strokecolor="#7030a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57E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34C1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34C1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79C3"/>
    <w:rPr>
      <w:color w:val="0000FF"/>
      <w:u w:val="single"/>
    </w:rPr>
  </w:style>
  <w:style w:type="character" w:styleId="a4">
    <w:name w:val="Strong"/>
    <w:basedOn w:val="a0"/>
    <w:uiPriority w:val="22"/>
    <w:qFormat/>
    <w:rsid w:val="002C79C3"/>
    <w:rPr>
      <w:b/>
      <w:bCs/>
    </w:rPr>
  </w:style>
  <w:style w:type="character" w:customStyle="1" w:styleId="apple-converted-space">
    <w:name w:val="apple-converted-space"/>
    <w:basedOn w:val="a0"/>
    <w:rsid w:val="002C79C3"/>
  </w:style>
  <w:style w:type="paragraph" w:styleId="a5">
    <w:name w:val="List Paragraph"/>
    <w:basedOn w:val="a"/>
    <w:uiPriority w:val="34"/>
    <w:qFormat/>
    <w:rsid w:val="00630152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EF27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EF27B1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EF27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EF27B1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E432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E432E9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34C1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334C17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c">
    <w:name w:val="TOC Heading"/>
    <w:basedOn w:val="1"/>
    <w:next w:val="a"/>
    <w:uiPriority w:val="39"/>
    <w:semiHidden/>
    <w:unhideWhenUsed/>
    <w:qFormat/>
    <w:rsid w:val="001A5D52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A5D52"/>
  </w:style>
  <w:style w:type="paragraph" w:styleId="21">
    <w:name w:val="toc 2"/>
    <w:basedOn w:val="a"/>
    <w:next w:val="a"/>
    <w:autoRedefine/>
    <w:uiPriority w:val="39"/>
    <w:unhideWhenUsed/>
    <w:rsid w:val="00CA105F"/>
    <w:pPr>
      <w:tabs>
        <w:tab w:val="right" w:leader="dot" w:pos="8296"/>
      </w:tabs>
      <w:spacing w:line="0" w:lineRule="atLeast"/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58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hopify.com/manual/your-store/collections/understanding-collections" TargetMode="External"/><Relationship Id="rId13" Type="http://schemas.openxmlformats.org/officeDocument/2006/relationships/hyperlink" Target="mailto:ec@aten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diagramLayout" Target="diagrams/layout1.xml"/><Relationship Id="rId7" Type="http://schemas.openxmlformats.org/officeDocument/2006/relationships/endnotes" Target="endnotes.xml"/><Relationship Id="rId12" Type="http://schemas.openxmlformats.org/officeDocument/2006/relationships/hyperlink" Target="https://docs.shopify.com/manual/your-store/products/edit-tag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diagramData" Target="diagrams/data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shopify.com/manual/your-store/collections/understanding-collections" TargetMode="External"/><Relationship Id="rId24" Type="http://schemas.microsoft.com/office/2007/relationships/diagramDrawing" Target="diagrams/drawing1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diagramColors" Target="diagrams/colors1.xml"/><Relationship Id="rId28" Type="http://schemas.openxmlformats.org/officeDocument/2006/relationships/image" Target="media/image10.png"/><Relationship Id="rId10" Type="http://schemas.openxmlformats.org/officeDocument/2006/relationships/hyperlink" Target="https://docs.shopify.com/manual/your-store/collections/understanding-collection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docs.shopify.com/manual/your-store/collections/understanding-collections" TargetMode="External"/><Relationship Id="rId14" Type="http://schemas.openxmlformats.org/officeDocument/2006/relationships/image" Target="media/image1.png"/><Relationship Id="rId22" Type="http://schemas.openxmlformats.org/officeDocument/2006/relationships/diagramQuickStyle" Target="diagrams/quickStyle1.xml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C3B49D-826B-48DB-B22E-087554B5A4AA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271DC93F-503B-49C2-8907-7FD630FB0F4A}">
      <dgm:prSet phldrT="[文字]"/>
      <dgm:spPr>
        <a:solidFill>
          <a:srgbClr val="FF9900"/>
        </a:solidFill>
      </dgm:spPr>
      <dgm:t>
        <a:bodyPr/>
        <a:lstStyle/>
        <a:p>
          <a:r>
            <a:rPr lang="en-US" altLang="zh-TW" dirty="0" smtClean="0"/>
            <a:t>Goods Info</a:t>
          </a:r>
          <a:endParaRPr lang="zh-TW" altLang="en-US" dirty="0"/>
        </a:p>
      </dgm:t>
    </dgm:pt>
    <dgm:pt modelId="{BEE309B2-1556-42F1-B272-027C882615C4}" type="parTrans" cxnId="{A1DC0AAB-DA4C-45B8-A934-41B91C1D4031}">
      <dgm:prSet/>
      <dgm:spPr/>
      <dgm:t>
        <a:bodyPr/>
        <a:lstStyle/>
        <a:p>
          <a:endParaRPr lang="zh-TW" altLang="en-US"/>
        </a:p>
      </dgm:t>
    </dgm:pt>
    <dgm:pt modelId="{8867029F-08B0-4591-977D-DBA9D6774ABC}" type="sibTrans" cxnId="{A1DC0AAB-DA4C-45B8-A934-41B91C1D4031}">
      <dgm:prSet/>
      <dgm:spPr/>
      <dgm:t>
        <a:bodyPr/>
        <a:lstStyle/>
        <a:p>
          <a:endParaRPr lang="zh-TW" altLang="en-US"/>
        </a:p>
      </dgm:t>
    </dgm:pt>
    <dgm:pt modelId="{720E8F02-99FA-43F9-BAF2-40C73F66440F}">
      <dgm:prSet phldrT="[文字]"/>
      <dgm:spPr>
        <a:solidFill>
          <a:srgbClr val="CC00FF"/>
        </a:solidFill>
      </dgm:spPr>
      <dgm:t>
        <a:bodyPr/>
        <a:lstStyle/>
        <a:p>
          <a:r>
            <a:rPr lang="en-US" altLang="zh-TW" dirty="0" smtClean="0"/>
            <a:t>Traffics</a:t>
          </a:r>
          <a:endParaRPr lang="zh-TW" altLang="en-US" dirty="0"/>
        </a:p>
      </dgm:t>
    </dgm:pt>
    <dgm:pt modelId="{5B5253AC-FF4A-434B-BC4F-61B001563FCC}" type="parTrans" cxnId="{E7F21BD4-4111-42FA-9DED-9650B0D8E284}">
      <dgm:prSet/>
      <dgm:spPr/>
      <dgm:t>
        <a:bodyPr/>
        <a:lstStyle/>
        <a:p>
          <a:endParaRPr lang="zh-TW" altLang="en-US"/>
        </a:p>
      </dgm:t>
    </dgm:pt>
    <dgm:pt modelId="{A3C56952-1AE5-4CB2-8BC7-701C9CAF485C}" type="sibTrans" cxnId="{E7F21BD4-4111-42FA-9DED-9650B0D8E284}">
      <dgm:prSet/>
      <dgm:spPr/>
      <dgm:t>
        <a:bodyPr/>
        <a:lstStyle/>
        <a:p>
          <a:endParaRPr lang="zh-TW" altLang="en-US"/>
        </a:p>
      </dgm:t>
    </dgm:pt>
    <dgm:pt modelId="{B8C49B66-CF9A-48F0-89C6-155B6EAE9B4C}">
      <dgm:prSet phldrT="[文字]"/>
      <dgm:spPr>
        <a:solidFill>
          <a:srgbClr val="FF9900"/>
        </a:solidFill>
      </dgm:spPr>
      <dgm:t>
        <a:bodyPr/>
        <a:lstStyle/>
        <a:p>
          <a:r>
            <a:rPr lang="en-US" altLang="zh-TW" dirty="0" smtClean="0"/>
            <a:t>Stock level, Inventory</a:t>
          </a:r>
          <a:endParaRPr lang="zh-TW" altLang="en-US" dirty="0"/>
        </a:p>
      </dgm:t>
    </dgm:pt>
    <dgm:pt modelId="{B46313F6-50FC-4563-AC2B-40DA133D350B}" type="parTrans" cxnId="{FEB5BB64-C23A-46E1-ABD8-E1301FDB812F}">
      <dgm:prSet/>
      <dgm:spPr/>
      <dgm:t>
        <a:bodyPr/>
        <a:lstStyle/>
        <a:p>
          <a:endParaRPr lang="zh-TW" altLang="en-US"/>
        </a:p>
      </dgm:t>
    </dgm:pt>
    <dgm:pt modelId="{52D5150E-4B0C-4BAB-9AD6-682045732182}" type="sibTrans" cxnId="{FEB5BB64-C23A-46E1-ABD8-E1301FDB812F}">
      <dgm:prSet/>
      <dgm:spPr/>
      <dgm:t>
        <a:bodyPr/>
        <a:lstStyle/>
        <a:p>
          <a:endParaRPr lang="zh-TW" altLang="en-US"/>
        </a:p>
      </dgm:t>
    </dgm:pt>
    <dgm:pt modelId="{8B1DC83B-BDDD-4822-98C4-690BF28BD551}">
      <dgm:prSet phldrT="[文字]"/>
      <dgm:spPr>
        <a:solidFill>
          <a:srgbClr val="FF9900"/>
        </a:solidFill>
      </dgm:spPr>
      <dgm:t>
        <a:bodyPr/>
        <a:lstStyle/>
        <a:p>
          <a:r>
            <a:rPr lang="en-US" altLang="zh-TW" dirty="0" smtClean="0"/>
            <a:t>Goods listing</a:t>
          </a:r>
          <a:endParaRPr lang="zh-TW" altLang="en-US" dirty="0"/>
        </a:p>
      </dgm:t>
    </dgm:pt>
    <dgm:pt modelId="{427B430C-5250-4CC7-ADA5-2F9A45E991E5}" type="parTrans" cxnId="{9CAAAC3B-3965-4CFF-B32F-E38DD4F6DF37}">
      <dgm:prSet/>
      <dgm:spPr/>
      <dgm:t>
        <a:bodyPr/>
        <a:lstStyle/>
        <a:p>
          <a:endParaRPr lang="zh-TW" altLang="en-US"/>
        </a:p>
      </dgm:t>
    </dgm:pt>
    <dgm:pt modelId="{14028B7E-58B4-4152-983D-45893ED00159}" type="sibTrans" cxnId="{9CAAAC3B-3965-4CFF-B32F-E38DD4F6DF37}">
      <dgm:prSet/>
      <dgm:spPr/>
      <dgm:t>
        <a:bodyPr/>
        <a:lstStyle/>
        <a:p>
          <a:endParaRPr lang="zh-TW" altLang="en-US"/>
        </a:p>
      </dgm:t>
    </dgm:pt>
    <dgm:pt modelId="{856D12CA-DD4C-4357-B90D-E9A33FC64D66}">
      <dgm:prSet phldrT="[文字]"/>
      <dgm:spPr>
        <a:solidFill>
          <a:srgbClr val="FF9900"/>
        </a:solidFill>
      </dgm:spPr>
      <dgm:t>
        <a:bodyPr/>
        <a:lstStyle/>
        <a:p>
          <a:r>
            <a:rPr lang="en-US" altLang="zh-TW" dirty="0" smtClean="0"/>
            <a:t>Admin Management</a:t>
          </a:r>
          <a:endParaRPr lang="zh-TW" altLang="en-US" dirty="0"/>
        </a:p>
      </dgm:t>
    </dgm:pt>
    <dgm:pt modelId="{17CB8BFA-D771-4A75-9F93-F252BFB4394C}" type="parTrans" cxnId="{BAE5354C-AC76-4BFE-A028-0182B323D304}">
      <dgm:prSet/>
      <dgm:spPr/>
      <dgm:t>
        <a:bodyPr/>
        <a:lstStyle/>
        <a:p>
          <a:endParaRPr lang="zh-TW" altLang="en-US"/>
        </a:p>
      </dgm:t>
    </dgm:pt>
    <dgm:pt modelId="{0CA456CD-A08D-4DB9-8FEF-853F39BEF9C3}" type="sibTrans" cxnId="{BAE5354C-AC76-4BFE-A028-0182B323D304}">
      <dgm:prSet/>
      <dgm:spPr/>
      <dgm:t>
        <a:bodyPr/>
        <a:lstStyle/>
        <a:p>
          <a:endParaRPr lang="zh-TW" altLang="en-US"/>
        </a:p>
      </dgm:t>
    </dgm:pt>
    <dgm:pt modelId="{E8836384-B6A4-4405-B774-C84883375135}">
      <dgm:prSet phldrT="[文字]"/>
      <dgm:spPr>
        <a:solidFill>
          <a:srgbClr val="0066FF"/>
        </a:solidFill>
      </dgm:spPr>
      <dgm:t>
        <a:bodyPr/>
        <a:lstStyle/>
        <a:p>
          <a:r>
            <a:rPr lang="en-US" altLang="zh-TW" dirty="0" smtClean="0"/>
            <a:t>Customers Info</a:t>
          </a:r>
          <a:endParaRPr lang="zh-TW" altLang="en-US" dirty="0"/>
        </a:p>
      </dgm:t>
    </dgm:pt>
    <dgm:pt modelId="{F77EB21F-A779-4B3F-BB58-2BE2B69291B1}" type="parTrans" cxnId="{55497A1B-8FCD-4353-8747-A6B288306B21}">
      <dgm:prSet/>
      <dgm:spPr/>
      <dgm:t>
        <a:bodyPr/>
        <a:lstStyle/>
        <a:p>
          <a:endParaRPr lang="zh-TW" altLang="en-US"/>
        </a:p>
      </dgm:t>
    </dgm:pt>
    <dgm:pt modelId="{77A9D45A-830D-4F3A-87E3-0B97AF08CED1}" type="sibTrans" cxnId="{55497A1B-8FCD-4353-8747-A6B288306B21}">
      <dgm:prSet/>
      <dgm:spPr/>
      <dgm:t>
        <a:bodyPr/>
        <a:lstStyle/>
        <a:p>
          <a:endParaRPr lang="zh-TW" altLang="en-US"/>
        </a:p>
      </dgm:t>
    </dgm:pt>
    <dgm:pt modelId="{8E04B8A4-F3AC-4BA3-A48B-12F594ECEB65}">
      <dgm:prSet phldrT="[文字]"/>
      <dgm:spPr>
        <a:solidFill>
          <a:srgbClr val="0066FF"/>
        </a:solidFill>
      </dgm:spPr>
      <dgm:t>
        <a:bodyPr/>
        <a:lstStyle/>
        <a:p>
          <a:r>
            <a:rPr lang="en-US" altLang="zh-TW" dirty="0" smtClean="0"/>
            <a:t>Order verification</a:t>
          </a:r>
          <a:endParaRPr lang="zh-TW" altLang="en-US" dirty="0"/>
        </a:p>
      </dgm:t>
    </dgm:pt>
    <dgm:pt modelId="{49EB6CD3-421C-410E-B385-5FA299EA09AC}" type="parTrans" cxnId="{16D6A7CA-162A-4D98-AA7A-900383F9C404}">
      <dgm:prSet/>
      <dgm:spPr/>
      <dgm:t>
        <a:bodyPr/>
        <a:lstStyle/>
        <a:p>
          <a:endParaRPr lang="zh-TW" altLang="en-US"/>
        </a:p>
      </dgm:t>
    </dgm:pt>
    <dgm:pt modelId="{342DD088-88B5-4AFB-B1FB-C1396E7AAC76}" type="sibTrans" cxnId="{16D6A7CA-162A-4D98-AA7A-900383F9C404}">
      <dgm:prSet/>
      <dgm:spPr/>
      <dgm:t>
        <a:bodyPr/>
        <a:lstStyle/>
        <a:p>
          <a:endParaRPr lang="zh-TW" altLang="en-US"/>
        </a:p>
      </dgm:t>
    </dgm:pt>
    <dgm:pt modelId="{7BE1FB56-87A1-493D-9437-FFA407A8C638}">
      <dgm:prSet phldrT="[文字]"/>
      <dgm:spPr>
        <a:solidFill>
          <a:srgbClr val="0066FF"/>
        </a:solidFill>
      </dgm:spPr>
      <dgm:t>
        <a:bodyPr/>
        <a:lstStyle/>
        <a:p>
          <a:r>
            <a:rPr lang="en-US" altLang="zh-TW" dirty="0" smtClean="0"/>
            <a:t>Order fulfillment</a:t>
          </a:r>
          <a:endParaRPr lang="zh-TW" altLang="en-US" dirty="0"/>
        </a:p>
      </dgm:t>
    </dgm:pt>
    <dgm:pt modelId="{4B6994B0-C33F-4A95-907F-8AB3A2C750BD}" type="parTrans" cxnId="{26125C93-62B5-4241-89B9-F7EB07D121ED}">
      <dgm:prSet/>
      <dgm:spPr/>
      <dgm:t>
        <a:bodyPr/>
        <a:lstStyle/>
        <a:p>
          <a:endParaRPr lang="zh-TW" altLang="en-US"/>
        </a:p>
      </dgm:t>
    </dgm:pt>
    <dgm:pt modelId="{E24C138F-94BD-4CF2-92D5-9196C07C04AA}" type="sibTrans" cxnId="{26125C93-62B5-4241-89B9-F7EB07D121ED}">
      <dgm:prSet/>
      <dgm:spPr/>
      <dgm:t>
        <a:bodyPr/>
        <a:lstStyle/>
        <a:p>
          <a:endParaRPr lang="zh-TW" altLang="en-US"/>
        </a:p>
      </dgm:t>
    </dgm:pt>
    <dgm:pt modelId="{ADBD9941-A10A-4573-B8AA-B82B65C8086D}">
      <dgm:prSet phldrT="[文字]"/>
      <dgm:spPr>
        <a:solidFill>
          <a:srgbClr val="0066FF"/>
        </a:solidFill>
      </dgm:spPr>
      <dgm:t>
        <a:bodyPr/>
        <a:lstStyle/>
        <a:p>
          <a:r>
            <a:rPr lang="en-US" altLang="zh-TW" dirty="0" smtClean="0"/>
            <a:t>Return and </a:t>
          </a:r>
          <a:r>
            <a:rPr lang="en-US" altLang="zh-TW" dirty="0" err="1" smtClean="0"/>
            <a:t>mis</a:t>
          </a:r>
          <a:r>
            <a:rPr lang="en-US" altLang="zh-TW" dirty="0" smtClean="0"/>
            <a:t>-deliver policy</a:t>
          </a:r>
          <a:endParaRPr lang="zh-TW" altLang="en-US" dirty="0"/>
        </a:p>
      </dgm:t>
    </dgm:pt>
    <dgm:pt modelId="{8C63AEE7-F93C-47DD-B489-C56BB5BF8CDC}" type="parTrans" cxnId="{4841896D-E745-453A-B254-9DCEAF5BF0E3}">
      <dgm:prSet/>
      <dgm:spPr/>
      <dgm:t>
        <a:bodyPr/>
        <a:lstStyle/>
        <a:p>
          <a:endParaRPr lang="zh-TW" altLang="en-US"/>
        </a:p>
      </dgm:t>
    </dgm:pt>
    <dgm:pt modelId="{A74E33AF-7307-4A94-AA54-3387D033360C}" type="sibTrans" cxnId="{4841896D-E745-453A-B254-9DCEAF5BF0E3}">
      <dgm:prSet/>
      <dgm:spPr/>
      <dgm:t>
        <a:bodyPr/>
        <a:lstStyle/>
        <a:p>
          <a:endParaRPr lang="zh-TW" altLang="en-US"/>
        </a:p>
      </dgm:t>
    </dgm:pt>
    <dgm:pt modelId="{F24666B7-B35F-4DC7-958E-901BDB4D0A63}">
      <dgm:prSet phldrT="[文字]"/>
      <dgm:spPr>
        <a:solidFill>
          <a:srgbClr val="0066FF"/>
        </a:solidFill>
      </dgm:spPr>
      <dgm:t>
        <a:bodyPr/>
        <a:lstStyle/>
        <a:p>
          <a:r>
            <a:rPr lang="en-US" altLang="zh-TW" dirty="0" smtClean="0"/>
            <a:t>Faults, Defects goods</a:t>
          </a:r>
          <a:endParaRPr lang="zh-TW" altLang="en-US" dirty="0"/>
        </a:p>
      </dgm:t>
    </dgm:pt>
    <dgm:pt modelId="{030D5649-0303-421D-9341-33538AEF569D}" type="parTrans" cxnId="{D176836C-6E1E-4013-AA60-D511A7829879}">
      <dgm:prSet/>
      <dgm:spPr/>
      <dgm:t>
        <a:bodyPr/>
        <a:lstStyle/>
        <a:p>
          <a:endParaRPr lang="zh-TW" altLang="en-US"/>
        </a:p>
      </dgm:t>
    </dgm:pt>
    <dgm:pt modelId="{C6176A2B-3CAD-45BC-B073-A7C332636777}" type="sibTrans" cxnId="{D176836C-6E1E-4013-AA60-D511A7829879}">
      <dgm:prSet/>
      <dgm:spPr/>
      <dgm:t>
        <a:bodyPr/>
        <a:lstStyle/>
        <a:p>
          <a:endParaRPr lang="zh-TW" altLang="en-US"/>
        </a:p>
      </dgm:t>
    </dgm:pt>
    <dgm:pt modelId="{48176F19-3DED-4F04-BDDF-830E81A6F7D6}">
      <dgm:prSet phldrT="[文字]"/>
      <dgm:spPr>
        <a:solidFill>
          <a:srgbClr val="CC00FF"/>
        </a:solidFill>
      </dgm:spPr>
      <dgm:t>
        <a:bodyPr/>
        <a:lstStyle/>
        <a:p>
          <a:r>
            <a:rPr lang="en-US" altLang="zh-TW" dirty="0" smtClean="0"/>
            <a:t>Activity, Campaign</a:t>
          </a:r>
          <a:endParaRPr lang="zh-TW" altLang="en-US" dirty="0"/>
        </a:p>
      </dgm:t>
    </dgm:pt>
    <dgm:pt modelId="{9947AB14-2162-454B-83D5-719CDF881B44}" type="parTrans" cxnId="{BBB0AC69-F9BD-4DEC-A243-46EF1CC4F427}">
      <dgm:prSet/>
      <dgm:spPr/>
      <dgm:t>
        <a:bodyPr/>
        <a:lstStyle/>
        <a:p>
          <a:endParaRPr lang="zh-TW" altLang="en-US"/>
        </a:p>
      </dgm:t>
    </dgm:pt>
    <dgm:pt modelId="{1731657E-947D-4264-B276-8DADC77377B6}" type="sibTrans" cxnId="{BBB0AC69-F9BD-4DEC-A243-46EF1CC4F427}">
      <dgm:prSet/>
      <dgm:spPr/>
      <dgm:t>
        <a:bodyPr/>
        <a:lstStyle/>
        <a:p>
          <a:endParaRPr lang="zh-TW" altLang="en-US"/>
        </a:p>
      </dgm:t>
    </dgm:pt>
    <dgm:pt modelId="{8AF8D59C-9164-4667-9BEF-9B250D32FF58}">
      <dgm:prSet phldrT="[文字]"/>
      <dgm:spPr>
        <a:solidFill>
          <a:srgbClr val="C00000"/>
        </a:solidFill>
      </dgm:spPr>
      <dgm:t>
        <a:bodyPr/>
        <a:lstStyle/>
        <a:p>
          <a:r>
            <a:rPr lang="en-US" altLang="zh-TW" dirty="0" smtClean="0"/>
            <a:t>Payments</a:t>
          </a:r>
          <a:endParaRPr lang="zh-TW" altLang="en-US" dirty="0"/>
        </a:p>
      </dgm:t>
    </dgm:pt>
    <dgm:pt modelId="{838C8C49-9493-4EBD-B924-119050DF8CFE}" type="parTrans" cxnId="{CDFE4F44-A962-46B7-993C-3292D56A3E14}">
      <dgm:prSet/>
      <dgm:spPr/>
      <dgm:t>
        <a:bodyPr/>
        <a:lstStyle/>
        <a:p>
          <a:endParaRPr lang="zh-TW" altLang="en-US"/>
        </a:p>
      </dgm:t>
    </dgm:pt>
    <dgm:pt modelId="{3C48CE3E-B835-48B9-93F9-75F3C3CF8C19}" type="sibTrans" cxnId="{CDFE4F44-A962-46B7-993C-3292D56A3E14}">
      <dgm:prSet/>
      <dgm:spPr/>
      <dgm:t>
        <a:bodyPr/>
        <a:lstStyle/>
        <a:p>
          <a:endParaRPr lang="zh-TW" altLang="en-US"/>
        </a:p>
      </dgm:t>
    </dgm:pt>
    <dgm:pt modelId="{C6A2DC73-C1B6-42AF-9244-C47010CBBC4B}">
      <dgm:prSet phldrT="[文字]"/>
      <dgm:spPr>
        <a:solidFill>
          <a:srgbClr val="C00000"/>
        </a:solidFill>
      </dgm:spPr>
      <dgm:t>
        <a:bodyPr/>
        <a:lstStyle/>
        <a:p>
          <a:r>
            <a:rPr lang="en-US" altLang="zh-TW" dirty="0" smtClean="0"/>
            <a:t>TXN Fee: Platform Commission + Payment</a:t>
          </a:r>
          <a:endParaRPr lang="zh-TW" altLang="en-US" dirty="0"/>
        </a:p>
      </dgm:t>
    </dgm:pt>
    <dgm:pt modelId="{DD106D10-F279-4BC6-948E-89A730E43DFE}" type="parTrans" cxnId="{5FF1CFDB-94FE-4889-9BFF-A0997B00A2D5}">
      <dgm:prSet/>
      <dgm:spPr/>
      <dgm:t>
        <a:bodyPr/>
        <a:lstStyle/>
        <a:p>
          <a:endParaRPr lang="zh-TW" altLang="en-US"/>
        </a:p>
      </dgm:t>
    </dgm:pt>
    <dgm:pt modelId="{1C0E89C3-6E11-414A-B8FC-07598CA9E4E0}" type="sibTrans" cxnId="{5FF1CFDB-94FE-4889-9BFF-A0997B00A2D5}">
      <dgm:prSet/>
      <dgm:spPr/>
      <dgm:t>
        <a:bodyPr/>
        <a:lstStyle/>
        <a:p>
          <a:endParaRPr lang="zh-TW" altLang="en-US"/>
        </a:p>
      </dgm:t>
    </dgm:pt>
    <dgm:pt modelId="{198641EE-BD4A-4B5E-9688-6159C13465F4}">
      <dgm:prSet phldrT="[文字]"/>
      <dgm:spPr>
        <a:solidFill>
          <a:srgbClr val="C00000"/>
        </a:solidFill>
      </dgm:spPr>
      <dgm:t>
        <a:bodyPr/>
        <a:lstStyle/>
        <a:p>
          <a:r>
            <a:rPr lang="en-US" altLang="zh-TW" dirty="0" smtClean="0"/>
            <a:t>Shipping Fee : Delivery Fee + Returned/Canceled orders </a:t>
          </a:r>
          <a:endParaRPr lang="zh-TW" altLang="en-US" dirty="0"/>
        </a:p>
      </dgm:t>
    </dgm:pt>
    <dgm:pt modelId="{D3E06B02-39F3-40D0-AD85-3BEF4DBF19ED}" type="parTrans" cxnId="{69FC30E9-AA1A-47BD-87BE-FDA48F56ACD8}">
      <dgm:prSet/>
      <dgm:spPr/>
      <dgm:t>
        <a:bodyPr/>
        <a:lstStyle/>
        <a:p>
          <a:endParaRPr lang="zh-TW" altLang="en-US"/>
        </a:p>
      </dgm:t>
    </dgm:pt>
    <dgm:pt modelId="{246AE11D-794C-463C-8BCD-CD0E6ADF54EA}" type="sibTrans" cxnId="{69FC30E9-AA1A-47BD-87BE-FDA48F56ACD8}">
      <dgm:prSet/>
      <dgm:spPr/>
      <dgm:t>
        <a:bodyPr/>
        <a:lstStyle/>
        <a:p>
          <a:endParaRPr lang="zh-TW" altLang="en-US"/>
        </a:p>
      </dgm:t>
    </dgm:pt>
    <dgm:pt modelId="{A7A7170B-0498-49FF-BBA2-441365BDD4D2}" type="pres">
      <dgm:prSet presAssocID="{20C3B49D-826B-48DB-B22E-087554B5A4AA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3D19C925-D797-457B-80B7-0B01A5FE9C1B}" type="pres">
      <dgm:prSet presAssocID="{271DC93F-503B-49C2-8907-7FD630FB0F4A}" presName="node" presStyleLbl="node1" presStyleIdx="0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825B8A8-040B-4D34-AA7C-F10942241B0E}" type="pres">
      <dgm:prSet presAssocID="{8867029F-08B0-4591-977D-DBA9D6774ABC}" presName="sibTrans" presStyleCnt="0"/>
      <dgm:spPr/>
    </dgm:pt>
    <dgm:pt modelId="{9034B632-E8BA-4A62-9671-F1EC442E93FE}" type="pres">
      <dgm:prSet presAssocID="{720E8F02-99FA-43F9-BAF2-40C73F66440F}" presName="node" presStyleLbl="node1" presStyleIdx="1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691D2DD-40B8-4847-AFC4-8DA21DC6F5CC}" type="pres">
      <dgm:prSet presAssocID="{A3C56952-1AE5-4CB2-8BC7-701C9CAF485C}" presName="sibTrans" presStyleCnt="0"/>
      <dgm:spPr/>
    </dgm:pt>
    <dgm:pt modelId="{665B928A-7413-49B7-8DE9-B766FCF1F63E}" type="pres">
      <dgm:prSet presAssocID="{B8C49B66-CF9A-48F0-89C6-155B6EAE9B4C}" presName="node" presStyleLbl="node1" presStyleIdx="2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71C5121-0A07-44DD-9518-C8FCA02CB55A}" type="pres">
      <dgm:prSet presAssocID="{52D5150E-4B0C-4BAB-9AD6-682045732182}" presName="sibTrans" presStyleCnt="0"/>
      <dgm:spPr/>
    </dgm:pt>
    <dgm:pt modelId="{C22675A7-4B07-40F3-9DB7-53F779E0E76F}" type="pres">
      <dgm:prSet presAssocID="{8B1DC83B-BDDD-4822-98C4-690BF28BD551}" presName="node" presStyleLbl="node1" presStyleIdx="3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8446DCF-6B8C-4442-9DCF-28BB242E1B73}" type="pres">
      <dgm:prSet presAssocID="{14028B7E-58B4-4152-983D-45893ED00159}" presName="sibTrans" presStyleCnt="0"/>
      <dgm:spPr/>
    </dgm:pt>
    <dgm:pt modelId="{1891C008-E2C8-45DD-A051-FCB1B3A189BC}" type="pres">
      <dgm:prSet presAssocID="{856D12CA-DD4C-4357-B90D-E9A33FC64D66}" presName="node" presStyleLbl="node1" presStyleIdx="4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212EA077-2D1F-4E3F-8E7A-92D28DB4A32C}" type="pres">
      <dgm:prSet presAssocID="{0CA456CD-A08D-4DB9-8FEF-853F39BEF9C3}" presName="sibTrans" presStyleCnt="0"/>
      <dgm:spPr/>
    </dgm:pt>
    <dgm:pt modelId="{2436CA08-782A-45E0-B60E-DFC0DE5926D2}" type="pres">
      <dgm:prSet presAssocID="{E8836384-B6A4-4405-B774-C84883375135}" presName="node" presStyleLbl="node1" presStyleIdx="5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392CC88-9363-43E9-8F3E-3494911EC4F2}" type="pres">
      <dgm:prSet presAssocID="{77A9D45A-830D-4F3A-87E3-0B97AF08CED1}" presName="sibTrans" presStyleCnt="0"/>
      <dgm:spPr/>
    </dgm:pt>
    <dgm:pt modelId="{42F9BE08-0043-43DC-AE6F-D3453E295182}" type="pres">
      <dgm:prSet presAssocID="{8E04B8A4-F3AC-4BA3-A48B-12F594ECEB65}" presName="node" presStyleLbl="node1" presStyleIdx="6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9DB6CF45-5DEC-4241-9DC0-737BED112E50}" type="pres">
      <dgm:prSet presAssocID="{342DD088-88B5-4AFB-B1FB-C1396E7AAC76}" presName="sibTrans" presStyleCnt="0"/>
      <dgm:spPr/>
    </dgm:pt>
    <dgm:pt modelId="{FB198BDD-9D72-41DA-BF7A-A5B92FF19BA0}" type="pres">
      <dgm:prSet presAssocID="{7BE1FB56-87A1-493D-9437-FFA407A8C638}" presName="node" presStyleLbl="node1" presStyleIdx="7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DABDE0AF-289A-4757-A21C-6DC0F4D8688A}" type="pres">
      <dgm:prSet presAssocID="{E24C138F-94BD-4CF2-92D5-9196C07C04AA}" presName="sibTrans" presStyleCnt="0"/>
      <dgm:spPr/>
    </dgm:pt>
    <dgm:pt modelId="{E45DF237-854C-46EB-BF61-C3507A41F811}" type="pres">
      <dgm:prSet presAssocID="{ADBD9941-A10A-4573-B8AA-B82B65C8086D}" presName="node" presStyleLbl="node1" presStyleIdx="8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C3188F79-B341-41C9-BEF2-68BBFD6F473B}" type="pres">
      <dgm:prSet presAssocID="{A74E33AF-7307-4A94-AA54-3387D033360C}" presName="sibTrans" presStyleCnt="0"/>
      <dgm:spPr/>
    </dgm:pt>
    <dgm:pt modelId="{5C3A0570-82D3-482C-917F-31BA5979820B}" type="pres">
      <dgm:prSet presAssocID="{F24666B7-B35F-4DC7-958E-901BDB4D0A63}" presName="node" presStyleLbl="node1" presStyleIdx="9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56D859-ACAB-4938-AFCB-51F3F994B0CD}" type="pres">
      <dgm:prSet presAssocID="{C6176A2B-3CAD-45BC-B073-A7C332636777}" presName="sibTrans" presStyleCnt="0"/>
      <dgm:spPr/>
    </dgm:pt>
    <dgm:pt modelId="{736FAEDD-DF46-4221-BE2E-33670C79ED06}" type="pres">
      <dgm:prSet presAssocID="{48176F19-3DED-4F04-BDDF-830E81A6F7D6}" presName="node" presStyleLbl="node1" presStyleIdx="10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781078-E8CA-48B6-9B6E-C7320771A89C}" type="pres">
      <dgm:prSet presAssocID="{1731657E-947D-4264-B276-8DADC77377B6}" presName="sibTrans" presStyleCnt="0"/>
      <dgm:spPr/>
    </dgm:pt>
    <dgm:pt modelId="{A129B90B-048D-42A8-8658-F2E36E5FF2E9}" type="pres">
      <dgm:prSet presAssocID="{8AF8D59C-9164-4667-9BEF-9B250D32FF58}" presName="node" presStyleLbl="node1" presStyleIdx="11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48AB3635-5FE6-4933-80D2-14604163D13B}" type="pres">
      <dgm:prSet presAssocID="{3C48CE3E-B835-48B9-93F9-75F3C3CF8C19}" presName="sibTrans" presStyleCnt="0"/>
      <dgm:spPr/>
    </dgm:pt>
    <dgm:pt modelId="{F35A98E0-EF7E-4465-ACB3-214F8A6EDB97}" type="pres">
      <dgm:prSet presAssocID="{C6A2DC73-C1B6-42AF-9244-C47010CBBC4B}" presName="node" presStyleLbl="node1" presStyleIdx="12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0315E29-102E-417A-94D7-34A4DDEDFF99}" type="pres">
      <dgm:prSet presAssocID="{1C0E89C3-6E11-414A-B8FC-07598CA9E4E0}" presName="sibTrans" presStyleCnt="0"/>
      <dgm:spPr/>
    </dgm:pt>
    <dgm:pt modelId="{5DA56A8A-383E-42DB-B169-98F9F8D8FC37}" type="pres">
      <dgm:prSet presAssocID="{198641EE-BD4A-4B5E-9688-6159C13465F4}" presName="node" presStyleLbl="node1" presStyleIdx="13" presStyleCnt="1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9976CD6A-0181-4BFE-869B-328D99BE7374}" type="presOf" srcId="{B8C49B66-CF9A-48F0-89C6-155B6EAE9B4C}" destId="{665B928A-7413-49B7-8DE9-B766FCF1F63E}" srcOrd="0" destOrd="0" presId="urn:microsoft.com/office/officeart/2005/8/layout/default"/>
    <dgm:cxn modelId="{5FF1CFDB-94FE-4889-9BFF-A0997B00A2D5}" srcId="{20C3B49D-826B-48DB-B22E-087554B5A4AA}" destId="{C6A2DC73-C1B6-42AF-9244-C47010CBBC4B}" srcOrd="12" destOrd="0" parTransId="{DD106D10-F279-4BC6-948E-89A730E43DFE}" sibTransId="{1C0E89C3-6E11-414A-B8FC-07598CA9E4E0}"/>
    <dgm:cxn modelId="{BAE5354C-AC76-4BFE-A028-0182B323D304}" srcId="{20C3B49D-826B-48DB-B22E-087554B5A4AA}" destId="{856D12CA-DD4C-4357-B90D-E9A33FC64D66}" srcOrd="4" destOrd="0" parTransId="{17CB8BFA-D771-4A75-9F93-F252BFB4394C}" sibTransId="{0CA456CD-A08D-4DB9-8FEF-853F39BEF9C3}"/>
    <dgm:cxn modelId="{55497A1B-8FCD-4353-8747-A6B288306B21}" srcId="{20C3B49D-826B-48DB-B22E-087554B5A4AA}" destId="{E8836384-B6A4-4405-B774-C84883375135}" srcOrd="5" destOrd="0" parTransId="{F77EB21F-A779-4B3F-BB58-2BE2B69291B1}" sibTransId="{77A9D45A-830D-4F3A-87E3-0B97AF08CED1}"/>
    <dgm:cxn modelId="{9E7B3CBE-09EB-4BCB-95E6-1AF37A32B526}" type="presOf" srcId="{198641EE-BD4A-4B5E-9688-6159C13465F4}" destId="{5DA56A8A-383E-42DB-B169-98F9F8D8FC37}" srcOrd="0" destOrd="0" presId="urn:microsoft.com/office/officeart/2005/8/layout/default"/>
    <dgm:cxn modelId="{D176836C-6E1E-4013-AA60-D511A7829879}" srcId="{20C3B49D-826B-48DB-B22E-087554B5A4AA}" destId="{F24666B7-B35F-4DC7-958E-901BDB4D0A63}" srcOrd="9" destOrd="0" parTransId="{030D5649-0303-421D-9341-33538AEF569D}" sibTransId="{C6176A2B-3CAD-45BC-B073-A7C332636777}"/>
    <dgm:cxn modelId="{BBB0AC69-F9BD-4DEC-A243-46EF1CC4F427}" srcId="{20C3B49D-826B-48DB-B22E-087554B5A4AA}" destId="{48176F19-3DED-4F04-BDDF-830E81A6F7D6}" srcOrd="10" destOrd="0" parTransId="{9947AB14-2162-454B-83D5-719CDF881B44}" sibTransId="{1731657E-947D-4264-B276-8DADC77377B6}"/>
    <dgm:cxn modelId="{A1F37986-93BD-4600-A359-74D370C122E6}" type="presOf" srcId="{E8836384-B6A4-4405-B774-C84883375135}" destId="{2436CA08-782A-45E0-B60E-DFC0DE5926D2}" srcOrd="0" destOrd="0" presId="urn:microsoft.com/office/officeart/2005/8/layout/default"/>
    <dgm:cxn modelId="{26125C93-62B5-4241-89B9-F7EB07D121ED}" srcId="{20C3B49D-826B-48DB-B22E-087554B5A4AA}" destId="{7BE1FB56-87A1-493D-9437-FFA407A8C638}" srcOrd="7" destOrd="0" parTransId="{4B6994B0-C33F-4A95-907F-8AB3A2C750BD}" sibTransId="{E24C138F-94BD-4CF2-92D5-9196C07C04AA}"/>
    <dgm:cxn modelId="{A1DC0AAB-DA4C-45B8-A934-41B91C1D4031}" srcId="{20C3B49D-826B-48DB-B22E-087554B5A4AA}" destId="{271DC93F-503B-49C2-8907-7FD630FB0F4A}" srcOrd="0" destOrd="0" parTransId="{BEE309B2-1556-42F1-B272-027C882615C4}" sibTransId="{8867029F-08B0-4591-977D-DBA9D6774ABC}"/>
    <dgm:cxn modelId="{4403E501-290B-4AB8-93EE-3929626DB0E0}" type="presOf" srcId="{8E04B8A4-F3AC-4BA3-A48B-12F594ECEB65}" destId="{42F9BE08-0043-43DC-AE6F-D3453E295182}" srcOrd="0" destOrd="0" presId="urn:microsoft.com/office/officeart/2005/8/layout/default"/>
    <dgm:cxn modelId="{4B11E3D6-B283-4599-B462-378303E058FC}" type="presOf" srcId="{856D12CA-DD4C-4357-B90D-E9A33FC64D66}" destId="{1891C008-E2C8-45DD-A051-FCB1B3A189BC}" srcOrd="0" destOrd="0" presId="urn:microsoft.com/office/officeart/2005/8/layout/default"/>
    <dgm:cxn modelId="{9CAAAC3B-3965-4CFF-B32F-E38DD4F6DF37}" srcId="{20C3B49D-826B-48DB-B22E-087554B5A4AA}" destId="{8B1DC83B-BDDD-4822-98C4-690BF28BD551}" srcOrd="3" destOrd="0" parTransId="{427B430C-5250-4CC7-ADA5-2F9A45E991E5}" sibTransId="{14028B7E-58B4-4152-983D-45893ED00159}"/>
    <dgm:cxn modelId="{CAD997F8-5257-4D47-AEFB-71D9B4FF2F95}" type="presOf" srcId="{8B1DC83B-BDDD-4822-98C4-690BF28BD551}" destId="{C22675A7-4B07-40F3-9DB7-53F779E0E76F}" srcOrd="0" destOrd="0" presId="urn:microsoft.com/office/officeart/2005/8/layout/default"/>
    <dgm:cxn modelId="{E7F21BD4-4111-42FA-9DED-9650B0D8E284}" srcId="{20C3B49D-826B-48DB-B22E-087554B5A4AA}" destId="{720E8F02-99FA-43F9-BAF2-40C73F66440F}" srcOrd="1" destOrd="0" parTransId="{5B5253AC-FF4A-434B-BC4F-61B001563FCC}" sibTransId="{A3C56952-1AE5-4CB2-8BC7-701C9CAF485C}"/>
    <dgm:cxn modelId="{CDFE4F44-A962-46B7-993C-3292D56A3E14}" srcId="{20C3B49D-826B-48DB-B22E-087554B5A4AA}" destId="{8AF8D59C-9164-4667-9BEF-9B250D32FF58}" srcOrd="11" destOrd="0" parTransId="{838C8C49-9493-4EBD-B924-119050DF8CFE}" sibTransId="{3C48CE3E-B835-48B9-93F9-75F3C3CF8C19}"/>
    <dgm:cxn modelId="{FB29D680-AC60-4318-A8C1-FA7B2ED13A0A}" type="presOf" srcId="{48176F19-3DED-4F04-BDDF-830E81A6F7D6}" destId="{736FAEDD-DF46-4221-BE2E-33670C79ED06}" srcOrd="0" destOrd="0" presId="urn:microsoft.com/office/officeart/2005/8/layout/default"/>
    <dgm:cxn modelId="{44674F49-9BC3-483B-9D17-8049D64FFF7C}" type="presOf" srcId="{C6A2DC73-C1B6-42AF-9244-C47010CBBC4B}" destId="{F35A98E0-EF7E-4465-ACB3-214F8A6EDB97}" srcOrd="0" destOrd="0" presId="urn:microsoft.com/office/officeart/2005/8/layout/default"/>
    <dgm:cxn modelId="{4841896D-E745-453A-B254-9DCEAF5BF0E3}" srcId="{20C3B49D-826B-48DB-B22E-087554B5A4AA}" destId="{ADBD9941-A10A-4573-B8AA-B82B65C8086D}" srcOrd="8" destOrd="0" parTransId="{8C63AEE7-F93C-47DD-B489-C56BB5BF8CDC}" sibTransId="{A74E33AF-7307-4A94-AA54-3387D033360C}"/>
    <dgm:cxn modelId="{9F215533-B534-4EE3-892A-922E6972106B}" type="presOf" srcId="{7BE1FB56-87A1-493D-9437-FFA407A8C638}" destId="{FB198BDD-9D72-41DA-BF7A-A5B92FF19BA0}" srcOrd="0" destOrd="0" presId="urn:microsoft.com/office/officeart/2005/8/layout/default"/>
    <dgm:cxn modelId="{398BD7A4-13E6-4520-89BF-DDEEDA2D5118}" type="presOf" srcId="{8AF8D59C-9164-4667-9BEF-9B250D32FF58}" destId="{A129B90B-048D-42A8-8658-F2E36E5FF2E9}" srcOrd="0" destOrd="0" presId="urn:microsoft.com/office/officeart/2005/8/layout/default"/>
    <dgm:cxn modelId="{EBFDA2C2-7E87-4707-A685-0BB045CDD412}" type="presOf" srcId="{271DC93F-503B-49C2-8907-7FD630FB0F4A}" destId="{3D19C925-D797-457B-80B7-0B01A5FE9C1B}" srcOrd="0" destOrd="0" presId="urn:microsoft.com/office/officeart/2005/8/layout/default"/>
    <dgm:cxn modelId="{FEB5BB64-C23A-46E1-ABD8-E1301FDB812F}" srcId="{20C3B49D-826B-48DB-B22E-087554B5A4AA}" destId="{B8C49B66-CF9A-48F0-89C6-155B6EAE9B4C}" srcOrd="2" destOrd="0" parTransId="{B46313F6-50FC-4563-AC2B-40DA133D350B}" sibTransId="{52D5150E-4B0C-4BAB-9AD6-682045732182}"/>
    <dgm:cxn modelId="{13224C8B-9902-4ECB-BA4E-629A0EC20557}" type="presOf" srcId="{F24666B7-B35F-4DC7-958E-901BDB4D0A63}" destId="{5C3A0570-82D3-482C-917F-31BA5979820B}" srcOrd="0" destOrd="0" presId="urn:microsoft.com/office/officeart/2005/8/layout/default"/>
    <dgm:cxn modelId="{36600CE9-18AE-45A6-BE88-8F5487CC7FC5}" type="presOf" srcId="{20C3B49D-826B-48DB-B22E-087554B5A4AA}" destId="{A7A7170B-0498-49FF-BBA2-441365BDD4D2}" srcOrd="0" destOrd="0" presId="urn:microsoft.com/office/officeart/2005/8/layout/default"/>
    <dgm:cxn modelId="{65CA95B1-B0FD-4949-A45B-737004985A41}" type="presOf" srcId="{720E8F02-99FA-43F9-BAF2-40C73F66440F}" destId="{9034B632-E8BA-4A62-9671-F1EC442E93FE}" srcOrd="0" destOrd="0" presId="urn:microsoft.com/office/officeart/2005/8/layout/default"/>
    <dgm:cxn modelId="{16D6A7CA-162A-4D98-AA7A-900383F9C404}" srcId="{20C3B49D-826B-48DB-B22E-087554B5A4AA}" destId="{8E04B8A4-F3AC-4BA3-A48B-12F594ECEB65}" srcOrd="6" destOrd="0" parTransId="{49EB6CD3-421C-410E-B385-5FA299EA09AC}" sibTransId="{342DD088-88B5-4AFB-B1FB-C1396E7AAC76}"/>
    <dgm:cxn modelId="{AC27CA03-7DA5-4DEF-8CC1-EB0D6F859406}" type="presOf" srcId="{ADBD9941-A10A-4573-B8AA-B82B65C8086D}" destId="{E45DF237-854C-46EB-BF61-C3507A41F811}" srcOrd="0" destOrd="0" presId="urn:microsoft.com/office/officeart/2005/8/layout/default"/>
    <dgm:cxn modelId="{69FC30E9-AA1A-47BD-87BE-FDA48F56ACD8}" srcId="{20C3B49D-826B-48DB-B22E-087554B5A4AA}" destId="{198641EE-BD4A-4B5E-9688-6159C13465F4}" srcOrd="13" destOrd="0" parTransId="{D3E06B02-39F3-40D0-AD85-3BEF4DBF19ED}" sibTransId="{246AE11D-794C-463C-8BCD-CD0E6ADF54EA}"/>
    <dgm:cxn modelId="{C27275E5-583C-4B92-835F-2ED50CF70336}" type="presParOf" srcId="{A7A7170B-0498-49FF-BBA2-441365BDD4D2}" destId="{3D19C925-D797-457B-80B7-0B01A5FE9C1B}" srcOrd="0" destOrd="0" presId="urn:microsoft.com/office/officeart/2005/8/layout/default"/>
    <dgm:cxn modelId="{C3BCBA9D-3A99-464D-B5F4-0C9D5A2DC7CC}" type="presParOf" srcId="{A7A7170B-0498-49FF-BBA2-441365BDD4D2}" destId="{F825B8A8-040B-4D34-AA7C-F10942241B0E}" srcOrd="1" destOrd="0" presId="urn:microsoft.com/office/officeart/2005/8/layout/default"/>
    <dgm:cxn modelId="{405AB535-22A2-497A-A4B3-A50F94600682}" type="presParOf" srcId="{A7A7170B-0498-49FF-BBA2-441365BDD4D2}" destId="{9034B632-E8BA-4A62-9671-F1EC442E93FE}" srcOrd="2" destOrd="0" presId="urn:microsoft.com/office/officeart/2005/8/layout/default"/>
    <dgm:cxn modelId="{8C290FFF-A6C2-446D-AEDE-F2AE07944B07}" type="presParOf" srcId="{A7A7170B-0498-49FF-BBA2-441365BDD4D2}" destId="{2691D2DD-40B8-4847-AFC4-8DA21DC6F5CC}" srcOrd="3" destOrd="0" presId="urn:microsoft.com/office/officeart/2005/8/layout/default"/>
    <dgm:cxn modelId="{6806D5C2-6D05-4FAB-8976-CD98E4E06A9A}" type="presParOf" srcId="{A7A7170B-0498-49FF-BBA2-441365BDD4D2}" destId="{665B928A-7413-49B7-8DE9-B766FCF1F63E}" srcOrd="4" destOrd="0" presId="urn:microsoft.com/office/officeart/2005/8/layout/default"/>
    <dgm:cxn modelId="{8BAF87F8-2449-4E34-A1BC-DE5524338C5C}" type="presParOf" srcId="{A7A7170B-0498-49FF-BBA2-441365BDD4D2}" destId="{F71C5121-0A07-44DD-9518-C8FCA02CB55A}" srcOrd="5" destOrd="0" presId="urn:microsoft.com/office/officeart/2005/8/layout/default"/>
    <dgm:cxn modelId="{26443707-3C9B-42A4-9C34-4BDFE3123A5D}" type="presParOf" srcId="{A7A7170B-0498-49FF-BBA2-441365BDD4D2}" destId="{C22675A7-4B07-40F3-9DB7-53F779E0E76F}" srcOrd="6" destOrd="0" presId="urn:microsoft.com/office/officeart/2005/8/layout/default"/>
    <dgm:cxn modelId="{DBE706A4-B5A0-4C3F-8582-314098008874}" type="presParOf" srcId="{A7A7170B-0498-49FF-BBA2-441365BDD4D2}" destId="{C8446DCF-6B8C-4442-9DCF-28BB242E1B73}" srcOrd="7" destOrd="0" presId="urn:microsoft.com/office/officeart/2005/8/layout/default"/>
    <dgm:cxn modelId="{1D49739E-A594-4FCE-B710-663CECF05935}" type="presParOf" srcId="{A7A7170B-0498-49FF-BBA2-441365BDD4D2}" destId="{1891C008-E2C8-45DD-A051-FCB1B3A189BC}" srcOrd="8" destOrd="0" presId="urn:microsoft.com/office/officeart/2005/8/layout/default"/>
    <dgm:cxn modelId="{3B066144-3E0D-4F63-8F6A-E6A849AE7F24}" type="presParOf" srcId="{A7A7170B-0498-49FF-BBA2-441365BDD4D2}" destId="{212EA077-2D1F-4E3F-8E7A-92D28DB4A32C}" srcOrd="9" destOrd="0" presId="urn:microsoft.com/office/officeart/2005/8/layout/default"/>
    <dgm:cxn modelId="{E2F173DC-7ADC-4CFF-A55E-9E511CC6688B}" type="presParOf" srcId="{A7A7170B-0498-49FF-BBA2-441365BDD4D2}" destId="{2436CA08-782A-45E0-B60E-DFC0DE5926D2}" srcOrd="10" destOrd="0" presId="urn:microsoft.com/office/officeart/2005/8/layout/default"/>
    <dgm:cxn modelId="{2F5F5320-3BE0-4C54-B7CE-90BF54E1F8B8}" type="presParOf" srcId="{A7A7170B-0498-49FF-BBA2-441365BDD4D2}" destId="{1392CC88-9363-43E9-8F3E-3494911EC4F2}" srcOrd="11" destOrd="0" presId="urn:microsoft.com/office/officeart/2005/8/layout/default"/>
    <dgm:cxn modelId="{54470192-8580-49CC-B1DB-DC4A039D4E16}" type="presParOf" srcId="{A7A7170B-0498-49FF-BBA2-441365BDD4D2}" destId="{42F9BE08-0043-43DC-AE6F-D3453E295182}" srcOrd="12" destOrd="0" presId="urn:microsoft.com/office/officeart/2005/8/layout/default"/>
    <dgm:cxn modelId="{DA276697-3702-4A29-A9B3-2563EDFAA89A}" type="presParOf" srcId="{A7A7170B-0498-49FF-BBA2-441365BDD4D2}" destId="{9DB6CF45-5DEC-4241-9DC0-737BED112E50}" srcOrd="13" destOrd="0" presId="urn:microsoft.com/office/officeart/2005/8/layout/default"/>
    <dgm:cxn modelId="{6D5234D2-A66E-44DC-9DBA-FCA7D5C1F216}" type="presParOf" srcId="{A7A7170B-0498-49FF-BBA2-441365BDD4D2}" destId="{FB198BDD-9D72-41DA-BF7A-A5B92FF19BA0}" srcOrd="14" destOrd="0" presId="urn:microsoft.com/office/officeart/2005/8/layout/default"/>
    <dgm:cxn modelId="{ADBBF0B3-C264-4520-9907-0AB716FCFFC1}" type="presParOf" srcId="{A7A7170B-0498-49FF-BBA2-441365BDD4D2}" destId="{DABDE0AF-289A-4757-A21C-6DC0F4D8688A}" srcOrd="15" destOrd="0" presId="urn:microsoft.com/office/officeart/2005/8/layout/default"/>
    <dgm:cxn modelId="{9BE3C702-61A3-4841-9B62-22BBC69C1B60}" type="presParOf" srcId="{A7A7170B-0498-49FF-BBA2-441365BDD4D2}" destId="{E45DF237-854C-46EB-BF61-C3507A41F811}" srcOrd="16" destOrd="0" presId="urn:microsoft.com/office/officeart/2005/8/layout/default"/>
    <dgm:cxn modelId="{57EF8685-9855-4781-BC27-34824A1ACB83}" type="presParOf" srcId="{A7A7170B-0498-49FF-BBA2-441365BDD4D2}" destId="{C3188F79-B341-41C9-BEF2-68BBFD6F473B}" srcOrd="17" destOrd="0" presId="urn:microsoft.com/office/officeart/2005/8/layout/default"/>
    <dgm:cxn modelId="{F145B363-06F0-44F3-9106-5B83EC7D27DF}" type="presParOf" srcId="{A7A7170B-0498-49FF-BBA2-441365BDD4D2}" destId="{5C3A0570-82D3-482C-917F-31BA5979820B}" srcOrd="18" destOrd="0" presId="urn:microsoft.com/office/officeart/2005/8/layout/default"/>
    <dgm:cxn modelId="{B847F8CD-86F3-4B30-9BDA-EFD90708051A}" type="presParOf" srcId="{A7A7170B-0498-49FF-BBA2-441365BDD4D2}" destId="{5356D859-ACAB-4938-AFCB-51F3F994B0CD}" srcOrd="19" destOrd="0" presId="urn:microsoft.com/office/officeart/2005/8/layout/default"/>
    <dgm:cxn modelId="{8ED0F9C2-1A86-43E7-A899-7D0620B0600F}" type="presParOf" srcId="{A7A7170B-0498-49FF-BBA2-441365BDD4D2}" destId="{736FAEDD-DF46-4221-BE2E-33670C79ED06}" srcOrd="20" destOrd="0" presId="urn:microsoft.com/office/officeart/2005/8/layout/default"/>
    <dgm:cxn modelId="{CB417718-D449-4496-8DBE-D62A36319A3A}" type="presParOf" srcId="{A7A7170B-0498-49FF-BBA2-441365BDD4D2}" destId="{1E781078-E8CA-48B6-9B6E-C7320771A89C}" srcOrd="21" destOrd="0" presId="urn:microsoft.com/office/officeart/2005/8/layout/default"/>
    <dgm:cxn modelId="{B0E8FEEF-8AD4-438A-A266-FA98AEDDF1CE}" type="presParOf" srcId="{A7A7170B-0498-49FF-BBA2-441365BDD4D2}" destId="{A129B90B-048D-42A8-8658-F2E36E5FF2E9}" srcOrd="22" destOrd="0" presId="urn:microsoft.com/office/officeart/2005/8/layout/default"/>
    <dgm:cxn modelId="{142A9D00-75B2-4DC2-B18B-047CD93EB04F}" type="presParOf" srcId="{A7A7170B-0498-49FF-BBA2-441365BDD4D2}" destId="{48AB3635-5FE6-4933-80D2-14604163D13B}" srcOrd="23" destOrd="0" presId="urn:microsoft.com/office/officeart/2005/8/layout/default"/>
    <dgm:cxn modelId="{3251D572-E770-4707-84DB-5D56D86D6ECA}" type="presParOf" srcId="{A7A7170B-0498-49FF-BBA2-441365BDD4D2}" destId="{F35A98E0-EF7E-4465-ACB3-214F8A6EDB97}" srcOrd="24" destOrd="0" presId="urn:microsoft.com/office/officeart/2005/8/layout/default"/>
    <dgm:cxn modelId="{EA7B7C14-42EB-4009-9089-193FEF70FCD8}" type="presParOf" srcId="{A7A7170B-0498-49FF-BBA2-441365BDD4D2}" destId="{30315E29-102E-417A-94D7-34A4DDEDFF99}" srcOrd="25" destOrd="0" presId="urn:microsoft.com/office/officeart/2005/8/layout/default"/>
    <dgm:cxn modelId="{8CF2E6BF-4DBA-4E8A-9575-0E6D1C6A854D}" type="presParOf" srcId="{A7A7170B-0498-49FF-BBA2-441365BDD4D2}" destId="{5DA56A8A-383E-42DB-B169-98F9F8D8FC37}" srcOrd="2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xmlns="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D19C925-D797-457B-80B7-0B01A5FE9C1B}">
      <dsp:nvSpPr>
        <dsp:cNvPr id="0" name=""/>
        <dsp:cNvSpPr/>
      </dsp:nvSpPr>
      <dsp:spPr>
        <a:xfrm>
          <a:off x="1353" y="12589"/>
          <a:ext cx="1073701" cy="644221"/>
        </a:xfrm>
        <a:prstGeom prst="rect">
          <a:avLst/>
        </a:prstGeom>
        <a:solidFill>
          <a:srgbClr val="FF99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Goods Info</a:t>
          </a:r>
          <a:endParaRPr lang="zh-TW" altLang="en-US" sz="900" kern="1200" dirty="0"/>
        </a:p>
      </dsp:txBody>
      <dsp:txXfrm>
        <a:off x="1353" y="12589"/>
        <a:ext cx="1073701" cy="644221"/>
      </dsp:txXfrm>
    </dsp:sp>
    <dsp:sp modelId="{9034B632-E8BA-4A62-9671-F1EC442E93FE}">
      <dsp:nvSpPr>
        <dsp:cNvPr id="0" name=""/>
        <dsp:cNvSpPr/>
      </dsp:nvSpPr>
      <dsp:spPr>
        <a:xfrm>
          <a:off x="1182425" y="12589"/>
          <a:ext cx="1073701" cy="644221"/>
        </a:xfrm>
        <a:prstGeom prst="rect">
          <a:avLst/>
        </a:prstGeom>
        <a:solidFill>
          <a:srgbClr val="CC00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Traffics</a:t>
          </a:r>
          <a:endParaRPr lang="zh-TW" altLang="en-US" sz="900" kern="1200" dirty="0"/>
        </a:p>
      </dsp:txBody>
      <dsp:txXfrm>
        <a:off x="1182425" y="12589"/>
        <a:ext cx="1073701" cy="644221"/>
      </dsp:txXfrm>
    </dsp:sp>
    <dsp:sp modelId="{665B928A-7413-49B7-8DE9-B766FCF1F63E}">
      <dsp:nvSpPr>
        <dsp:cNvPr id="0" name=""/>
        <dsp:cNvSpPr/>
      </dsp:nvSpPr>
      <dsp:spPr>
        <a:xfrm>
          <a:off x="2363497" y="12589"/>
          <a:ext cx="1073701" cy="644221"/>
        </a:xfrm>
        <a:prstGeom prst="rect">
          <a:avLst/>
        </a:prstGeom>
        <a:solidFill>
          <a:srgbClr val="FF99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Stock level, Inventory</a:t>
          </a:r>
          <a:endParaRPr lang="zh-TW" altLang="en-US" sz="900" kern="1200" dirty="0"/>
        </a:p>
      </dsp:txBody>
      <dsp:txXfrm>
        <a:off x="2363497" y="12589"/>
        <a:ext cx="1073701" cy="644221"/>
      </dsp:txXfrm>
    </dsp:sp>
    <dsp:sp modelId="{C22675A7-4B07-40F3-9DB7-53F779E0E76F}">
      <dsp:nvSpPr>
        <dsp:cNvPr id="0" name=""/>
        <dsp:cNvSpPr/>
      </dsp:nvSpPr>
      <dsp:spPr>
        <a:xfrm>
          <a:off x="3544569" y="12589"/>
          <a:ext cx="1073701" cy="644221"/>
        </a:xfrm>
        <a:prstGeom prst="rect">
          <a:avLst/>
        </a:prstGeom>
        <a:solidFill>
          <a:srgbClr val="FF99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Goods listing</a:t>
          </a:r>
          <a:endParaRPr lang="zh-TW" altLang="en-US" sz="900" kern="1200" dirty="0"/>
        </a:p>
      </dsp:txBody>
      <dsp:txXfrm>
        <a:off x="3544569" y="12589"/>
        <a:ext cx="1073701" cy="644221"/>
      </dsp:txXfrm>
    </dsp:sp>
    <dsp:sp modelId="{1891C008-E2C8-45DD-A051-FCB1B3A189BC}">
      <dsp:nvSpPr>
        <dsp:cNvPr id="0" name=""/>
        <dsp:cNvSpPr/>
      </dsp:nvSpPr>
      <dsp:spPr>
        <a:xfrm>
          <a:off x="1353" y="764181"/>
          <a:ext cx="1073701" cy="644221"/>
        </a:xfrm>
        <a:prstGeom prst="rect">
          <a:avLst/>
        </a:prstGeom>
        <a:solidFill>
          <a:srgbClr val="FF99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Admin Management</a:t>
          </a:r>
          <a:endParaRPr lang="zh-TW" altLang="en-US" sz="900" kern="1200" dirty="0"/>
        </a:p>
      </dsp:txBody>
      <dsp:txXfrm>
        <a:off x="1353" y="764181"/>
        <a:ext cx="1073701" cy="644221"/>
      </dsp:txXfrm>
    </dsp:sp>
    <dsp:sp modelId="{2436CA08-782A-45E0-B60E-DFC0DE5926D2}">
      <dsp:nvSpPr>
        <dsp:cNvPr id="0" name=""/>
        <dsp:cNvSpPr/>
      </dsp:nvSpPr>
      <dsp:spPr>
        <a:xfrm>
          <a:off x="1182425" y="764181"/>
          <a:ext cx="1073701" cy="644221"/>
        </a:xfrm>
        <a:prstGeom prst="rect">
          <a:avLst/>
        </a:prstGeom>
        <a:solidFill>
          <a:srgbClr val="0066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Customers Info</a:t>
          </a:r>
          <a:endParaRPr lang="zh-TW" altLang="en-US" sz="900" kern="1200" dirty="0"/>
        </a:p>
      </dsp:txBody>
      <dsp:txXfrm>
        <a:off x="1182425" y="764181"/>
        <a:ext cx="1073701" cy="644221"/>
      </dsp:txXfrm>
    </dsp:sp>
    <dsp:sp modelId="{42F9BE08-0043-43DC-AE6F-D3453E295182}">
      <dsp:nvSpPr>
        <dsp:cNvPr id="0" name=""/>
        <dsp:cNvSpPr/>
      </dsp:nvSpPr>
      <dsp:spPr>
        <a:xfrm>
          <a:off x="2363497" y="764181"/>
          <a:ext cx="1073701" cy="644221"/>
        </a:xfrm>
        <a:prstGeom prst="rect">
          <a:avLst/>
        </a:prstGeom>
        <a:solidFill>
          <a:srgbClr val="0066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Order verification</a:t>
          </a:r>
          <a:endParaRPr lang="zh-TW" altLang="en-US" sz="900" kern="1200" dirty="0"/>
        </a:p>
      </dsp:txBody>
      <dsp:txXfrm>
        <a:off x="2363497" y="764181"/>
        <a:ext cx="1073701" cy="644221"/>
      </dsp:txXfrm>
    </dsp:sp>
    <dsp:sp modelId="{FB198BDD-9D72-41DA-BF7A-A5B92FF19BA0}">
      <dsp:nvSpPr>
        <dsp:cNvPr id="0" name=""/>
        <dsp:cNvSpPr/>
      </dsp:nvSpPr>
      <dsp:spPr>
        <a:xfrm>
          <a:off x="3544569" y="764181"/>
          <a:ext cx="1073701" cy="644221"/>
        </a:xfrm>
        <a:prstGeom prst="rect">
          <a:avLst/>
        </a:prstGeom>
        <a:solidFill>
          <a:srgbClr val="0066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Order fulfillment</a:t>
          </a:r>
          <a:endParaRPr lang="zh-TW" altLang="en-US" sz="900" kern="1200" dirty="0"/>
        </a:p>
      </dsp:txBody>
      <dsp:txXfrm>
        <a:off x="3544569" y="764181"/>
        <a:ext cx="1073701" cy="644221"/>
      </dsp:txXfrm>
    </dsp:sp>
    <dsp:sp modelId="{E45DF237-854C-46EB-BF61-C3507A41F811}">
      <dsp:nvSpPr>
        <dsp:cNvPr id="0" name=""/>
        <dsp:cNvSpPr/>
      </dsp:nvSpPr>
      <dsp:spPr>
        <a:xfrm>
          <a:off x="1353" y="1515772"/>
          <a:ext cx="1073701" cy="644221"/>
        </a:xfrm>
        <a:prstGeom prst="rect">
          <a:avLst/>
        </a:prstGeom>
        <a:solidFill>
          <a:srgbClr val="0066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Return and </a:t>
          </a:r>
          <a:r>
            <a:rPr lang="en-US" altLang="zh-TW" sz="900" kern="1200" dirty="0" err="1" smtClean="0"/>
            <a:t>mis</a:t>
          </a:r>
          <a:r>
            <a:rPr lang="en-US" altLang="zh-TW" sz="900" kern="1200" dirty="0" smtClean="0"/>
            <a:t>-deliver policy</a:t>
          </a:r>
          <a:endParaRPr lang="zh-TW" altLang="en-US" sz="900" kern="1200" dirty="0"/>
        </a:p>
      </dsp:txBody>
      <dsp:txXfrm>
        <a:off x="1353" y="1515772"/>
        <a:ext cx="1073701" cy="644221"/>
      </dsp:txXfrm>
    </dsp:sp>
    <dsp:sp modelId="{5C3A0570-82D3-482C-917F-31BA5979820B}">
      <dsp:nvSpPr>
        <dsp:cNvPr id="0" name=""/>
        <dsp:cNvSpPr/>
      </dsp:nvSpPr>
      <dsp:spPr>
        <a:xfrm>
          <a:off x="1182425" y="1515772"/>
          <a:ext cx="1073701" cy="644221"/>
        </a:xfrm>
        <a:prstGeom prst="rect">
          <a:avLst/>
        </a:prstGeom>
        <a:solidFill>
          <a:srgbClr val="0066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Faults, Defects goods</a:t>
          </a:r>
          <a:endParaRPr lang="zh-TW" altLang="en-US" sz="900" kern="1200" dirty="0"/>
        </a:p>
      </dsp:txBody>
      <dsp:txXfrm>
        <a:off x="1182425" y="1515772"/>
        <a:ext cx="1073701" cy="644221"/>
      </dsp:txXfrm>
    </dsp:sp>
    <dsp:sp modelId="{736FAEDD-DF46-4221-BE2E-33670C79ED06}">
      <dsp:nvSpPr>
        <dsp:cNvPr id="0" name=""/>
        <dsp:cNvSpPr/>
      </dsp:nvSpPr>
      <dsp:spPr>
        <a:xfrm>
          <a:off x="2363497" y="1515772"/>
          <a:ext cx="1073701" cy="644221"/>
        </a:xfrm>
        <a:prstGeom prst="rect">
          <a:avLst/>
        </a:prstGeom>
        <a:solidFill>
          <a:srgbClr val="CC00F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Activity, Campaign</a:t>
          </a:r>
          <a:endParaRPr lang="zh-TW" altLang="en-US" sz="900" kern="1200" dirty="0"/>
        </a:p>
      </dsp:txBody>
      <dsp:txXfrm>
        <a:off x="2363497" y="1515772"/>
        <a:ext cx="1073701" cy="644221"/>
      </dsp:txXfrm>
    </dsp:sp>
    <dsp:sp modelId="{A129B90B-048D-42A8-8658-F2E36E5FF2E9}">
      <dsp:nvSpPr>
        <dsp:cNvPr id="0" name=""/>
        <dsp:cNvSpPr/>
      </dsp:nvSpPr>
      <dsp:spPr>
        <a:xfrm>
          <a:off x="3544569" y="1515772"/>
          <a:ext cx="1073701" cy="644221"/>
        </a:xfrm>
        <a:prstGeom prst="rect">
          <a:avLst/>
        </a:prstGeom>
        <a:solidFill>
          <a:srgbClr val="C0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Payments</a:t>
          </a:r>
          <a:endParaRPr lang="zh-TW" altLang="en-US" sz="900" kern="1200" dirty="0"/>
        </a:p>
      </dsp:txBody>
      <dsp:txXfrm>
        <a:off x="3544569" y="1515772"/>
        <a:ext cx="1073701" cy="644221"/>
      </dsp:txXfrm>
    </dsp:sp>
    <dsp:sp modelId="{F35A98E0-EF7E-4465-ACB3-214F8A6EDB97}">
      <dsp:nvSpPr>
        <dsp:cNvPr id="0" name=""/>
        <dsp:cNvSpPr/>
      </dsp:nvSpPr>
      <dsp:spPr>
        <a:xfrm>
          <a:off x="1182425" y="2267363"/>
          <a:ext cx="1073701" cy="644221"/>
        </a:xfrm>
        <a:prstGeom prst="rect">
          <a:avLst/>
        </a:prstGeom>
        <a:solidFill>
          <a:srgbClr val="C0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TXN Fee: Platform Commission + Payment</a:t>
          </a:r>
          <a:endParaRPr lang="zh-TW" altLang="en-US" sz="900" kern="1200" dirty="0"/>
        </a:p>
      </dsp:txBody>
      <dsp:txXfrm>
        <a:off x="1182425" y="2267363"/>
        <a:ext cx="1073701" cy="644221"/>
      </dsp:txXfrm>
    </dsp:sp>
    <dsp:sp modelId="{5DA56A8A-383E-42DB-B169-98F9F8D8FC37}">
      <dsp:nvSpPr>
        <dsp:cNvPr id="0" name=""/>
        <dsp:cNvSpPr/>
      </dsp:nvSpPr>
      <dsp:spPr>
        <a:xfrm>
          <a:off x="2363497" y="2267363"/>
          <a:ext cx="1073701" cy="644221"/>
        </a:xfrm>
        <a:prstGeom prst="rect">
          <a:avLst/>
        </a:prstGeom>
        <a:solidFill>
          <a:srgbClr val="C0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900" kern="1200" dirty="0" smtClean="0"/>
            <a:t>Shipping Fee : Delivery Fee + Returned/Canceled orders </a:t>
          </a:r>
          <a:endParaRPr lang="zh-TW" altLang="en-US" sz="900" kern="1200" dirty="0"/>
        </a:p>
      </dsp:txBody>
      <dsp:txXfrm>
        <a:off x="2363497" y="2267363"/>
        <a:ext cx="1073701" cy="6442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1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023873-0A3C-4C6B-AFE1-4B88F4105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16</Pages>
  <Words>718</Words>
  <Characters>4099</Characters>
  <Application>Microsoft Office Word</Application>
  <DocSecurity>0</DocSecurity>
  <Lines>34</Lines>
  <Paragraphs>9</Paragraphs>
  <ScaleCrop>false</ScaleCrop>
  <Company>Microsoft</Company>
  <LinksUpToDate>false</LinksUpToDate>
  <CharactersWithSpaces>4808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JessWu</dc:creator>
  <cp:lastModifiedBy>JessWu</cp:lastModifiedBy>
  <cp:revision>13</cp:revision>
  <dcterms:created xsi:type="dcterms:W3CDTF">2015-10-15T09:19:00Z</dcterms:created>
  <dcterms:modified xsi:type="dcterms:W3CDTF">2015-10-19T08:07:00Z</dcterms:modified>
</cp:coreProperties>
</file>