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A3" w:rsidRDefault="003B67A3" w:rsidP="003B67A3">
      <w:pPr>
        <w:pStyle w:val="Title"/>
        <w:rPr>
          <w:lang w:val="en-US"/>
        </w:rPr>
      </w:pPr>
      <w:r>
        <w:rPr>
          <w:lang w:val="en-US"/>
        </w:rPr>
        <w:t xml:space="preserve">Manuel </w:t>
      </w:r>
      <w:proofErr w:type="spellStart"/>
      <w:r>
        <w:rPr>
          <w:lang w:val="en-US"/>
        </w:rPr>
        <w:t>D’Utilisation</w:t>
      </w:r>
      <w:proofErr w:type="spellEnd"/>
      <w:r>
        <w:rPr>
          <w:lang w:val="en-US"/>
        </w:rPr>
        <w:t xml:space="preserve"> pour Expert </w:t>
      </w:r>
      <w:proofErr w:type="spellStart"/>
      <w:r>
        <w:rPr>
          <w:lang w:val="en-US"/>
        </w:rPr>
        <w:t>Dialyj</w:t>
      </w:r>
      <w:proofErr w:type="spellEnd"/>
    </w:p>
    <w:p w:rsidR="003B67A3" w:rsidRDefault="003B67A3" w:rsidP="003B67A3">
      <w:pPr>
        <w:rPr>
          <w:lang w:val="en-US"/>
        </w:rPr>
      </w:pPr>
    </w:p>
    <w:p w:rsidR="003B67A3" w:rsidRDefault="003B67A3" w:rsidP="003B67A3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B67A3">
        <w:rPr>
          <w:sz w:val="28"/>
          <w:szCs w:val="28"/>
          <w:lang w:val="fr-FR"/>
        </w:rPr>
        <w:t xml:space="preserve">Naviguer vers le lien </w:t>
      </w:r>
      <w:hyperlink r:id="rId5" w:history="1">
        <w:r w:rsidRPr="003B67A3">
          <w:rPr>
            <w:rStyle w:val="Hyperlink"/>
            <w:sz w:val="28"/>
            <w:szCs w:val="28"/>
            <w:lang w:val="fr-FR"/>
          </w:rPr>
          <w:t>https://dialyj.cm/login</w:t>
        </w:r>
      </w:hyperlink>
      <w:r w:rsidRPr="003B67A3">
        <w:rPr>
          <w:sz w:val="28"/>
          <w:szCs w:val="28"/>
          <w:lang w:val="fr-FR"/>
        </w:rPr>
        <w:t>.</w:t>
      </w:r>
      <w:r>
        <w:rPr>
          <w:sz w:val="28"/>
          <w:szCs w:val="28"/>
          <w:lang w:val="fr-FR"/>
        </w:rPr>
        <w:t xml:space="preserve"> Le formulaire de connexion apparaitra</w:t>
      </w:r>
    </w:p>
    <w:p w:rsidR="003B67A3" w:rsidRDefault="003B67A3" w:rsidP="0055676D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Entrer votre Email et Mot de passe </w:t>
      </w:r>
      <w:proofErr w:type="spellStart"/>
      <w:r>
        <w:rPr>
          <w:sz w:val="28"/>
          <w:szCs w:val="28"/>
          <w:lang w:val="fr-FR"/>
        </w:rPr>
        <w:t>Dialyj</w:t>
      </w:r>
      <w:proofErr w:type="spellEnd"/>
      <w:r w:rsidR="0055676D" w:rsidRPr="0055676D">
        <w:rPr>
          <w:sz w:val="28"/>
          <w:szCs w:val="28"/>
          <w:lang w:val="fr-FR"/>
        </w:rPr>
        <w:drawing>
          <wp:inline distT="0" distB="0" distL="0" distR="0" wp14:anchorId="62E3FA30" wp14:editId="2AC28ADB">
            <wp:extent cx="5972810" cy="29584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6D" w:rsidRPr="003B67A3" w:rsidRDefault="0055676D" w:rsidP="0055676D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Vous vous connectez en tant que expert et vous aurez </w:t>
      </w:r>
      <w:proofErr w:type="spellStart"/>
      <w:r>
        <w:rPr>
          <w:sz w:val="28"/>
          <w:szCs w:val="28"/>
          <w:lang w:val="fr-FR"/>
        </w:rPr>
        <w:t>access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a</w:t>
      </w:r>
      <w:proofErr w:type="spellEnd"/>
      <w:r>
        <w:rPr>
          <w:sz w:val="28"/>
          <w:szCs w:val="28"/>
          <w:lang w:val="fr-FR"/>
        </w:rPr>
        <w:t xml:space="preserve"> l’espace des experts ou vous pouvez voir les business plans et </w:t>
      </w:r>
      <w:proofErr w:type="spellStart"/>
      <w:r>
        <w:rPr>
          <w:sz w:val="28"/>
          <w:szCs w:val="28"/>
          <w:lang w:val="fr-FR"/>
        </w:rPr>
        <w:t>telecharger</w:t>
      </w:r>
      <w:proofErr w:type="spellEnd"/>
      <w:r>
        <w:rPr>
          <w:sz w:val="28"/>
          <w:szCs w:val="28"/>
          <w:lang w:val="fr-FR"/>
        </w:rPr>
        <w:t xml:space="preserve"> les business plans</w:t>
      </w:r>
      <w:r w:rsidRPr="0055676D">
        <w:rPr>
          <w:sz w:val="28"/>
          <w:szCs w:val="28"/>
          <w:lang w:val="fr-FR"/>
        </w:rPr>
        <w:drawing>
          <wp:inline distT="0" distB="0" distL="0" distR="0" wp14:anchorId="5051B3C1" wp14:editId="6D24F4A9">
            <wp:extent cx="5972810" cy="29616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76D" w:rsidRPr="003B67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45552"/>
    <w:multiLevelType w:val="hybridMultilevel"/>
    <w:tmpl w:val="F3386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A3"/>
    <w:rsid w:val="003B67A3"/>
    <w:rsid w:val="0055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1E64"/>
  <w15:chartTrackingRefBased/>
  <w15:docId w15:val="{E4622E86-BAF7-4830-82A7-09132228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6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alyj.cm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2023-01-10T11:46:00Z</dcterms:created>
  <dcterms:modified xsi:type="dcterms:W3CDTF">2023-01-10T12:06:00Z</dcterms:modified>
</cp:coreProperties>
</file>