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5786D6" w14:textId="77777777" w:rsidR="00006A37" w:rsidRPr="0033332A" w:rsidRDefault="00404FB4" w:rsidP="00006A37">
      <w:pPr>
        <w:spacing w:before="10" w:line="279" w:lineRule="exact"/>
        <w:jc w:val="center"/>
        <w:textAlignment w:val="baseline"/>
        <w:rPr>
          <w:rFonts w:eastAsia="Times New Roman"/>
          <w:b/>
          <w:color w:val="000000"/>
          <w:spacing w:val="-1"/>
          <w:sz w:val="24"/>
          <w:szCs w:val="24"/>
          <w:u w:val="single"/>
        </w:rPr>
      </w:pPr>
      <w:r w:rsidRPr="0033332A">
        <w:rPr>
          <w:rFonts w:eastAsia="Times New Roman"/>
          <w:b/>
          <w:color w:val="000000"/>
          <w:spacing w:val="-1"/>
          <w:sz w:val="24"/>
          <w:szCs w:val="24"/>
          <w:u w:val="single"/>
        </w:rPr>
        <w:t>BILL O</w:t>
      </w:r>
      <w:r w:rsidR="009409E9" w:rsidRPr="0033332A">
        <w:rPr>
          <w:rFonts w:eastAsia="Times New Roman"/>
          <w:b/>
          <w:color w:val="000000"/>
          <w:spacing w:val="-1"/>
          <w:sz w:val="24"/>
          <w:szCs w:val="24"/>
          <w:u w:val="single"/>
        </w:rPr>
        <w:t>F SALE AND ASSIGNMENT AGREEMENT</w:t>
      </w:r>
    </w:p>
    <w:p w14:paraId="0DDCA533" w14:textId="4EF88F3E" w:rsidR="00006A37" w:rsidRPr="0033332A" w:rsidRDefault="00404FB4" w:rsidP="00006A37">
      <w:pPr>
        <w:spacing w:before="281" w:line="277" w:lineRule="exact"/>
        <w:ind w:right="72" w:firstLine="792"/>
        <w:jc w:val="both"/>
        <w:textAlignment w:val="baseline"/>
        <w:rPr>
          <w:rFonts w:eastAsia="Times New Roman"/>
          <w:color w:val="000000"/>
          <w:sz w:val="24"/>
          <w:szCs w:val="24"/>
        </w:rPr>
      </w:pPr>
      <w:r w:rsidRPr="0033332A">
        <w:rPr>
          <w:rFonts w:eastAsia="Times New Roman"/>
          <w:color w:val="000000"/>
          <w:sz w:val="24"/>
          <w:szCs w:val="24"/>
        </w:rPr>
        <w:t>This Bill of Sale and Assignment Agreement (this “</w:t>
      </w:r>
      <w:r w:rsidRPr="0033332A">
        <w:rPr>
          <w:rFonts w:eastAsia="Times New Roman"/>
          <w:b/>
          <w:i/>
          <w:color w:val="000000"/>
          <w:sz w:val="24"/>
          <w:szCs w:val="24"/>
        </w:rPr>
        <w:t>Agreement</w:t>
      </w:r>
      <w:r w:rsidRPr="0033332A">
        <w:rPr>
          <w:rFonts w:eastAsia="Times New Roman"/>
          <w:color w:val="000000"/>
          <w:sz w:val="24"/>
          <w:szCs w:val="24"/>
        </w:rPr>
        <w:t>”) is made and entered into</w:t>
      </w:r>
      <w:r w:rsidR="006F018D">
        <w:rPr>
          <w:rFonts w:eastAsia="Times New Roman"/>
          <w:color w:val="000000"/>
          <w:sz w:val="24"/>
          <w:szCs w:val="24"/>
        </w:rPr>
        <w:t xml:space="preserve"> as of</w:t>
      </w:r>
      <w:r w:rsidRPr="0033332A">
        <w:rPr>
          <w:rFonts w:eastAsia="Times New Roman"/>
          <w:color w:val="000000"/>
          <w:sz w:val="24"/>
          <w:szCs w:val="24"/>
        </w:rPr>
        <w:t xml:space="preserve"> </w:t>
      </w:r>
      <w:r w:rsidR="00D25FDD">
        <w:rPr>
          <w:b/>
          <w:szCs w:val="24"/>
        </w:rPr>
        <w:t>[__________]</w:t>
      </w:r>
      <w:r w:rsidR="00D25FDD" w:rsidRPr="008E5480">
        <w:t xml:space="preserve">, </w:t>
      </w:r>
      <w:r w:rsidR="001B0BBC" w:rsidRPr="0033332A">
        <w:rPr>
          <w:rFonts w:eastAsia="Times New Roman"/>
          <w:color w:val="000000"/>
          <w:sz w:val="24"/>
          <w:szCs w:val="24"/>
        </w:rPr>
        <w:t>2021</w:t>
      </w:r>
      <w:r w:rsidR="00420BD3" w:rsidRPr="0033332A">
        <w:rPr>
          <w:rFonts w:eastAsia="Times New Roman"/>
          <w:color w:val="000000"/>
          <w:sz w:val="24"/>
          <w:szCs w:val="24"/>
        </w:rPr>
        <w:t>,</w:t>
      </w:r>
      <w:r w:rsidRPr="0033332A">
        <w:rPr>
          <w:rFonts w:eastAsia="Times New Roman"/>
          <w:color w:val="000000"/>
          <w:sz w:val="24"/>
          <w:szCs w:val="24"/>
        </w:rPr>
        <w:t xml:space="preserve"> by and </w:t>
      </w:r>
      <w:r w:rsidR="000F3BC6">
        <w:rPr>
          <w:rFonts w:eastAsia="Times New Roman"/>
          <w:color w:val="000000"/>
          <w:sz w:val="24"/>
          <w:szCs w:val="24"/>
        </w:rPr>
        <w:t>between</w:t>
      </w:r>
      <w:r w:rsidR="00C47203">
        <w:rPr>
          <w:rFonts w:eastAsia="Times New Roman"/>
          <w:color w:val="000000"/>
          <w:sz w:val="24"/>
          <w:szCs w:val="24"/>
        </w:rPr>
        <w:t xml:space="preserve"> </w:t>
      </w:r>
      <w:r w:rsidR="00D25FDD">
        <w:rPr>
          <w:b/>
          <w:szCs w:val="24"/>
        </w:rPr>
        <w:t>[__________]</w:t>
      </w:r>
      <w:r w:rsidR="00C47203">
        <w:rPr>
          <w:rFonts w:eastAsia="Times New Roman"/>
          <w:color w:val="000000"/>
          <w:sz w:val="24"/>
          <w:szCs w:val="24"/>
        </w:rPr>
        <w:t xml:space="preserve">, a </w:t>
      </w:r>
      <w:r w:rsidR="00D25FDD">
        <w:rPr>
          <w:b/>
          <w:szCs w:val="24"/>
        </w:rPr>
        <w:t>[__________]</w:t>
      </w:r>
      <w:r w:rsidR="00D25FDD" w:rsidRPr="0033332A">
        <w:rPr>
          <w:rFonts w:eastAsia="Times New Roman"/>
          <w:color w:val="000000"/>
          <w:sz w:val="24"/>
          <w:szCs w:val="24"/>
        </w:rPr>
        <w:t xml:space="preserve"> </w:t>
      </w:r>
      <w:r w:rsidRPr="0033332A">
        <w:rPr>
          <w:rFonts w:eastAsia="Times New Roman"/>
          <w:color w:val="000000"/>
          <w:sz w:val="24"/>
          <w:szCs w:val="24"/>
        </w:rPr>
        <w:t>(“</w:t>
      </w:r>
      <w:r w:rsidRPr="0033332A">
        <w:rPr>
          <w:rFonts w:eastAsia="Times New Roman"/>
          <w:b/>
          <w:i/>
          <w:color w:val="000000"/>
          <w:sz w:val="24"/>
          <w:szCs w:val="24"/>
        </w:rPr>
        <w:t>Buyer</w:t>
      </w:r>
      <w:r w:rsidRPr="0033332A">
        <w:rPr>
          <w:rFonts w:eastAsia="Times New Roman"/>
          <w:color w:val="000000"/>
          <w:sz w:val="24"/>
          <w:szCs w:val="24"/>
        </w:rPr>
        <w:t>”)</w:t>
      </w:r>
      <w:r w:rsidR="00A97C87" w:rsidRPr="0033332A">
        <w:rPr>
          <w:rFonts w:eastAsia="Times New Roman"/>
          <w:color w:val="000000"/>
          <w:sz w:val="24"/>
          <w:szCs w:val="24"/>
        </w:rPr>
        <w:t>,</w:t>
      </w:r>
      <w:r w:rsidRPr="0033332A">
        <w:rPr>
          <w:rFonts w:eastAsia="Times New Roman"/>
          <w:color w:val="000000"/>
          <w:sz w:val="24"/>
          <w:szCs w:val="24"/>
        </w:rPr>
        <w:t xml:space="preserve"> and </w:t>
      </w:r>
      <w:r w:rsidR="00D25FDD">
        <w:rPr>
          <w:b/>
          <w:szCs w:val="24"/>
        </w:rPr>
        <w:t>[__________]</w:t>
      </w:r>
      <w:r w:rsidR="00D25FDD">
        <w:rPr>
          <w:b/>
          <w:szCs w:val="24"/>
        </w:rPr>
        <w:t xml:space="preserve">, </w:t>
      </w:r>
      <w:r w:rsidR="00D4721A">
        <w:rPr>
          <w:bCs/>
          <w:sz w:val="24"/>
          <w:szCs w:val="24"/>
        </w:rPr>
        <w:t xml:space="preserve">a </w:t>
      </w:r>
      <w:r w:rsidR="00D25FDD">
        <w:rPr>
          <w:b/>
          <w:szCs w:val="24"/>
        </w:rPr>
        <w:t>[__________]</w:t>
      </w:r>
      <w:r w:rsidR="00D25FDD" w:rsidRPr="0033332A">
        <w:rPr>
          <w:sz w:val="24"/>
          <w:szCs w:val="24"/>
        </w:rPr>
        <w:t xml:space="preserve"> </w:t>
      </w:r>
      <w:r w:rsidR="001B0BBC" w:rsidRPr="0033332A">
        <w:rPr>
          <w:sz w:val="24"/>
          <w:szCs w:val="24"/>
        </w:rPr>
        <w:t>(“</w:t>
      </w:r>
      <w:r w:rsidR="001B0BBC" w:rsidRPr="0033332A">
        <w:rPr>
          <w:b/>
          <w:i/>
          <w:sz w:val="24"/>
          <w:szCs w:val="24"/>
        </w:rPr>
        <w:t>Asset Seller</w:t>
      </w:r>
      <w:r w:rsidR="009B3655" w:rsidRPr="0033332A">
        <w:rPr>
          <w:sz w:val="24"/>
          <w:szCs w:val="24"/>
        </w:rPr>
        <w:t>”).</w:t>
      </w:r>
    </w:p>
    <w:p w14:paraId="64BA46C1" w14:textId="1FCE5878" w:rsidR="00006A37" w:rsidRPr="0033332A" w:rsidRDefault="009B3655" w:rsidP="00006A37">
      <w:pPr>
        <w:spacing w:before="250" w:line="290" w:lineRule="exact"/>
        <w:ind w:right="72" w:firstLine="792"/>
        <w:jc w:val="both"/>
        <w:textAlignment w:val="baseline"/>
        <w:rPr>
          <w:rFonts w:eastAsia="Times New Roman"/>
          <w:color w:val="000000"/>
          <w:sz w:val="24"/>
          <w:szCs w:val="24"/>
        </w:rPr>
      </w:pPr>
      <w:r w:rsidRPr="0033332A">
        <w:rPr>
          <w:rFonts w:eastAsia="Times New Roman"/>
          <w:color w:val="000000"/>
          <w:sz w:val="24"/>
          <w:szCs w:val="24"/>
        </w:rPr>
        <w:t xml:space="preserve">WHEREAS, Asset </w:t>
      </w:r>
      <w:r w:rsidR="000F3BC6">
        <w:rPr>
          <w:rFonts w:eastAsia="Times New Roman"/>
          <w:color w:val="000000"/>
          <w:sz w:val="24"/>
          <w:szCs w:val="24"/>
        </w:rPr>
        <w:t xml:space="preserve">Seller, </w:t>
      </w:r>
      <w:r w:rsidR="00404FB4" w:rsidRPr="0033332A">
        <w:rPr>
          <w:rFonts w:eastAsia="Times New Roman"/>
          <w:color w:val="000000"/>
          <w:sz w:val="24"/>
          <w:szCs w:val="24"/>
        </w:rPr>
        <w:t>Buyer</w:t>
      </w:r>
      <w:r w:rsidRPr="0033332A">
        <w:rPr>
          <w:rFonts w:eastAsia="Times New Roman"/>
          <w:color w:val="000000"/>
          <w:sz w:val="24"/>
          <w:szCs w:val="24"/>
        </w:rPr>
        <w:t xml:space="preserve">, </w:t>
      </w:r>
      <w:r w:rsidR="00FD2C14">
        <w:rPr>
          <w:sz w:val="24"/>
          <w:szCs w:val="24"/>
        </w:rPr>
        <w:t xml:space="preserve">and </w:t>
      </w:r>
      <w:r w:rsidR="00D25FDD">
        <w:rPr>
          <w:sz w:val="24"/>
          <w:szCs w:val="24"/>
        </w:rPr>
        <w:t>Owner</w:t>
      </w:r>
      <w:r w:rsidRPr="0033332A">
        <w:rPr>
          <w:sz w:val="24"/>
          <w:szCs w:val="24"/>
        </w:rPr>
        <w:t xml:space="preserve"> </w:t>
      </w:r>
      <w:r w:rsidR="00404FB4" w:rsidRPr="0033332A">
        <w:rPr>
          <w:rFonts w:eastAsia="Times New Roman"/>
          <w:color w:val="000000"/>
          <w:sz w:val="24"/>
          <w:szCs w:val="24"/>
        </w:rPr>
        <w:t xml:space="preserve">are parties to that certain Asset Purchase </w:t>
      </w:r>
      <w:r w:rsidR="00A97C87" w:rsidRPr="0033332A">
        <w:rPr>
          <w:rFonts w:eastAsia="Times New Roman"/>
          <w:color w:val="000000"/>
          <w:sz w:val="24"/>
          <w:szCs w:val="24"/>
        </w:rPr>
        <w:t xml:space="preserve">and Sale </w:t>
      </w:r>
      <w:r w:rsidR="00404FB4" w:rsidRPr="0033332A">
        <w:rPr>
          <w:rFonts w:eastAsia="Times New Roman"/>
          <w:color w:val="000000"/>
          <w:sz w:val="24"/>
          <w:szCs w:val="24"/>
        </w:rPr>
        <w:t xml:space="preserve">Agreement, dated </w:t>
      </w:r>
      <w:r w:rsidR="00D25FDD">
        <w:rPr>
          <w:b/>
          <w:szCs w:val="24"/>
        </w:rPr>
        <w:t>[__________]</w:t>
      </w:r>
      <w:r w:rsidR="00FD2C14" w:rsidRPr="00515784">
        <w:rPr>
          <w:rFonts w:eastAsia="Times New Roman"/>
          <w:color w:val="000000"/>
          <w:sz w:val="24"/>
          <w:szCs w:val="24"/>
        </w:rPr>
        <w:t>,</w:t>
      </w:r>
      <w:r w:rsidR="00FD2C14" w:rsidRPr="0033332A">
        <w:rPr>
          <w:rFonts w:eastAsia="Times New Roman"/>
          <w:color w:val="000000"/>
          <w:sz w:val="24"/>
          <w:szCs w:val="24"/>
        </w:rPr>
        <w:t xml:space="preserve"> 2021</w:t>
      </w:r>
      <w:bookmarkStart w:id="0" w:name="_GoBack"/>
      <w:bookmarkEnd w:id="0"/>
      <w:r w:rsidR="00FD2C14" w:rsidRPr="0033332A">
        <w:rPr>
          <w:rFonts w:eastAsia="Times New Roman"/>
          <w:color w:val="000000"/>
          <w:sz w:val="24"/>
          <w:szCs w:val="24"/>
        </w:rPr>
        <w:t xml:space="preserve"> </w:t>
      </w:r>
      <w:r w:rsidR="00404FB4" w:rsidRPr="0033332A">
        <w:rPr>
          <w:rFonts w:eastAsia="Times New Roman"/>
          <w:color w:val="000000"/>
          <w:sz w:val="24"/>
          <w:szCs w:val="24"/>
        </w:rPr>
        <w:t>(the “</w:t>
      </w:r>
      <w:r w:rsidR="00404FB4" w:rsidRPr="0033332A">
        <w:rPr>
          <w:rFonts w:eastAsia="Times New Roman"/>
          <w:b/>
          <w:i/>
          <w:color w:val="000000"/>
          <w:sz w:val="24"/>
          <w:szCs w:val="24"/>
        </w:rPr>
        <w:t>Purchase Agreement</w:t>
      </w:r>
      <w:r w:rsidR="00404FB4" w:rsidRPr="0033332A">
        <w:rPr>
          <w:rFonts w:eastAsia="Times New Roman"/>
          <w:color w:val="000000"/>
          <w:sz w:val="24"/>
          <w:szCs w:val="24"/>
        </w:rPr>
        <w:t xml:space="preserve">”), pursuant to which Buyer </w:t>
      </w:r>
      <w:r w:rsidR="00BF307E" w:rsidRPr="0033332A">
        <w:rPr>
          <w:rFonts w:eastAsia="Times New Roman"/>
          <w:color w:val="000000"/>
          <w:sz w:val="24"/>
          <w:szCs w:val="24"/>
        </w:rPr>
        <w:t xml:space="preserve">is purchasing substantially all </w:t>
      </w:r>
      <w:r w:rsidR="00BA7F74" w:rsidRPr="0033332A">
        <w:rPr>
          <w:rFonts w:eastAsia="Times New Roman"/>
          <w:color w:val="000000"/>
          <w:sz w:val="24"/>
          <w:szCs w:val="24"/>
        </w:rPr>
        <w:t xml:space="preserve">of </w:t>
      </w:r>
      <w:r w:rsidR="00BF307E" w:rsidRPr="0033332A">
        <w:rPr>
          <w:rFonts w:eastAsia="Times New Roman"/>
          <w:color w:val="000000"/>
          <w:sz w:val="24"/>
          <w:szCs w:val="24"/>
        </w:rPr>
        <w:t xml:space="preserve">the </w:t>
      </w:r>
      <w:r w:rsidR="00404FB4" w:rsidRPr="0033332A">
        <w:rPr>
          <w:rFonts w:eastAsia="Times New Roman"/>
          <w:color w:val="000000"/>
          <w:sz w:val="24"/>
          <w:szCs w:val="24"/>
        </w:rPr>
        <w:t xml:space="preserve">assets of </w:t>
      </w:r>
      <w:r w:rsidRPr="0033332A">
        <w:rPr>
          <w:rFonts w:eastAsia="Times New Roman"/>
          <w:color w:val="000000"/>
          <w:sz w:val="24"/>
          <w:szCs w:val="24"/>
        </w:rPr>
        <w:t xml:space="preserve">Asset </w:t>
      </w:r>
      <w:r w:rsidR="00404FB4" w:rsidRPr="0033332A">
        <w:rPr>
          <w:rFonts w:eastAsia="Times New Roman"/>
          <w:color w:val="000000"/>
          <w:sz w:val="24"/>
          <w:szCs w:val="24"/>
        </w:rPr>
        <w:t>Seller</w:t>
      </w:r>
      <w:r w:rsidR="00B01F0B" w:rsidRPr="00B01F0B">
        <w:rPr>
          <w:rFonts w:eastAsia="Times New Roman"/>
          <w:szCs w:val="20"/>
        </w:rPr>
        <w:t xml:space="preserve"> </w:t>
      </w:r>
      <w:r w:rsidR="00B01F0B" w:rsidRPr="00B01F0B">
        <w:rPr>
          <w:rFonts w:eastAsia="Times New Roman"/>
          <w:color w:val="000000"/>
          <w:sz w:val="24"/>
          <w:szCs w:val="24"/>
        </w:rPr>
        <w:t>used or held for use in, developed for use in, or necessary for the conduct of the Business</w:t>
      </w:r>
      <w:r w:rsidR="00404FB4" w:rsidRPr="0033332A">
        <w:rPr>
          <w:rFonts w:eastAsia="Times New Roman"/>
          <w:color w:val="000000"/>
          <w:sz w:val="24"/>
          <w:szCs w:val="24"/>
        </w:rPr>
        <w:t>; and</w:t>
      </w:r>
    </w:p>
    <w:p w14:paraId="593940EA" w14:textId="3CBB6A9A" w:rsidR="00006A37" w:rsidRPr="0033332A" w:rsidRDefault="00404FB4" w:rsidP="00006A37">
      <w:pPr>
        <w:spacing w:before="265" w:line="276" w:lineRule="exact"/>
        <w:ind w:right="72" w:firstLine="792"/>
        <w:jc w:val="both"/>
        <w:textAlignment w:val="baseline"/>
        <w:rPr>
          <w:rFonts w:eastAsia="Times New Roman"/>
          <w:color w:val="000000"/>
          <w:spacing w:val="-2"/>
          <w:sz w:val="24"/>
          <w:szCs w:val="24"/>
        </w:rPr>
      </w:pPr>
      <w:r w:rsidRPr="0033332A">
        <w:rPr>
          <w:rFonts w:eastAsia="Times New Roman"/>
          <w:color w:val="000000"/>
          <w:spacing w:val="-2"/>
          <w:sz w:val="24"/>
          <w:szCs w:val="24"/>
        </w:rPr>
        <w:t xml:space="preserve">WHEREAS, pursuant to the Purchase Agreement, </w:t>
      </w:r>
      <w:r w:rsidR="009B3655" w:rsidRPr="0033332A">
        <w:rPr>
          <w:rFonts w:eastAsia="Times New Roman"/>
          <w:color w:val="000000"/>
          <w:spacing w:val="-2"/>
          <w:sz w:val="24"/>
          <w:szCs w:val="24"/>
        </w:rPr>
        <w:t xml:space="preserve">Asset </w:t>
      </w:r>
      <w:r w:rsidRPr="0033332A">
        <w:rPr>
          <w:rFonts w:eastAsia="Times New Roman"/>
          <w:color w:val="000000"/>
          <w:spacing w:val="-2"/>
          <w:sz w:val="24"/>
          <w:szCs w:val="24"/>
        </w:rPr>
        <w:t xml:space="preserve">Seller has agreed to assign certain rights and agreements to Buyer, and Buyer has agreed to assume certain obligations of </w:t>
      </w:r>
      <w:r w:rsidR="009B3655" w:rsidRPr="0033332A">
        <w:rPr>
          <w:rFonts w:eastAsia="Times New Roman"/>
          <w:color w:val="000000"/>
          <w:spacing w:val="-2"/>
          <w:sz w:val="24"/>
          <w:szCs w:val="24"/>
        </w:rPr>
        <w:t xml:space="preserve">Asset </w:t>
      </w:r>
      <w:r w:rsidR="006F018D">
        <w:rPr>
          <w:rFonts w:eastAsia="Times New Roman"/>
          <w:color w:val="000000"/>
          <w:spacing w:val="-2"/>
          <w:sz w:val="24"/>
          <w:szCs w:val="24"/>
        </w:rPr>
        <w:t>Seller, as set forth herein</w:t>
      </w:r>
      <w:r w:rsidRPr="0033332A">
        <w:rPr>
          <w:rFonts w:eastAsia="Times New Roman"/>
          <w:color w:val="000000"/>
          <w:spacing w:val="-2"/>
          <w:sz w:val="24"/>
          <w:szCs w:val="24"/>
        </w:rPr>
        <w:t>;</w:t>
      </w:r>
    </w:p>
    <w:p w14:paraId="047C32F1" w14:textId="77777777" w:rsidR="00006A37" w:rsidRPr="0033332A" w:rsidRDefault="00404FB4" w:rsidP="00006A37">
      <w:pPr>
        <w:spacing w:before="267" w:line="279" w:lineRule="exact"/>
        <w:ind w:right="72" w:firstLine="792"/>
        <w:jc w:val="both"/>
        <w:textAlignment w:val="baseline"/>
        <w:rPr>
          <w:rFonts w:eastAsia="Times New Roman"/>
          <w:color w:val="000000"/>
          <w:sz w:val="24"/>
          <w:szCs w:val="24"/>
        </w:rPr>
      </w:pPr>
      <w:r w:rsidRPr="0033332A">
        <w:rPr>
          <w:rFonts w:eastAsia="Times New Roman"/>
          <w:color w:val="000000"/>
          <w:sz w:val="24"/>
          <w:szCs w:val="24"/>
        </w:rPr>
        <w:t>NOW, THEREFORE, for and in consideration of the premises and the mutual covenants contained herein, and for other good and valuable consideration, the receipt, adequacy and legal sufficiency of which are hereby acknowledged, the parties do hereby agree as follows:</w:t>
      </w:r>
    </w:p>
    <w:p w14:paraId="2BBB0A8A" w14:textId="3BD2A805" w:rsidR="00006A37" w:rsidRPr="0033332A" w:rsidRDefault="00404FB4" w:rsidP="00006A37">
      <w:pPr>
        <w:numPr>
          <w:ilvl w:val="0"/>
          <w:numId w:val="1"/>
        </w:numPr>
        <w:tabs>
          <w:tab w:val="clear" w:pos="720"/>
          <w:tab w:val="left" w:pos="1512"/>
        </w:tabs>
        <w:spacing w:before="278" w:line="283" w:lineRule="exact"/>
        <w:ind w:left="72" w:right="72" w:firstLine="720"/>
        <w:jc w:val="both"/>
        <w:textAlignment w:val="baseline"/>
        <w:rPr>
          <w:rFonts w:eastAsia="Times New Roman"/>
          <w:color w:val="000000"/>
          <w:sz w:val="24"/>
          <w:szCs w:val="24"/>
          <w:u w:val="single"/>
        </w:rPr>
      </w:pPr>
      <w:r w:rsidRPr="0033332A">
        <w:rPr>
          <w:rFonts w:eastAsia="Times New Roman"/>
          <w:color w:val="000000"/>
          <w:sz w:val="24"/>
          <w:szCs w:val="24"/>
          <w:u w:val="single"/>
        </w:rPr>
        <w:t>Capitalized Terms.</w:t>
      </w:r>
      <w:r w:rsidRPr="0033332A">
        <w:rPr>
          <w:rFonts w:eastAsia="Times New Roman"/>
          <w:color w:val="000000"/>
          <w:sz w:val="24"/>
          <w:szCs w:val="24"/>
        </w:rPr>
        <w:t xml:space="preserve"> Capitalized terms used but not defined herein shall have the meanings set forth in the Purchase Agreement.</w:t>
      </w:r>
    </w:p>
    <w:p w14:paraId="41901272" w14:textId="666DD786" w:rsidR="00006A37" w:rsidRPr="0033332A" w:rsidRDefault="00404FB4" w:rsidP="00006A37">
      <w:pPr>
        <w:numPr>
          <w:ilvl w:val="0"/>
          <w:numId w:val="1"/>
        </w:numPr>
        <w:tabs>
          <w:tab w:val="clear" w:pos="720"/>
          <w:tab w:val="left" w:pos="1512"/>
        </w:tabs>
        <w:spacing w:before="260" w:line="280" w:lineRule="exact"/>
        <w:ind w:left="72" w:firstLine="720"/>
        <w:jc w:val="both"/>
        <w:textAlignment w:val="baseline"/>
        <w:rPr>
          <w:rFonts w:eastAsia="Times New Roman"/>
          <w:color w:val="000000"/>
          <w:sz w:val="24"/>
          <w:szCs w:val="24"/>
          <w:u w:val="single"/>
        </w:rPr>
      </w:pPr>
      <w:r w:rsidRPr="0033332A">
        <w:rPr>
          <w:rFonts w:eastAsia="Times New Roman"/>
          <w:color w:val="000000"/>
          <w:sz w:val="24"/>
          <w:szCs w:val="24"/>
          <w:u w:val="single"/>
        </w:rPr>
        <w:t xml:space="preserve">Sale and Transfer of </w:t>
      </w:r>
      <w:r w:rsidR="00B01F0B">
        <w:rPr>
          <w:rFonts w:eastAsia="Times New Roman"/>
          <w:color w:val="000000"/>
          <w:sz w:val="24"/>
          <w:szCs w:val="24"/>
          <w:u w:val="single"/>
        </w:rPr>
        <w:t>Purchased</w:t>
      </w:r>
      <w:r w:rsidR="00B01F0B" w:rsidRPr="0033332A">
        <w:rPr>
          <w:rFonts w:eastAsia="Times New Roman"/>
          <w:color w:val="000000"/>
          <w:sz w:val="24"/>
          <w:szCs w:val="24"/>
          <w:u w:val="single"/>
        </w:rPr>
        <w:t xml:space="preserve"> </w:t>
      </w:r>
      <w:r w:rsidRPr="0033332A">
        <w:rPr>
          <w:rFonts w:eastAsia="Times New Roman"/>
          <w:color w:val="000000"/>
          <w:sz w:val="24"/>
          <w:szCs w:val="24"/>
          <w:u w:val="single"/>
        </w:rPr>
        <w:t>Assets.</w:t>
      </w:r>
      <w:r w:rsidRPr="0033332A">
        <w:rPr>
          <w:rFonts w:eastAsia="Times New Roman"/>
          <w:color w:val="000000"/>
          <w:sz w:val="24"/>
          <w:szCs w:val="24"/>
        </w:rPr>
        <w:t xml:space="preserve"> Effective as of the Closing, </w:t>
      </w:r>
      <w:r w:rsidR="009B3655" w:rsidRPr="0033332A">
        <w:rPr>
          <w:rFonts w:eastAsia="Times New Roman"/>
          <w:color w:val="000000"/>
          <w:spacing w:val="-2"/>
          <w:sz w:val="24"/>
          <w:szCs w:val="24"/>
        </w:rPr>
        <w:t xml:space="preserve">Asset </w:t>
      </w:r>
      <w:r w:rsidRPr="0033332A">
        <w:rPr>
          <w:rFonts w:eastAsia="Times New Roman"/>
          <w:color w:val="000000"/>
          <w:sz w:val="24"/>
          <w:szCs w:val="24"/>
        </w:rPr>
        <w:t>Seller hereby sells, assigns, transfers and delivers (the “</w:t>
      </w:r>
      <w:r w:rsidRPr="0033332A">
        <w:rPr>
          <w:rFonts w:eastAsia="Times New Roman"/>
          <w:b/>
          <w:i/>
          <w:color w:val="000000"/>
          <w:sz w:val="24"/>
          <w:szCs w:val="24"/>
        </w:rPr>
        <w:t>Sale</w:t>
      </w:r>
      <w:r w:rsidRPr="0033332A">
        <w:rPr>
          <w:rFonts w:eastAsia="Times New Roman"/>
          <w:color w:val="000000"/>
          <w:sz w:val="24"/>
          <w:szCs w:val="24"/>
        </w:rPr>
        <w:t xml:space="preserve">”) to Buyer all of </w:t>
      </w:r>
      <w:r w:rsidR="009B3655" w:rsidRPr="0033332A">
        <w:rPr>
          <w:rFonts w:eastAsia="Times New Roman"/>
          <w:color w:val="000000"/>
          <w:spacing w:val="-2"/>
          <w:sz w:val="24"/>
          <w:szCs w:val="24"/>
        </w:rPr>
        <w:t xml:space="preserve">Asset </w:t>
      </w:r>
      <w:r w:rsidRPr="0033332A">
        <w:rPr>
          <w:rFonts w:eastAsia="Times New Roman"/>
          <w:color w:val="000000"/>
          <w:sz w:val="24"/>
          <w:szCs w:val="24"/>
        </w:rPr>
        <w:t xml:space="preserve">Seller’s right, title and interest in and to all of the </w:t>
      </w:r>
      <w:r w:rsidR="00B34C15">
        <w:rPr>
          <w:rFonts w:eastAsia="Times New Roman"/>
          <w:color w:val="000000"/>
          <w:sz w:val="24"/>
          <w:szCs w:val="24"/>
        </w:rPr>
        <w:t xml:space="preserve">Purchased </w:t>
      </w:r>
      <w:r w:rsidR="00080BB6" w:rsidRPr="0033332A">
        <w:rPr>
          <w:rFonts w:eastAsia="Times New Roman"/>
          <w:color w:val="000000"/>
          <w:sz w:val="24"/>
          <w:szCs w:val="24"/>
        </w:rPr>
        <w:t>Assets</w:t>
      </w:r>
      <w:r w:rsidR="004B6BED">
        <w:rPr>
          <w:rFonts w:eastAsia="Times New Roman"/>
          <w:color w:val="000000"/>
          <w:sz w:val="24"/>
          <w:szCs w:val="24"/>
        </w:rPr>
        <w:t xml:space="preserve">, as </w:t>
      </w:r>
      <w:r w:rsidR="00120EF3">
        <w:rPr>
          <w:rFonts w:eastAsia="Times New Roman"/>
          <w:color w:val="000000"/>
          <w:sz w:val="24"/>
          <w:szCs w:val="24"/>
        </w:rPr>
        <w:t>defined and</w:t>
      </w:r>
      <w:r w:rsidR="004B6BED">
        <w:rPr>
          <w:rFonts w:eastAsia="Times New Roman"/>
          <w:color w:val="000000"/>
          <w:sz w:val="24"/>
          <w:szCs w:val="24"/>
        </w:rPr>
        <w:t xml:space="preserve"> set forth </w:t>
      </w:r>
      <w:r w:rsidR="000A664B">
        <w:rPr>
          <w:rFonts w:eastAsia="Times New Roman"/>
          <w:color w:val="000000"/>
          <w:sz w:val="24"/>
          <w:szCs w:val="24"/>
        </w:rPr>
        <w:t>in the Purchase Agreement</w:t>
      </w:r>
      <w:r w:rsidR="004335B8">
        <w:rPr>
          <w:rFonts w:eastAsia="Times New Roman"/>
          <w:color w:val="000000"/>
          <w:sz w:val="24"/>
          <w:szCs w:val="24"/>
        </w:rPr>
        <w:t>.</w:t>
      </w:r>
    </w:p>
    <w:p w14:paraId="4F206FBD" w14:textId="46035F57" w:rsidR="00006A37" w:rsidRPr="0033332A" w:rsidRDefault="00404FB4" w:rsidP="00006A37">
      <w:pPr>
        <w:numPr>
          <w:ilvl w:val="0"/>
          <w:numId w:val="1"/>
        </w:numPr>
        <w:tabs>
          <w:tab w:val="clear" w:pos="720"/>
          <w:tab w:val="left" w:pos="1512"/>
        </w:tabs>
        <w:spacing w:before="266" w:line="280" w:lineRule="exact"/>
        <w:ind w:left="72" w:firstLine="720"/>
        <w:jc w:val="both"/>
        <w:textAlignment w:val="baseline"/>
        <w:rPr>
          <w:rFonts w:eastAsia="Times New Roman"/>
          <w:color w:val="000000"/>
          <w:sz w:val="24"/>
          <w:szCs w:val="24"/>
          <w:u w:val="single"/>
        </w:rPr>
      </w:pPr>
      <w:r w:rsidRPr="0033332A">
        <w:rPr>
          <w:rFonts w:eastAsia="Times New Roman"/>
          <w:color w:val="000000"/>
          <w:sz w:val="24"/>
          <w:szCs w:val="24"/>
          <w:u w:val="single"/>
        </w:rPr>
        <w:t>Assignment and Assumption.</w:t>
      </w:r>
      <w:r w:rsidRPr="0033332A">
        <w:rPr>
          <w:rFonts w:eastAsia="Times New Roman"/>
          <w:color w:val="000000"/>
          <w:sz w:val="24"/>
          <w:szCs w:val="24"/>
        </w:rPr>
        <w:t xml:space="preserve"> </w:t>
      </w:r>
      <w:r w:rsidR="001654FE" w:rsidRPr="0033332A">
        <w:rPr>
          <w:rFonts w:eastAsia="Times New Roman"/>
          <w:color w:val="000000"/>
          <w:sz w:val="24"/>
          <w:szCs w:val="24"/>
        </w:rPr>
        <w:t>Effective as of the Closing</w:t>
      </w:r>
      <w:r w:rsidRPr="0033332A">
        <w:rPr>
          <w:rFonts w:eastAsia="Times New Roman"/>
          <w:color w:val="000000"/>
          <w:sz w:val="24"/>
          <w:szCs w:val="24"/>
        </w:rPr>
        <w:t xml:space="preserve">, </w:t>
      </w:r>
      <w:r w:rsidR="009B3655" w:rsidRPr="0033332A">
        <w:rPr>
          <w:rFonts w:eastAsia="Times New Roman"/>
          <w:color w:val="000000"/>
          <w:spacing w:val="-2"/>
          <w:sz w:val="24"/>
          <w:szCs w:val="24"/>
        </w:rPr>
        <w:t xml:space="preserve">Asset </w:t>
      </w:r>
      <w:r w:rsidRPr="0033332A">
        <w:rPr>
          <w:rFonts w:eastAsia="Times New Roman"/>
          <w:color w:val="000000"/>
          <w:sz w:val="24"/>
          <w:szCs w:val="24"/>
        </w:rPr>
        <w:t>Seller hereby assigns (the “</w:t>
      </w:r>
      <w:r w:rsidRPr="3B431CDF">
        <w:rPr>
          <w:rFonts w:eastAsia="Times New Roman"/>
          <w:b/>
          <w:bCs/>
          <w:i/>
          <w:iCs/>
          <w:color w:val="000000"/>
          <w:sz w:val="24"/>
          <w:szCs w:val="24"/>
        </w:rPr>
        <w:t>Assignment</w:t>
      </w:r>
      <w:r w:rsidRPr="0033332A">
        <w:rPr>
          <w:rFonts w:eastAsia="Times New Roman"/>
          <w:color w:val="000000"/>
          <w:sz w:val="24"/>
          <w:szCs w:val="24"/>
        </w:rPr>
        <w:t>”) to Buyer the Assumed Liabilities</w:t>
      </w:r>
      <w:r w:rsidR="00092E9A">
        <w:rPr>
          <w:rFonts w:eastAsia="Times New Roman"/>
          <w:color w:val="000000"/>
          <w:sz w:val="24"/>
          <w:szCs w:val="24"/>
        </w:rPr>
        <w:t>, and only the Assumed Liabilities</w:t>
      </w:r>
      <w:r w:rsidRPr="0033332A">
        <w:rPr>
          <w:rFonts w:eastAsia="Times New Roman"/>
          <w:color w:val="000000"/>
          <w:sz w:val="24"/>
          <w:szCs w:val="24"/>
        </w:rPr>
        <w:t>. Buyer hereby accepts the Assignment and assumes and agrees to discharge the Assumed Liabilities</w:t>
      </w:r>
      <w:r w:rsidR="00092E9A">
        <w:rPr>
          <w:rFonts w:eastAsia="Times New Roman"/>
          <w:color w:val="000000"/>
          <w:sz w:val="24"/>
          <w:szCs w:val="24"/>
        </w:rPr>
        <w:t>, and only the Assumed Liabilities</w:t>
      </w:r>
      <w:r w:rsidRPr="0033332A">
        <w:rPr>
          <w:rFonts w:eastAsia="Times New Roman"/>
          <w:color w:val="000000"/>
          <w:sz w:val="24"/>
          <w:szCs w:val="24"/>
        </w:rPr>
        <w:t xml:space="preserve">. Buyer assumes no other Liabilities of </w:t>
      </w:r>
      <w:r w:rsidR="009B3655" w:rsidRPr="0033332A">
        <w:rPr>
          <w:rFonts w:eastAsia="Times New Roman"/>
          <w:color w:val="000000"/>
          <w:spacing w:val="-2"/>
          <w:sz w:val="24"/>
          <w:szCs w:val="24"/>
        </w:rPr>
        <w:t xml:space="preserve">Asset </w:t>
      </w:r>
      <w:r w:rsidRPr="0033332A">
        <w:rPr>
          <w:rFonts w:eastAsia="Times New Roman"/>
          <w:color w:val="000000"/>
          <w:sz w:val="24"/>
          <w:szCs w:val="24"/>
        </w:rPr>
        <w:t>Seller</w:t>
      </w:r>
      <w:r w:rsidR="009B6A05">
        <w:rPr>
          <w:rFonts w:eastAsia="Times New Roman"/>
          <w:color w:val="000000"/>
          <w:sz w:val="24"/>
          <w:szCs w:val="24"/>
        </w:rPr>
        <w:t xml:space="preserve"> whatsoever</w:t>
      </w:r>
      <w:r w:rsidRPr="0033332A">
        <w:rPr>
          <w:rFonts w:eastAsia="Times New Roman"/>
          <w:color w:val="000000"/>
          <w:sz w:val="24"/>
          <w:szCs w:val="24"/>
        </w:rPr>
        <w:t xml:space="preserve">, and the parties hereto agree that all such other Liabilities shall remain the sole responsibility of </w:t>
      </w:r>
      <w:r w:rsidR="009B3655" w:rsidRPr="0033332A">
        <w:rPr>
          <w:rFonts w:eastAsia="Times New Roman"/>
          <w:color w:val="000000"/>
          <w:spacing w:val="-2"/>
          <w:sz w:val="24"/>
          <w:szCs w:val="24"/>
        </w:rPr>
        <w:t xml:space="preserve">Asset </w:t>
      </w:r>
      <w:r w:rsidRPr="0033332A">
        <w:rPr>
          <w:rFonts w:eastAsia="Times New Roman"/>
          <w:color w:val="000000"/>
          <w:sz w:val="24"/>
          <w:szCs w:val="24"/>
        </w:rPr>
        <w:t>Seller.</w:t>
      </w:r>
    </w:p>
    <w:p w14:paraId="2A6B74B6" w14:textId="6D6A579D" w:rsidR="00006A37" w:rsidRPr="0033332A" w:rsidRDefault="00404FB4" w:rsidP="00006A37">
      <w:pPr>
        <w:numPr>
          <w:ilvl w:val="0"/>
          <w:numId w:val="1"/>
        </w:numPr>
        <w:tabs>
          <w:tab w:val="clear" w:pos="720"/>
          <w:tab w:val="left" w:pos="1512"/>
        </w:tabs>
        <w:spacing w:before="264" w:line="278" w:lineRule="exact"/>
        <w:ind w:left="72" w:firstLine="720"/>
        <w:jc w:val="both"/>
        <w:textAlignment w:val="baseline"/>
        <w:rPr>
          <w:rFonts w:eastAsia="Times New Roman"/>
          <w:color w:val="000000"/>
          <w:sz w:val="24"/>
          <w:szCs w:val="24"/>
          <w:u w:val="single"/>
        </w:rPr>
      </w:pPr>
      <w:r w:rsidRPr="0033332A">
        <w:rPr>
          <w:rFonts w:eastAsia="Times New Roman"/>
          <w:color w:val="000000"/>
          <w:sz w:val="24"/>
          <w:szCs w:val="24"/>
          <w:u w:val="single"/>
        </w:rPr>
        <w:t>Further Actions.</w:t>
      </w:r>
      <w:r w:rsidRPr="0033332A">
        <w:rPr>
          <w:rFonts w:eastAsia="Times New Roman"/>
          <w:color w:val="000000"/>
          <w:sz w:val="24"/>
          <w:szCs w:val="24"/>
        </w:rPr>
        <w:t xml:space="preserve"> Each of the parties hereto covenants and agrees to execute and deliver, at the request of the other party hereto, such further instruments of transfer and assignment and to take such other action as such other party may reasonably request to more effectively consummate the Sale and the Assignment.</w:t>
      </w:r>
    </w:p>
    <w:p w14:paraId="776935CB" w14:textId="5740C6D4" w:rsidR="00B04F85" w:rsidRPr="0033332A" w:rsidRDefault="00404FB4" w:rsidP="00006A37">
      <w:pPr>
        <w:numPr>
          <w:ilvl w:val="0"/>
          <w:numId w:val="1"/>
        </w:numPr>
        <w:tabs>
          <w:tab w:val="clear" w:pos="720"/>
          <w:tab w:val="left" w:pos="1512"/>
        </w:tabs>
        <w:spacing w:before="240"/>
        <w:ind w:left="72" w:firstLine="720"/>
        <w:jc w:val="both"/>
        <w:textAlignment w:val="baseline"/>
        <w:rPr>
          <w:sz w:val="24"/>
          <w:szCs w:val="24"/>
        </w:rPr>
      </w:pPr>
      <w:r w:rsidRPr="0033332A">
        <w:rPr>
          <w:rFonts w:eastAsia="Times New Roman"/>
          <w:color w:val="000000"/>
          <w:sz w:val="24"/>
          <w:szCs w:val="24"/>
          <w:u w:val="single"/>
        </w:rPr>
        <w:t>Terms of the Purchase Agreement.</w:t>
      </w:r>
      <w:r w:rsidRPr="0033332A">
        <w:rPr>
          <w:rFonts w:eastAsia="Times New Roman"/>
          <w:color w:val="000000"/>
          <w:sz w:val="24"/>
          <w:szCs w:val="24"/>
        </w:rPr>
        <w:t xml:space="preserve"> The terms of the Purchase Agreement, including</w:t>
      </w:r>
      <w:r w:rsidR="00663ED7" w:rsidRPr="0033332A">
        <w:rPr>
          <w:rFonts w:eastAsia="Times New Roman"/>
          <w:color w:val="000000"/>
          <w:sz w:val="24"/>
          <w:szCs w:val="24"/>
        </w:rPr>
        <w:t>,</w:t>
      </w:r>
      <w:r w:rsidRPr="0033332A">
        <w:rPr>
          <w:rFonts w:eastAsia="Times New Roman"/>
          <w:color w:val="000000"/>
          <w:sz w:val="24"/>
          <w:szCs w:val="24"/>
        </w:rPr>
        <w:t xml:space="preserve"> but not limited to</w:t>
      </w:r>
      <w:r w:rsidR="00663ED7" w:rsidRPr="0033332A">
        <w:rPr>
          <w:rFonts w:eastAsia="Times New Roman"/>
          <w:color w:val="000000"/>
          <w:sz w:val="24"/>
          <w:szCs w:val="24"/>
        </w:rPr>
        <w:t>,</w:t>
      </w:r>
      <w:r w:rsidRPr="0033332A">
        <w:rPr>
          <w:rFonts w:eastAsia="Times New Roman"/>
          <w:color w:val="000000"/>
          <w:sz w:val="24"/>
          <w:szCs w:val="24"/>
        </w:rPr>
        <w:t xml:space="preserve"> </w:t>
      </w:r>
      <w:r w:rsidR="00F455CC">
        <w:rPr>
          <w:rFonts w:eastAsia="Times New Roman"/>
          <w:color w:val="000000"/>
          <w:sz w:val="24"/>
          <w:szCs w:val="24"/>
        </w:rPr>
        <w:t>the parties</w:t>
      </w:r>
      <w:r w:rsidR="003F2073">
        <w:rPr>
          <w:rFonts w:eastAsia="Times New Roman"/>
          <w:color w:val="000000"/>
          <w:sz w:val="24"/>
          <w:szCs w:val="24"/>
        </w:rPr>
        <w:t>’</w:t>
      </w:r>
      <w:r w:rsidR="00F455CC">
        <w:rPr>
          <w:rFonts w:eastAsia="Times New Roman"/>
          <w:color w:val="000000"/>
          <w:sz w:val="24"/>
          <w:szCs w:val="24"/>
        </w:rPr>
        <w:t xml:space="preserve"> </w:t>
      </w:r>
      <w:r w:rsidRPr="0033332A">
        <w:rPr>
          <w:rFonts w:eastAsia="Times New Roman"/>
          <w:color w:val="000000"/>
          <w:sz w:val="24"/>
          <w:szCs w:val="24"/>
        </w:rPr>
        <w:t xml:space="preserve">representations, warranties, covenants, agreements and indemnities relating to the </w:t>
      </w:r>
      <w:r w:rsidR="006F018D">
        <w:rPr>
          <w:rFonts w:eastAsia="Times New Roman"/>
          <w:color w:val="000000"/>
          <w:sz w:val="24"/>
          <w:szCs w:val="24"/>
        </w:rPr>
        <w:t xml:space="preserve">Purchased </w:t>
      </w:r>
      <w:r w:rsidRPr="0033332A">
        <w:rPr>
          <w:rFonts w:eastAsia="Times New Roman"/>
          <w:color w:val="000000"/>
          <w:sz w:val="24"/>
          <w:szCs w:val="24"/>
        </w:rPr>
        <w:t xml:space="preserve">Assets and the Assumed Liabilities, are incorporated herein by reference. </w:t>
      </w:r>
      <w:r w:rsidR="00F455CC">
        <w:rPr>
          <w:rFonts w:eastAsia="Times New Roman"/>
          <w:color w:val="000000"/>
          <w:spacing w:val="-2"/>
          <w:sz w:val="24"/>
          <w:szCs w:val="24"/>
        </w:rPr>
        <w:t>The parties</w:t>
      </w:r>
      <w:r w:rsidRPr="0033332A">
        <w:rPr>
          <w:rFonts w:eastAsia="Times New Roman"/>
          <w:color w:val="000000"/>
          <w:sz w:val="24"/>
          <w:szCs w:val="24"/>
        </w:rPr>
        <w:t xml:space="preserve"> acknowledge and agree that the representations, warranties, covenants, agreements and indemnities contained in the Purchase Agreement shall not be superseded hereby but shall remain in full force and effect to the full extent provided therein. In the event of any </w:t>
      </w:r>
      <w:r w:rsidRPr="0033332A">
        <w:rPr>
          <w:rFonts w:eastAsia="Times New Roman"/>
          <w:color w:val="000000"/>
          <w:sz w:val="24"/>
          <w:szCs w:val="24"/>
        </w:rPr>
        <w:lastRenderedPageBreak/>
        <w:t>conflict or inconsistency between the terms of the Purchase Agreement and the terms hereof, the terms of the Purchase Agreement shall govern.</w:t>
      </w:r>
    </w:p>
    <w:p w14:paraId="1A41981F" w14:textId="6834F14D" w:rsidR="00006A37" w:rsidRPr="0033332A" w:rsidRDefault="00404FB4" w:rsidP="00006A37">
      <w:pPr>
        <w:numPr>
          <w:ilvl w:val="0"/>
          <w:numId w:val="1"/>
        </w:numPr>
        <w:tabs>
          <w:tab w:val="clear" w:pos="720"/>
          <w:tab w:val="left" w:pos="1512"/>
        </w:tabs>
        <w:spacing w:before="240"/>
        <w:ind w:left="72" w:firstLine="720"/>
        <w:jc w:val="both"/>
        <w:textAlignment w:val="baseline"/>
        <w:rPr>
          <w:sz w:val="24"/>
          <w:szCs w:val="24"/>
        </w:rPr>
      </w:pPr>
      <w:r w:rsidRPr="0033332A">
        <w:rPr>
          <w:rFonts w:eastAsia="Times New Roman"/>
          <w:color w:val="000000"/>
          <w:sz w:val="24"/>
          <w:szCs w:val="24"/>
          <w:u w:val="single"/>
        </w:rPr>
        <w:t>Governing Law.</w:t>
      </w:r>
      <w:r w:rsidRPr="0033332A">
        <w:rPr>
          <w:rFonts w:eastAsia="Times New Roman"/>
          <w:color w:val="000000"/>
          <w:sz w:val="24"/>
          <w:szCs w:val="24"/>
        </w:rPr>
        <w:t xml:space="preserve">  This instrument will be governed by and construed under the laws of the State of </w:t>
      </w:r>
      <w:r w:rsidR="00092E9A">
        <w:rPr>
          <w:rFonts w:eastAsia="Times New Roman"/>
          <w:color w:val="000000"/>
          <w:sz w:val="24"/>
          <w:szCs w:val="24"/>
        </w:rPr>
        <w:t>Delaware</w:t>
      </w:r>
      <w:r w:rsidR="00FD07DF" w:rsidRPr="0033332A">
        <w:rPr>
          <w:rFonts w:eastAsia="Times New Roman"/>
          <w:color w:val="000000"/>
          <w:sz w:val="24"/>
          <w:szCs w:val="24"/>
        </w:rPr>
        <w:t xml:space="preserve"> </w:t>
      </w:r>
      <w:r w:rsidRPr="0033332A">
        <w:rPr>
          <w:rFonts w:eastAsia="Times New Roman"/>
          <w:color w:val="000000"/>
          <w:sz w:val="24"/>
          <w:szCs w:val="24"/>
        </w:rPr>
        <w:t>without regard to conflicts-of-laws principles that would require the application of any other law.</w:t>
      </w:r>
    </w:p>
    <w:p w14:paraId="61759BFA" w14:textId="156AE2F2" w:rsidR="00236C89" w:rsidRPr="0033332A" w:rsidRDefault="00236C89" w:rsidP="00006A37">
      <w:pPr>
        <w:numPr>
          <w:ilvl w:val="0"/>
          <w:numId w:val="1"/>
        </w:numPr>
        <w:tabs>
          <w:tab w:val="clear" w:pos="720"/>
          <w:tab w:val="left" w:pos="1512"/>
        </w:tabs>
        <w:spacing w:before="240"/>
        <w:ind w:left="72" w:firstLine="720"/>
        <w:jc w:val="both"/>
        <w:textAlignment w:val="baseline"/>
        <w:rPr>
          <w:sz w:val="24"/>
          <w:szCs w:val="24"/>
        </w:rPr>
      </w:pPr>
      <w:r w:rsidRPr="0033332A">
        <w:rPr>
          <w:sz w:val="24"/>
          <w:szCs w:val="24"/>
          <w:u w:val="single"/>
        </w:rPr>
        <w:t>Counterparts</w:t>
      </w:r>
      <w:r w:rsidRPr="0033332A">
        <w:rPr>
          <w:sz w:val="24"/>
          <w:szCs w:val="24"/>
        </w:rPr>
        <w:t>.</w:t>
      </w:r>
      <w:r w:rsidRPr="0033332A">
        <w:rPr>
          <w:sz w:val="24"/>
          <w:szCs w:val="24"/>
        </w:rPr>
        <w:tab/>
        <w:t>T</w:t>
      </w:r>
      <w:r w:rsidR="006F018D">
        <w:rPr>
          <w:sz w:val="24"/>
          <w:szCs w:val="24"/>
        </w:rPr>
        <w:t>his Agreement may be executed and delivered by Electronic Delivery</w:t>
      </w:r>
      <w:r w:rsidRPr="0033332A">
        <w:rPr>
          <w:sz w:val="24"/>
          <w:szCs w:val="24"/>
        </w:rPr>
        <w:t xml:space="preserve">. </w:t>
      </w:r>
    </w:p>
    <w:p w14:paraId="77EDA0EE" w14:textId="365D90DE" w:rsidR="00006A37" w:rsidRPr="0033332A" w:rsidRDefault="00663ED7" w:rsidP="00006A37">
      <w:pPr>
        <w:tabs>
          <w:tab w:val="left" w:pos="1512"/>
        </w:tabs>
        <w:spacing w:before="267" w:line="283" w:lineRule="exact"/>
        <w:jc w:val="center"/>
        <w:textAlignment w:val="baseline"/>
        <w:rPr>
          <w:rFonts w:eastAsia="Times New Roman"/>
          <w:color w:val="000000"/>
          <w:sz w:val="24"/>
          <w:szCs w:val="24"/>
        </w:rPr>
      </w:pPr>
      <w:r w:rsidRPr="0033332A">
        <w:rPr>
          <w:sz w:val="24"/>
          <w:szCs w:val="24"/>
        </w:rPr>
        <w:t>[</w:t>
      </w:r>
      <w:r w:rsidR="00404FB4" w:rsidRPr="00F612A6">
        <w:rPr>
          <w:i/>
          <w:sz w:val="24"/>
          <w:szCs w:val="24"/>
        </w:rPr>
        <w:t>R</w:t>
      </w:r>
      <w:r w:rsidR="00404FB4" w:rsidRPr="00F612A6">
        <w:rPr>
          <w:rFonts w:eastAsia="Times New Roman"/>
          <w:i/>
          <w:color w:val="000000"/>
          <w:sz w:val="24"/>
          <w:szCs w:val="24"/>
        </w:rPr>
        <w:t xml:space="preserve">emainder of </w:t>
      </w:r>
      <w:r w:rsidR="009409E9" w:rsidRPr="00F612A6">
        <w:rPr>
          <w:rFonts w:eastAsia="Times New Roman"/>
          <w:i/>
          <w:color w:val="000000"/>
          <w:sz w:val="24"/>
          <w:szCs w:val="24"/>
        </w:rPr>
        <w:t>page</w:t>
      </w:r>
      <w:r w:rsidR="00500576">
        <w:rPr>
          <w:rFonts w:eastAsia="Times New Roman"/>
          <w:i/>
          <w:color w:val="000000"/>
          <w:sz w:val="24"/>
          <w:szCs w:val="24"/>
        </w:rPr>
        <w:t xml:space="preserve"> intentionally blank; signature</w:t>
      </w:r>
      <w:r w:rsidR="009409E9" w:rsidRPr="00F612A6">
        <w:rPr>
          <w:rFonts w:eastAsia="Times New Roman"/>
          <w:i/>
          <w:color w:val="000000"/>
          <w:sz w:val="24"/>
          <w:szCs w:val="24"/>
        </w:rPr>
        <w:t xml:space="preserve"> </w:t>
      </w:r>
      <w:r w:rsidR="00F612A6" w:rsidRPr="00F612A6">
        <w:rPr>
          <w:rFonts w:eastAsia="Times New Roman"/>
          <w:i/>
          <w:color w:val="000000"/>
          <w:sz w:val="24"/>
          <w:szCs w:val="24"/>
        </w:rPr>
        <w:t>page follows</w:t>
      </w:r>
      <w:r w:rsidRPr="0033332A">
        <w:rPr>
          <w:rFonts w:eastAsia="Times New Roman"/>
          <w:color w:val="000000"/>
          <w:sz w:val="24"/>
          <w:szCs w:val="24"/>
        </w:rPr>
        <w:t>.]</w:t>
      </w:r>
    </w:p>
    <w:p w14:paraId="7243C5DD" w14:textId="77777777" w:rsidR="009409E9" w:rsidRPr="0033332A" w:rsidRDefault="009409E9">
      <w:pPr>
        <w:spacing w:after="200" w:line="276" w:lineRule="auto"/>
        <w:rPr>
          <w:rFonts w:eastAsia="Times New Roman"/>
          <w:i/>
          <w:color w:val="000000"/>
          <w:sz w:val="24"/>
          <w:szCs w:val="24"/>
        </w:rPr>
      </w:pPr>
    </w:p>
    <w:p w14:paraId="2D0AB5C8" w14:textId="77777777" w:rsidR="009409E9" w:rsidRPr="0033332A" w:rsidRDefault="009409E9">
      <w:pPr>
        <w:spacing w:after="200" w:line="276" w:lineRule="auto"/>
        <w:rPr>
          <w:rFonts w:eastAsia="Times New Roman"/>
          <w:i/>
          <w:color w:val="000000"/>
          <w:sz w:val="24"/>
          <w:szCs w:val="24"/>
        </w:rPr>
        <w:sectPr w:rsidR="009409E9" w:rsidRPr="0033332A" w:rsidSect="00FA6FB5">
          <w:footerReference w:type="default" r:id="rId12"/>
          <w:headerReference w:type="first" r:id="rId13"/>
          <w:pgSz w:w="12240" w:h="15840"/>
          <w:pgMar w:top="1440" w:right="1440" w:bottom="1440" w:left="1440" w:header="720" w:footer="720" w:gutter="0"/>
          <w:cols w:space="720"/>
          <w:titlePg/>
          <w:docGrid w:linePitch="360"/>
        </w:sectPr>
      </w:pPr>
    </w:p>
    <w:p w14:paraId="0EEC954C" w14:textId="77777777" w:rsidR="00663ED7" w:rsidRPr="0033332A" w:rsidRDefault="00663ED7" w:rsidP="00663ED7">
      <w:pPr>
        <w:tabs>
          <w:tab w:val="left" w:pos="1512"/>
        </w:tabs>
        <w:spacing w:before="267" w:line="283" w:lineRule="exact"/>
        <w:ind w:firstLine="810"/>
        <w:jc w:val="both"/>
        <w:textAlignment w:val="baseline"/>
        <w:rPr>
          <w:sz w:val="24"/>
          <w:szCs w:val="24"/>
        </w:rPr>
      </w:pPr>
      <w:r w:rsidRPr="006B6EC9">
        <w:rPr>
          <w:sz w:val="24"/>
          <w:szCs w:val="24"/>
        </w:rPr>
        <w:lastRenderedPageBreak/>
        <w:t>IN WITNESS WHEREOF,</w:t>
      </w:r>
      <w:r w:rsidRPr="0033332A">
        <w:rPr>
          <w:sz w:val="24"/>
          <w:szCs w:val="24"/>
        </w:rPr>
        <w:t xml:space="preserve"> the parties have executed this Bill of Sale and Assignment Agreement as of the date first written above.</w:t>
      </w:r>
    </w:p>
    <w:p w14:paraId="25283DB5" w14:textId="77777777" w:rsidR="00663ED7" w:rsidRPr="0033332A" w:rsidRDefault="00663ED7" w:rsidP="00663ED7">
      <w:pPr>
        <w:tabs>
          <w:tab w:val="left" w:pos="1512"/>
        </w:tabs>
        <w:spacing w:before="267" w:line="283" w:lineRule="exact"/>
        <w:ind w:firstLine="810"/>
        <w:jc w:val="both"/>
        <w:textAlignment w:val="baseline"/>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2"/>
        <w:gridCol w:w="4678"/>
      </w:tblGrid>
      <w:tr w:rsidR="00B34C15" w:rsidRPr="0033332A" w14:paraId="31E38D67" w14:textId="77777777" w:rsidTr="000C046F">
        <w:trPr>
          <w:trHeight w:val="2475"/>
        </w:trPr>
        <w:tc>
          <w:tcPr>
            <w:tcW w:w="4682" w:type="dxa"/>
          </w:tcPr>
          <w:p w14:paraId="13D40BF8" w14:textId="77777777" w:rsidR="00B34C15" w:rsidRPr="006B6EC9" w:rsidRDefault="00B34C15" w:rsidP="00B34C15">
            <w:pPr>
              <w:tabs>
                <w:tab w:val="left" w:pos="1512"/>
              </w:tabs>
              <w:spacing w:line="283" w:lineRule="exact"/>
              <w:textAlignment w:val="baseline"/>
              <w:rPr>
                <w:sz w:val="24"/>
                <w:szCs w:val="24"/>
              </w:rPr>
            </w:pPr>
            <w:r w:rsidRPr="007E7359">
              <w:rPr>
                <w:b/>
                <w:sz w:val="24"/>
                <w:szCs w:val="24"/>
              </w:rPr>
              <w:t>ASSET SELLER</w:t>
            </w:r>
            <w:r w:rsidRPr="006B6EC9">
              <w:rPr>
                <w:sz w:val="24"/>
                <w:szCs w:val="24"/>
              </w:rPr>
              <w:t>:</w:t>
            </w:r>
          </w:p>
          <w:p w14:paraId="48DBD9F2" w14:textId="77777777" w:rsidR="00B34C15" w:rsidRPr="0033332A" w:rsidRDefault="00B34C15" w:rsidP="00B34C15">
            <w:pPr>
              <w:tabs>
                <w:tab w:val="left" w:pos="1512"/>
              </w:tabs>
              <w:spacing w:line="283" w:lineRule="exact"/>
              <w:textAlignment w:val="baseline"/>
              <w:rPr>
                <w:sz w:val="24"/>
                <w:szCs w:val="24"/>
              </w:rPr>
            </w:pPr>
          </w:p>
          <w:p w14:paraId="3545033D" w14:textId="4EDBE6EA" w:rsidR="00B34C15" w:rsidRPr="0033332A" w:rsidRDefault="00D25FDD" w:rsidP="00B34C15">
            <w:pPr>
              <w:tabs>
                <w:tab w:val="left" w:pos="1512"/>
              </w:tabs>
              <w:spacing w:line="283" w:lineRule="exact"/>
              <w:textAlignment w:val="baseline"/>
              <w:rPr>
                <w:sz w:val="24"/>
                <w:szCs w:val="24"/>
              </w:rPr>
            </w:pPr>
            <w:r>
              <w:rPr>
                <w:b/>
                <w:szCs w:val="24"/>
              </w:rPr>
              <w:t>[__________]</w:t>
            </w:r>
            <w:r w:rsidR="00B34C15" w:rsidRPr="0033332A">
              <w:rPr>
                <w:sz w:val="24"/>
                <w:szCs w:val="24"/>
              </w:rPr>
              <w:t xml:space="preserve">, a </w:t>
            </w:r>
            <w:r>
              <w:rPr>
                <w:b/>
                <w:szCs w:val="24"/>
              </w:rPr>
              <w:t>[__________]</w:t>
            </w:r>
          </w:p>
          <w:p w14:paraId="339A0B56" w14:textId="77777777" w:rsidR="00B34C15" w:rsidRPr="0033332A" w:rsidRDefault="00B34C15" w:rsidP="00B34C15">
            <w:pPr>
              <w:tabs>
                <w:tab w:val="left" w:pos="1512"/>
              </w:tabs>
              <w:spacing w:line="283" w:lineRule="exact"/>
              <w:textAlignment w:val="baseline"/>
              <w:rPr>
                <w:sz w:val="24"/>
                <w:szCs w:val="24"/>
              </w:rPr>
            </w:pPr>
          </w:p>
          <w:p w14:paraId="562F2D4C" w14:textId="77777777" w:rsidR="00042E60" w:rsidRDefault="00042E60" w:rsidP="00B34C15">
            <w:pPr>
              <w:tabs>
                <w:tab w:val="left" w:pos="1512"/>
              </w:tabs>
              <w:spacing w:line="283" w:lineRule="exact"/>
              <w:textAlignment w:val="baseline"/>
              <w:rPr>
                <w:sz w:val="24"/>
                <w:szCs w:val="24"/>
              </w:rPr>
            </w:pPr>
          </w:p>
          <w:p w14:paraId="1D676520" w14:textId="77777777" w:rsidR="00042E60" w:rsidRDefault="00042E60" w:rsidP="00B34C15">
            <w:pPr>
              <w:tabs>
                <w:tab w:val="left" w:pos="1512"/>
              </w:tabs>
              <w:spacing w:line="283" w:lineRule="exact"/>
              <w:textAlignment w:val="baseline"/>
              <w:rPr>
                <w:sz w:val="24"/>
                <w:szCs w:val="24"/>
              </w:rPr>
            </w:pPr>
          </w:p>
          <w:p w14:paraId="37B1A35B" w14:textId="6AE990DD" w:rsidR="00B34C15" w:rsidRPr="0033332A" w:rsidRDefault="00B34C15" w:rsidP="00B34C15">
            <w:pPr>
              <w:tabs>
                <w:tab w:val="left" w:pos="1512"/>
              </w:tabs>
              <w:spacing w:line="283" w:lineRule="exact"/>
              <w:textAlignment w:val="baseline"/>
              <w:rPr>
                <w:sz w:val="24"/>
                <w:szCs w:val="24"/>
              </w:rPr>
            </w:pPr>
            <w:r w:rsidRPr="0033332A">
              <w:rPr>
                <w:sz w:val="24"/>
                <w:szCs w:val="24"/>
              </w:rPr>
              <w:t>By:</w:t>
            </w:r>
            <w:r w:rsidRPr="0033332A">
              <w:rPr>
                <w:sz w:val="24"/>
                <w:szCs w:val="24"/>
                <w:u w:val="single"/>
              </w:rPr>
              <w:tab/>
            </w:r>
            <w:r w:rsidRPr="0033332A">
              <w:rPr>
                <w:sz w:val="24"/>
                <w:szCs w:val="24"/>
                <w:u w:val="single"/>
              </w:rPr>
              <w:tab/>
            </w:r>
            <w:r w:rsidRPr="0033332A">
              <w:rPr>
                <w:sz w:val="24"/>
                <w:szCs w:val="24"/>
                <w:u w:val="single"/>
              </w:rPr>
              <w:tab/>
            </w:r>
            <w:r w:rsidRPr="0033332A">
              <w:rPr>
                <w:sz w:val="24"/>
                <w:szCs w:val="24"/>
                <w:u w:val="single"/>
              </w:rPr>
              <w:tab/>
            </w:r>
          </w:p>
          <w:p w14:paraId="34D4ADFB" w14:textId="2D743F9F" w:rsidR="00B34C15" w:rsidRDefault="00D25FDD" w:rsidP="00B34C15">
            <w:pPr>
              <w:tabs>
                <w:tab w:val="left" w:pos="1512"/>
              </w:tabs>
              <w:spacing w:line="283" w:lineRule="exact"/>
              <w:textAlignment w:val="baseline"/>
              <w:rPr>
                <w:sz w:val="24"/>
                <w:szCs w:val="24"/>
              </w:rPr>
            </w:pPr>
            <w:r>
              <w:rPr>
                <w:sz w:val="24"/>
                <w:szCs w:val="24"/>
              </w:rPr>
              <w:t>Name: ________________________</w:t>
            </w:r>
          </w:p>
          <w:p w14:paraId="5FB98AFB" w14:textId="239BC0C0" w:rsidR="00D25FDD" w:rsidRPr="0033332A" w:rsidRDefault="00D25FDD" w:rsidP="00B34C15">
            <w:pPr>
              <w:tabs>
                <w:tab w:val="left" w:pos="1512"/>
              </w:tabs>
              <w:spacing w:line="283" w:lineRule="exact"/>
              <w:textAlignment w:val="baseline"/>
              <w:rPr>
                <w:sz w:val="24"/>
                <w:szCs w:val="24"/>
              </w:rPr>
            </w:pPr>
            <w:r>
              <w:rPr>
                <w:sz w:val="24"/>
                <w:szCs w:val="24"/>
              </w:rPr>
              <w:t>Title: _________________________</w:t>
            </w:r>
          </w:p>
          <w:p w14:paraId="5E233A71" w14:textId="77777777" w:rsidR="00B34C15" w:rsidRPr="0033332A" w:rsidRDefault="00B34C15" w:rsidP="00B34C15">
            <w:pPr>
              <w:tabs>
                <w:tab w:val="left" w:pos="1512"/>
              </w:tabs>
              <w:spacing w:line="283" w:lineRule="exact"/>
              <w:textAlignment w:val="baseline"/>
              <w:rPr>
                <w:sz w:val="24"/>
                <w:szCs w:val="24"/>
              </w:rPr>
            </w:pPr>
          </w:p>
          <w:p w14:paraId="0885ED1A" w14:textId="77777777" w:rsidR="00B34C15" w:rsidRPr="0033332A" w:rsidRDefault="00B34C15" w:rsidP="00B34C15">
            <w:pPr>
              <w:tabs>
                <w:tab w:val="left" w:pos="1512"/>
              </w:tabs>
              <w:spacing w:line="283" w:lineRule="exact"/>
              <w:textAlignment w:val="baseline"/>
              <w:rPr>
                <w:sz w:val="24"/>
                <w:szCs w:val="24"/>
              </w:rPr>
            </w:pPr>
          </w:p>
        </w:tc>
        <w:tc>
          <w:tcPr>
            <w:tcW w:w="4678" w:type="dxa"/>
          </w:tcPr>
          <w:p w14:paraId="1E98DAAF" w14:textId="0123D628" w:rsidR="009321AB" w:rsidRDefault="00B34C15" w:rsidP="00B34C15">
            <w:pPr>
              <w:pStyle w:val="ts"/>
              <w:spacing w:after="0"/>
              <w:rPr>
                <w:bCs/>
                <w:szCs w:val="24"/>
              </w:rPr>
            </w:pPr>
            <w:r w:rsidRPr="00235281">
              <w:rPr>
                <w:b/>
                <w:bCs/>
                <w:szCs w:val="24"/>
              </w:rPr>
              <w:t>BUYER:</w:t>
            </w:r>
            <w:r w:rsidRPr="00235281">
              <w:rPr>
                <w:b/>
                <w:bCs/>
                <w:szCs w:val="24"/>
              </w:rPr>
              <w:br/>
            </w:r>
            <w:r w:rsidRPr="00235281">
              <w:rPr>
                <w:b/>
                <w:bCs/>
                <w:szCs w:val="24"/>
              </w:rPr>
              <w:br/>
            </w:r>
            <w:r w:rsidR="00D25FDD">
              <w:rPr>
                <w:b/>
                <w:szCs w:val="24"/>
              </w:rPr>
              <w:t>[__________]</w:t>
            </w:r>
            <w:r w:rsidR="00D25FDD">
              <w:rPr>
                <w:b/>
                <w:szCs w:val="24"/>
              </w:rPr>
              <w:t xml:space="preserve">, </w:t>
            </w:r>
            <w:r w:rsidRPr="00235281">
              <w:t xml:space="preserve">a </w:t>
            </w:r>
            <w:r w:rsidR="00D25FDD">
              <w:rPr>
                <w:b/>
                <w:szCs w:val="24"/>
              </w:rPr>
              <w:t>[__________]</w:t>
            </w:r>
            <w:r w:rsidRPr="00235281">
              <w:rPr>
                <w:bCs/>
                <w:szCs w:val="24"/>
              </w:rPr>
              <w:br/>
            </w:r>
            <w:r w:rsidRPr="00235281">
              <w:rPr>
                <w:bCs/>
                <w:szCs w:val="24"/>
              </w:rPr>
              <w:br/>
            </w:r>
            <w:r w:rsidRPr="00235281">
              <w:rPr>
                <w:bCs/>
                <w:szCs w:val="24"/>
              </w:rPr>
              <w:br/>
            </w:r>
          </w:p>
          <w:p w14:paraId="14B01028" w14:textId="44662B53" w:rsidR="00B34C15" w:rsidRPr="00D14ED1" w:rsidRDefault="00B34C15" w:rsidP="00B34C15">
            <w:pPr>
              <w:pStyle w:val="ts"/>
              <w:spacing w:after="0"/>
              <w:rPr>
                <w:bCs/>
                <w:szCs w:val="24"/>
                <w:u w:val="single"/>
              </w:rPr>
            </w:pPr>
            <w:r w:rsidRPr="00235281">
              <w:rPr>
                <w:bCs/>
                <w:szCs w:val="24"/>
              </w:rPr>
              <w:t>By:</w:t>
            </w:r>
            <w:r w:rsidRPr="00235281">
              <w:rPr>
                <w:bCs/>
                <w:szCs w:val="24"/>
                <w:u w:val="single"/>
              </w:rPr>
              <w:tab/>
            </w:r>
            <w:r w:rsidRPr="00235281">
              <w:rPr>
                <w:bCs/>
                <w:szCs w:val="24"/>
                <w:u w:val="single"/>
              </w:rPr>
              <w:tab/>
            </w:r>
            <w:r>
              <w:rPr>
                <w:bCs/>
                <w:szCs w:val="24"/>
                <w:u w:val="single"/>
              </w:rPr>
              <w:tab/>
            </w:r>
          </w:p>
          <w:p w14:paraId="41688D06" w14:textId="1E0824AC" w:rsidR="00B34C15" w:rsidRPr="00DD6B81" w:rsidRDefault="00B34C15" w:rsidP="00B34C15">
            <w:pPr>
              <w:pStyle w:val="ts"/>
              <w:spacing w:after="0"/>
              <w:rPr>
                <w:bCs/>
                <w:szCs w:val="24"/>
                <w:u w:val="single"/>
              </w:rPr>
            </w:pPr>
            <w:r>
              <w:rPr>
                <w:bCs/>
                <w:szCs w:val="24"/>
              </w:rPr>
              <w:t xml:space="preserve">Name: </w:t>
            </w:r>
            <w:r>
              <w:rPr>
                <w:bCs/>
                <w:szCs w:val="24"/>
                <w:u w:val="single"/>
              </w:rPr>
              <w:tab/>
            </w:r>
            <w:r>
              <w:rPr>
                <w:bCs/>
                <w:szCs w:val="24"/>
                <w:u w:val="single"/>
              </w:rPr>
              <w:tab/>
            </w:r>
          </w:p>
          <w:p w14:paraId="105BEEC4" w14:textId="3CDFA775" w:rsidR="00B34C15" w:rsidRPr="0033332A" w:rsidRDefault="00B34C15" w:rsidP="00B34C15">
            <w:pPr>
              <w:tabs>
                <w:tab w:val="left" w:pos="1512"/>
              </w:tabs>
              <w:spacing w:line="283" w:lineRule="exact"/>
              <w:textAlignment w:val="baseline"/>
              <w:rPr>
                <w:sz w:val="24"/>
                <w:szCs w:val="24"/>
              </w:rPr>
            </w:pPr>
            <w:r>
              <w:rPr>
                <w:bCs/>
                <w:szCs w:val="24"/>
              </w:rPr>
              <w:t xml:space="preserve">Title: </w:t>
            </w:r>
            <w:r>
              <w:rPr>
                <w:bCs/>
                <w:szCs w:val="24"/>
                <w:u w:val="single"/>
              </w:rPr>
              <w:tab/>
            </w:r>
            <w:r>
              <w:rPr>
                <w:bCs/>
                <w:szCs w:val="24"/>
                <w:u w:val="single"/>
              </w:rPr>
              <w:tab/>
            </w:r>
            <w:r>
              <w:rPr>
                <w:bCs/>
                <w:szCs w:val="24"/>
                <w:u w:val="single"/>
              </w:rPr>
              <w:tab/>
            </w:r>
            <w:r>
              <w:rPr>
                <w:bCs/>
                <w:szCs w:val="24"/>
                <w:u w:val="single"/>
              </w:rPr>
              <w:tab/>
            </w:r>
            <w:r>
              <w:rPr>
                <w:bCs/>
                <w:szCs w:val="24"/>
                <w:u w:val="single"/>
              </w:rPr>
              <w:tab/>
            </w:r>
          </w:p>
        </w:tc>
      </w:tr>
      <w:tr w:rsidR="00B34C15" w:rsidRPr="0033332A" w14:paraId="05949F90" w14:textId="77777777" w:rsidTr="000C046F">
        <w:trPr>
          <w:trHeight w:val="2475"/>
        </w:trPr>
        <w:tc>
          <w:tcPr>
            <w:tcW w:w="4682" w:type="dxa"/>
          </w:tcPr>
          <w:p w14:paraId="2C802BF7" w14:textId="77777777" w:rsidR="00B34C15" w:rsidRPr="007E7359" w:rsidRDefault="00B34C15" w:rsidP="00B34C15">
            <w:pPr>
              <w:tabs>
                <w:tab w:val="left" w:pos="1512"/>
              </w:tabs>
              <w:spacing w:line="283" w:lineRule="exact"/>
              <w:textAlignment w:val="baseline"/>
              <w:rPr>
                <w:b/>
                <w:sz w:val="24"/>
                <w:szCs w:val="24"/>
              </w:rPr>
            </w:pPr>
          </w:p>
        </w:tc>
        <w:tc>
          <w:tcPr>
            <w:tcW w:w="4678" w:type="dxa"/>
          </w:tcPr>
          <w:p w14:paraId="4C23698A" w14:textId="77777777" w:rsidR="00B34C15" w:rsidRPr="00235281" w:rsidRDefault="00B34C15" w:rsidP="00B34C15">
            <w:pPr>
              <w:pStyle w:val="ts"/>
              <w:spacing w:after="0"/>
              <w:rPr>
                <w:b/>
                <w:bCs/>
                <w:szCs w:val="24"/>
              </w:rPr>
            </w:pPr>
          </w:p>
        </w:tc>
      </w:tr>
    </w:tbl>
    <w:p w14:paraId="01B464BD" w14:textId="3FA2D7EF" w:rsidR="00006A37" w:rsidRPr="0033332A" w:rsidRDefault="00D25FDD" w:rsidP="009B3655">
      <w:pPr>
        <w:rPr>
          <w:sz w:val="24"/>
          <w:szCs w:val="24"/>
        </w:rPr>
      </w:pPr>
    </w:p>
    <w:sectPr w:rsidR="00006A37" w:rsidRPr="0033332A" w:rsidSect="00006A37">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E42FCC" w14:textId="77777777" w:rsidR="001834F6" w:rsidRDefault="001834F6">
      <w:r>
        <w:separator/>
      </w:r>
    </w:p>
  </w:endnote>
  <w:endnote w:type="continuationSeparator" w:id="0">
    <w:p w14:paraId="6798F148" w14:textId="77777777" w:rsidR="001834F6" w:rsidRDefault="001834F6">
      <w:r>
        <w:continuationSeparator/>
      </w:r>
    </w:p>
  </w:endnote>
  <w:endnote w:type="continuationNotice" w:id="1">
    <w:p w14:paraId="06BDE423" w14:textId="77777777" w:rsidR="001834F6" w:rsidRDefault="001834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Microsoft JhengHei"/>
    <w:panose1 w:val="02010601000101010101"/>
    <w:charset w:val="88"/>
    <w:family w:val="roman"/>
    <w:pitch w:val="variable"/>
    <w:sig w:usb0="00000000"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831429" w14:textId="0D8C3A7F" w:rsidR="00006A37" w:rsidRPr="00FA6FB5" w:rsidRDefault="00404FB4" w:rsidP="00006A37">
    <w:pPr>
      <w:pStyle w:val="Footer"/>
      <w:jc w:val="center"/>
      <w:rPr>
        <w:sz w:val="24"/>
        <w:szCs w:val="24"/>
      </w:rPr>
    </w:pPr>
    <w:r w:rsidRPr="00FA6FB5">
      <w:rPr>
        <w:sz w:val="24"/>
        <w:szCs w:val="24"/>
      </w:rPr>
      <w:fldChar w:fldCharType="begin"/>
    </w:r>
    <w:r w:rsidRPr="00FA6FB5">
      <w:rPr>
        <w:sz w:val="24"/>
        <w:szCs w:val="24"/>
      </w:rPr>
      <w:instrText xml:space="preserve"> PAGE  \* MERGEFORMAT </w:instrText>
    </w:r>
    <w:r w:rsidRPr="00FA6FB5">
      <w:rPr>
        <w:sz w:val="24"/>
        <w:szCs w:val="24"/>
      </w:rPr>
      <w:fldChar w:fldCharType="separate"/>
    </w:r>
    <w:r w:rsidR="00D25FDD">
      <w:rPr>
        <w:noProof/>
        <w:sz w:val="24"/>
        <w:szCs w:val="24"/>
      </w:rPr>
      <w:t>2</w:t>
    </w:r>
    <w:r w:rsidRPr="00FA6FB5">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F5DB00" w14:textId="77777777" w:rsidR="009409E9" w:rsidRPr="00F10C08" w:rsidRDefault="009409E9" w:rsidP="009409E9">
    <w:pPr>
      <w:pStyle w:val="Footer"/>
      <w:jc w:val="center"/>
      <w:rPr>
        <w:i/>
        <w:sz w:val="20"/>
        <w:szCs w:val="20"/>
      </w:rPr>
    </w:pPr>
    <w:r w:rsidRPr="00F10C08">
      <w:rPr>
        <w:i/>
        <w:sz w:val="20"/>
        <w:szCs w:val="20"/>
      </w:rPr>
      <w:t>[Signature Page to Bill of Sale and Assignment Agreement]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DB5E0A" w14:textId="77777777" w:rsidR="001834F6" w:rsidRDefault="001834F6">
      <w:r>
        <w:separator/>
      </w:r>
    </w:p>
  </w:footnote>
  <w:footnote w:type="continuationSeparator" w:id="0">
    <w:p w14:paraId="14325296" w14:textId="77777777" w:rsidR="001834F6" w:rsidRDefault="001834F6">
      <w:r>
        <w:continuationSeparator/>
      </w:r>
    </w:p>
  </w:footnote>
  <w:footnote w:type="continuationNotice" w:id="1">
    <w:p w14:paraId="5F7FF918" w14:textId="77777777" w:rsidR="001834F6" w:rsidRDefault="001834F6"/>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FFC72E" w14:textId="64BA6099" w:rsidR="00B772EF" w:rsidRPr="00FC222D" w:rsidRDefault="00D25FDD" w:rsidP="00C252E8">
    <w:pPr>
      <w:pStyle w:val="Header"/>
      <w:jc w:val="right"/>
    </w:pPr>
    <w:r>
      <w:t>FORM</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B678A8" w14:textId="61A2DDDF" w:rsidR="00FC222D" w:rsidRPr="00FC222D" w:rsidRDefault="00FC222D" w:rsidP="00FC22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FB27B9"/>
    <w:multiLevelType w:val="multilevel"/>
    <w:tmpl w:val="6194D366"/>
    <w:lvl w:ilvl="0">
      <w:start w:val="1"/>
      <w:numFmt w:val="decimal"/>
      <w:lvlText w:val="%1."/>
      <w:lvlJc w:val="left"/>
      <w:pPr>
        <w:tabs>
          <w:tab w:val="left" w:pos="720"/>
        </w:tabs>
        <w:ind w:left="720"/>
      </w:pPr>
      <w:rPr>
        <w:rFonts w:ascii="Times New Roman" w:eastAsia="Times New Roman" w:hAnsi="Times New Roman"/>
        <w:strike w:val="0"/>
        <w:color w:val="000000"/>
        <w:spacing w:val="0"/>
        <w:w w:val="100"/>
        <w:sz w:val="24"/>
        <w:u w:val="none"/>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17F"/>
    <w:rsid w:val="00004311"/>
    <w:rsid w:val="000064D6"/>
    <w:rsid w:val="00042E60"/>
    <w:rsid w:val="00080BB6"/>
    <w:rsid w:val="00087A1D"/>
    <w:rsid w:val="00092E9A"/>
    <w:rsid w:val="000A3E3F"/>
    <w:rsid w:val="000A664B"/>
    <w:rsid w:val="000C046F"/>
    <w:rsid w:val="000F3BC6"/>
    <w:rsid w:val="00116A68"/>
    <w:rsid w:val="001174D4"/>
    <w:rsid w:val="00120EF3"/>
    <w:rsid w:val="001256AB"/>
    <w:rsid w:val="001654FE"/>
    <w:rsid w:val="001834F6"/>
    <w:rsid w:val="00190CE6"/>
    <w:rsid w:val="001B0BBC"/>
    <w:rsid w:val="001E245D"/>
    <w:rsid w:val="001E3885"/>
    <w:rsid w:val="001E6567"/>
    <w:rsid w:val="0020052A"/>
    <w:rsid w:val="00236C89"/>
    <w:rsid w:val="00260FC9"/>
    <w:rsid w:val="00274AC1"/>
    <w:rsid w:val="00292AA9"/>
    <w:rsid w:val="0029410A"/>
    <w:rsid w:val="002A52E1"/>
    <w:rsid w:val="002B602C"/>
    <w:rsid w:val="002C164A"/>
    <w:rsid w:val="002F2A35"/>
    <w:rsid w:val="003101C7"/>
    <w:rsid w:val="00322137"/>
    <w:rsid w:val="00327827"/>
    <w:rsid w:val="0033332A"/>
    <w:rsid w:val="00383F57"/>
    <w:rsid w:val="0039472E"/>
    <w:rsid w:val="003E348F"/>
    <w:rsid w:val="003F2073"/>
    <w:rsid w:val="00404FB4"/>
    <w:rsid w:val="00420BD3"/>
    <w:rsid w:val="004335B8"/>
    <w:rsid w:val="00453A82"/>
    <w:rsid w:val="00454868"/>
    <w:rsid w:val="00475016"/>
    <w:rsid w:val="00492C35"/>
    <w:rsid w:val="004A70A1"/>
    <w:rsid w:val="004B6BED"/>
    <w:rsid w:val="004E1C4A"/>
    <w:rsid w:val="004F2C53"/>
    <w:rsid w:val="00500576"/>
    <w:rsid w:val="00515784"/>
    <w:rsid w:val="00532AEF"/>
    <w:rsid w:val="005D3522"/>
    <w:rsid w:val="005F0B76"/>
    <w:rsid w:val="00614399"/>
    <w:rsid w:val="00635A67"/>
    <w:rsid w:val="0065121E"/>
    <w:rsid w:val="006519BE"/>
    <w:rsid w:val="00663ED7"/>
    <w:rsid w:val="006A169F"/>
    <w:rsid w:val="006B1D9C"/>
    <w:rsid w:val="006B6ABA"/>
    <w:rsid w:val="006B6EC9"/>
    <w:rsid w:val="006D2BAF"/>
    <w:rsid w:val="006F018D"/>
    <w:rsid w:val="00705BB5"/>
    <w:rsid w:val="00707BC9"/>
    <w:rsid w:val="007131B3"/>
    <w:rsid w:val="0073230F"/>
    <w:rsid w:val="00733E51"/>
    <w:rsid w:val="00734D8A"/>
    <w:rsid w:val="00752D8B"/>
    <w:rsid w:val="00762262"/>
    <w:rsid w:val="00780FC9"/>
    <w:rsid w:val="007C0EBA"/>
    <w:rsid w:val="007E7359"/>
    <w:rsid w:val="007F5993"/>
    <w:rsid w:val="00812767"/>
    <w:rsid w:val="008521EC"/>
    <w:rsid w:val="00857163"/>
    <w:rsid w:val="008678FA"/>
    <w:rsid w:val="008C3BC3"/>
    <w:rsid w:val="008E1432"/>
    <w:rsid w:val="008F2A4B"/>
    <w:rsid w:val="009051A8"/>
    <w:rsid w:val="00910070"/>
    <w:rsid w:val="009162B5"/>
    <w:rsid w:val="009321AB"/>
    <w:rsid w:val="009409E9"/>
    <w:rsid w:val="00966802"/>
    <w:rsid w:val="009B324B"/>
    <w:rsid w:val="009B3655"/>
    <w:rsid w:val="009B6A05"/>
    <w:rsid w:val="009B7586"/>
    <w:rsid w:val="00A719B3"/>
    <w:rsid w:val="00A97C87"/>
    <w:rsid w:val="00AA626A"/>
    <w:rsid w:val="00B01F0B"/>
    <w:rsid w:val="00B10400"/>
    <w:rsid w:val="00B10CAB"/>
    <w:rsid w:val="00B178F0"/>
    <w:rsid w:val="00B22F53"/>
    <w:rsid w:val="00B25EA5"/>
    <w:rsid w:val="00B34C15"/>
    <w:rsid w:val="00B772EF"/>
    <w:rsid w:val="00B97673"/>
    <w:rsid w:val="00BA5641"/>
    <w:rsid w:val="00BA7F74"/>
    <w:rsid w:val="00BC1CCC"/>
    <w:rsid w:val="00BD6342"/>
    <w:rsid w:val="00BE534C"/>
    <w:rsid w:val="00BF307E"/>
    <w:rsid w:val="00C10BD8"/>
    <w:rsid w:val="00C2185B"/>
    <w:rsid w:val="00C22ADA"/>
    <w:rsid w:val="00C252E8"/>
    <w:rsid w:val="00C47203"/>
    <w:rsid w:val="00C52138"/>
    <w:rsid w:val="00C73343"/>
    <w:rsid w:val="00C82471"/>
    <w:rsid w:val="00CC099D"/>
    <w:rsid w:val="00CC768E"/>
    <w:rsid w:val="00CC7FC7"/>
    <w:rsid w:val="00CE6D20"/>
    <w:rsid w:val="00CF3A4F"/>
    <w:rsid w:val="00D14ED1"/>
    <w:rsid w:val="00D25FDD"/>
    <w:rsid w:val="00D4721A"/>
    <w:rsid w:val="00D51918"/>
    <w:rsid w:val="00D52B63"/>
    <w:rsid w:val="00D55FD5"/>
    <w:rsid w:val="00D6471E"/>
    <w:rsid w:val="00D7555F"/>
    <w:rsid w:val="00D7772A"/>
    <w:rsid w:val="00DA60A4"/>
    <w:rsid w:val="00DC2140"/>
    <w:rsid w:val="00DD6B81"/>
    <w:rsid w:val="00E02977"/>
    <w:rsid w:val="00E03E2C"/>
    <w:rsid w:val="00E24E3F"/>
    <w:rsid w:val="00E25C85"/>
    <w:rsid w:val="00E4245D"/>
    <w:rsid w:val="00E83C14"/>
    <w:rsid w:val="00EC03DA"/>
    <w:rsid w:val="00EE58B1"/>
    <w:rsid w:val="00F06917"/>
    <w:rsid w:val="00F10C08"/>
    <w:rsid w:val="00F44934"/>
    <w:rsid w:val="00F455CC"/>
    <w:rsid w:val="00F56DB9"/>
    <w:rsid w:val="00F612A6"/>
    <w:rsid w:val="00F7517F"/>
    <w:rsid w:val="00F80D3F"/>
    <w:rsid w:val="00F968E4"/>
    <w:rsid w:val="00FA6FB5"/>
    <w:rsid w:val="00FB7D40"/>
    <w:rsid w:val="00FC222D"/>
    <w:rsid w:val="00FD07DF"/>
    <w:rsid w:val="00FD2C14"/>
    <w:rsid w:val="00FF3C3A"/>
    <w:rsid w:val="00FF4EA0"/>
    <w:rsid w:val="3B431CDF"/>
    <w:rsid w:val="72F69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4C535818"/>
  <w15:docId w15:val="{1A052B91-41AF-44AB-A03E-A03377FCC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06A3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6A37"/>
    <w:pPr>
      <w:ind w:left="720"/>
      <w:contextualSpacing/>
    </w:pPr>
  </w:style>
  <w:style w:type="paragraph" w:styleId="Header">
    <w:name w:val="header"/>
    <w:basedOn w:val="Normal"/>
    <w:link w:val="HeaderChar"/>
    <w:uiPriority w:val="99"/>
    <w:unhideWhenUsed/>
    <w:rsid w:val="00006A37"/>
    <w:pPr>
      <w:tabs>
        <w:tab w:val="center" w:pos="4680"/>
        <w:tab w:val="right" w:pos="9360"/>
      </w:tabs>
    </w:pPr>
  </w:style>
  <w:style w:type="character" w:customStyle="1" w:styleId="HeaderChar">
    <w:name w:val="Header Char"/>
    <w:basedOn w:val="DefaultParagraphFont"/>
    <w:link w:val="Header"/>
    <w:uiPriority w:val="99"/>
    <w:rsid w:val="00006A37"/>
    <w:rPr>
      <w:rFonts w:ascii="Times New Roman" w:eastAsia="PMingLiU" w:hAnsi="Times New Roman" w:cs="Times New Roman"/>
    </w:rPr>
  </w:style>
  <w:style w:type="paragraph" w:styleId="Footer">
    <w:name w:val="footer"/>
    <w:basedOn w:val="Normal"/>
    <w:link w:val="FooterChar"/>
    <w:uiPriority w:val="99"/>
    <w:unhideWhenUsed/>
    <w:rsid w:val="00006A37"/>
    <w:pPr>
      <w:tabs>
        <w:tab w:val="center" w:pos="4680"/>
        <w:tab w:val="right" w:pos="9360"/>
      </w:tabs>
    </w:pPr>
  </w:style>
  <w:style w:type="character" w:customStyle="1" w:styleId="FooterChar">
    <w:name w:val="Footer Char"/>
    <w:basedOn w:val="DefaultParagraphFont"/>
    <w:link w:val="Footer"/>
    <w:uiPriority w:val="99"/>
    <w:rsid w:val="00006A37"/>
    <w:rPr>
      <w:rFonts w:ascii="Times New Roman" w:eastAsia="PMingLiU" w:hAnsi="Times New Roman" w:cs="Times New Roman"/>
    </w:rPr>
  </w:style>
  <w:style w:type="paragraph" w:styleId="BalloonText">
    <w:name w:val="Balloon Text"/>
    <w:basedOn w:val="Normal"/>
    <w:link w:val="BalloonTextChar"/>
    <w:uiPriority w:val="99"/>
    <w:semiHidden/>
    <w:unhideWhenUsed/>
    <w:rsid w:val="00E02A26"/>
    <w:rPr>
      <w:rFonts w:ascii="Tahoma" w:hAnsi="Tahoma" w:cs="Tahoma"/>
      <w:sz w:val="16"/>
      <w:szCs w:val="16"/>
    </w:rPr>
  </w:style>
  <w:style w:type="character" w:customStyle="1" w:styleId="BalloonTextChar">
    <w:name w:val="Balloon Text Char"/>
    <w:basedOn w:val="DefaultParagraphFont"/>
    <w:link w:val="BalloonText"/>
    <w:uiPriority w:val="99"/>
    <w:semiHidden/>
    <w:rsid w:val="00E02A26"/>
    <w:rPr>
      <w:rFonts w:ascii="Tahoma" w:eastAsia="PMingLiU" w:hAnsi="Tahoma" w:cs="Tahoma"/>
      <w:sz w:val="16"/>
      <w:szCs w:val="16"/>
    </w:rPr>
  </w:style>
  <w:style w:type="character" w:customStyle="1" w:styleId="vsDraft">
    <w:name w:val="vsDraft"/>
    <w:basedOn w:val="DefaultParagraphFont"/>
    <w:rsid w:val="004948E8"/>
    <w:rPr>
      <w:rFonts w:eastAsia="Times New Roman"/>
      <w:b/>
      <w:noProof/>
      <w:color w:val="000000"/>
      <w:spacing w:val="-1"/>
      <w:sz w:val="24"/>
      <w:u w:val="single"/>
    </w:rPr>
  </w:style>
  <w:style w:type="paragraph" w:customStyle="1" w:styleId="PartnerList">
    <w:name w:val="PartnerList"/>
    <w:basedOn w:val="Normal"/>
    <w:link w:val="PartnerListChar"/>
    <w:rsid w:val="004948E8"/>
    <w:pPr>
      <w:spacing w:before="10"/>
      <w:jc w:val="center"/>
      <w:textAlignment w:val="baseline"/>
    </w:pPr>
    <w:rPr>
      <w:rFonts w:ascii="Tahoma" w:eastAsia="Times New Roman" w:hAnsi="Tahoma"/>
      <w:b/>
      <w:color w:val="404040"/>
      <w:spacing w:val="-1"/>
      <w:sz w:val="8"/>
      <w:u w:val="single"/>
    </w:rPr>
  </w:style>
  <w:style w:type="character" w:customStyle="1" w:styleId="PartnerListChar">
    <w:name w:val="PartnerList Char"/>
    <w:basedOn w:val="DefaultParagraphFont"/>
    <w:link w:val="PartnerList"/>
    <w:rsid w:val="004948E8"/>
    <w:rPr>
      <w:rFonts w:ascii="Tahoma" w:eastAsia="Times New Roman" w:hAnsi="Tahoma" w:cs="Times New Roman"/>
      <w:b/>
      <w:color w:val="404040"/>
      <w:spacing w:val="-1"/>
      <w:sz w:val="8"/>
      <w:u w:val="single"/>
    </w:rPr>
  </w:style>
  <w:style w:type="character" w:customStyle="1" w:styleId="HeaderFooterOfficeInfo">
    <w:name w:val="HeaderFooterOfficeInfo"/>
    <w:basedOn w:val="DefaultParagraphFont"/>
    <w:rsid w:val="004948E8"/>
    <w:rPr>
      <w:rFonts w:ascii="Century Schoolbook" w:eastAsia="Times New Roman" w:hAnsi="Century Schoolbook"/>
      <w:b/>
      <w:noProof/>
      <w:vanish w:val="0"/>
      <w:color w:val="auto"/>
      <w:spacing w:val="-1"/>
      <w:sz w:val="16"/>
      <w:u w:val="single"/>
    </w:rPr>
  </w:style>
  <w:style w:type="paragraph" w:customStyle="1" w:styleId="vsLastFooter">
    <w:name w:val="vsLastFooter"/>
    <w:basedOn w:val="Normal"/>
    <w:next w:val="Normal"/>
    <w:rsid w:val="004948E8"/>
    <w:pPr>
      <w:widowControl w:val="0"/>
      <w:spacing w:before="10" w:after="240" w:line="279" w:lineRule="exact"/>
      <w:textAlignment w:val="baseline"/>
    </w:pPr>
    <w:rPr>
      <w:rFonts w:ascii="Arial" w:eastAsia="Times New Roman" w:hAnsi="Arial" w:cs="Arial"/>
      <w:b/>
      <w:noProof/>
      <w:color w:val="FF0000"/>
      <w:spacing w:val="-1"/>
      <w:sz w:val="14"/>
      <w:u w:val="single"/>
    </w:rPr>
  </w:style>
  <w:style w:type="table" w:styleId="TableGrid">
    <w:name w:val="Table Grid"/>
    <w:basedOn w:val="TableNormal"/>
    <w:uiPriority w:val="59"/>
    <w:rsid w:val="00663E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bt"/>
    <w:basedOn w:val="Normal"/>
    <w:link w:val="BodyTextChar"/>
    <w:qFormat/>
    <w:rsid w:val="000C046F"/>
    <w:pPr>
      <w:spacing w:after="240"/>
      <w:jc w:val="both"/>
    </w:pPr>
    <w:rPr>
      <w:rFonts w:eastAsia="Times New Roman"/>
      <w:sz w:val="24"/>
      <w:szCs w:val="24"/>
    </w:rPr>
  </w:style>
  <w:style w:type="character" w:customStyle="1" w:styleId="BodyTextChar">
    <w:name w:val="Body Text Char"/>
    <w:aliases w:val="bt Char"/>
    <w:basedOn w:val="DefaultParagraphFont"/>
    <w:link w:val="BodyText"/>
    <w:rsid w:val="000C046F"/>
    <w:rPr>
      <w:rFonts w:ascii="Times New Roman" w:eastAsia="Times New Roman" w:hAnsi="Times New Roman" w:cs="Times New Roman"/>
      <w:sz w:val="24"/>
      <w:szCs w:val="24"/>
    </w:rPr>
  </w:style>
  <w:style w:type="paragraph" w:customStyle="1" w:styleId="ts">
    <w:name w:val="ts"/>
    <w:aliases w:val="Table Signature"/>
    <w:basedOn w:val="Normal"/>
    <w:qFormat/>
    <w:rsid w:val="000C046F"/>
    <w:pPr>
      <w:tabs>
        <w:tab w:val="left" w:pos="374"/>
        <w:tab w:val="right" w:pos="4162"/>
      </w:tabs>
      <w:spacing w:after="360"/>
    </w:pPr>
    <w:rPr>
      <w:rFonts w:eastAsiaTheme="minorHAnsi"/>
      <w:sz w:val="24"/>
    </w:rPr>
  </w:style>
  <w:style w:type="character" w:styleId="CommentReference">
    <w:name w:val="annotation reference"/>
    <w:basedOn w:val="DefaultParagraphFont"/>
    <w:uiPriority w:val="99"/>
    <w:semiHidden/>
    <w:unhideWhenUsed/>
    <w:rsid w:val="00BA7F74"/>
    <w:rPr>
      <w:sz w:val="16"/>
      <w:szCs w:val="16"/>
    </w:rPr>
  </w:style>
  <w:style w:type="paragraph" w:styleId="CommentText">
    <w:name w:val="annotation text"/>
    <w:basedOn w:val="Normal"/>
    <w:link w:val="CommentTextChar"/>
    <w:uiPriority w:val="99"/>
    <w:semiHidden/>
    <w:unhideWhenUsed/>
    <w:rsid w:val="00BA7F74"/>
    <w:rPr>
      <w:sz w:val="20"/>
      <w:szCs w:val="20"/>
    </w:rPr>
  </w:style>
  <w:style w:type="character" w:customStyle="1" w:styleId="CommentTextChar">
    <w:name w:val="Comment Text Char"/>
    <w:basedOn w:val="DefaultParagraphFont"/>
    <w:link w:val="CommentText"/>
    <w:uiPriority w:val="99"/>
    <w:semiHidden/>
    <w:rsid w:val="00BA7F74"/>
    <w:rPr>
      <w:rFonts w:ascii="Times New Roman" w:eastAsia="PMingLiU"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A7F74"/>
    <w:rPr>
      <w:b/>
      <w:bCs/>
    </w:rPr>
  </w:style>
  <w:style w:type="character" w:customStyle="1" w:styleId="CommentSubjectChar">
    <w:name w:val="Comment Subject Char"/>
    <w:basedOn w:val="CommentTextChar"/>
    <w:link w:val="CommentSubject"/>
    <w:uiPriority w:val="99"/>
    <w:semiHidden/>
    <w:rsid w:val="00BA7F74"/>
    <w:rPr>
      <w:rFonts w:ascii="Times New Roman" w:eastAsia="PMingLiU"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FBD8940934704E82E539CEB01FB900" ma:contentTypeVersion="9" ma:contentTypeDescription="Create a new document." ma:contentTypeScope="" ma:versionID="b5a7272d6b7faced48a8c1f312d885d6">
  <xsd:schema xmlns:xsd="http://www.w3.org/2001/XMLSchema" xmlns:xs="http://www.w3.org/2001/XMLSchema" xmlns:p="http://schemas.microsoft.com/office/2006/metadata/properties" xmlns:ns2="14351553-fa41-4db4-9710-aae04078e161" targetNamespace="http://schemas.microsoft.com/office/2006/metadata/properties" ma:root="true" ma:fieldsID="ba31d8cb91845b6cc38b005edd10f5eb" ns2:_="">
    <xsd:import namespace="14351553-fa41-4db4-9710-aae04078e16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51553-fa41-4db4-9710-aae04078e1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2FBD8940934704E82E539CEB01FB900" ma:contentTypeVersion="9" ma:contentTypeDescription="Create a new document." ma:contentTypeScope="" ma:versionID="b5a7272d6b7faced48a8c1f312d885d6">
  <xsd:schema xmlns:xsd="http://www.w3.org/2001/XMLSchema" xmlns:xs="http://www.w3.org/2001/XMLSchema" xmlns:p="http://schemas.microsoft.com/office/2006/metadata/properties" xmlns:ns2="14351553-fa41-4db4-9710-aae04078e161" targetNamespace="http://schemas.microsoft.com/office/2006/metadata/properties" ma:root="true" ma:fieldsID="ba31d8cb91845b6cc38b005edd10f5eb" ns2:_="">
    <xsd:import namespace="14351553-fa41-4db4-9710-aae04078e16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51553-fa41-4db4-9710-aae04078e1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A471E-9E18-458C-B0D4-A0B7E330EC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51553-fa41-4db4-9710-aae04078e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D80A6D-B97D-4BFC-BF74-F11A40551624}">
  <ds:schemaRefs>
    <ds:schemaRef ds:uri="http://schemas.microsoft.com/sharepoint/v3/contenttype/forms"/>
  </ds:schemaRefs>
</ds:datastoreItem>
</file>

<file path=customXml/itemProps3.xml><?xml version="1.0" encoding="utf-8"?>
<ds:datastoreItem xmlns:ds="http://schemas.openxmlformats.org/officeDocument/2006/customXml" ds:itemID="{1ECA6785-3AE7-42D9-AB44-B871144C3155}">
  <ds:schemaRefs>
    <ds:schemaRef ds:uri="14351553-fa41-4db4-9710-aae04078e161"/>
    <ds:schemaRef ds:uri="http://purl.org/dc/elements/1.1/"/>
    <ds:schemaRef ds:uri="http://www.w3.org/XML/1998/namespace"/>
    <ds:schemaRef ds:uri="http://purl.org/dc/dcmitype/"/>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4.xml><?xml version="1.0" encoding="utf-8"?>
<ds:datastoreItem xmlns:ds="http://schemas.openxmlformats.org/officeDocument/2006/customXml" ds:itemID="{33FCC8D3-367A-4DF1-AE26-1245CCBA54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51553-fa41-4db4-9710-aae04078e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B45EDDD-EBF6-43EF-96F8-B94DF7549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559</Words>
  <Characters>3097</Characters>
  <Application>Microsoft Office Word</Application>
  <DocSecurity>0</DocSecurity>
  <Lines>72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D'Amore, Sarah R.</dc:creator>
  <cp:lastModifiedBy>Abboud, Khouloude S.</cp:lastModifiedBy>
  <cp:revision>3</cp:revision>
  <cp:lastPrinted>2021-04-01T17:04:00Z</cp:lastPrinted>
  <dcterms:created xsi:type="dcterms:W3CDTF">2021-10-07T00:43:00Z</dcterms:created>
  <dcterms:modified xsi:type="dcterms:W3CDTF">2021-10-07T00:52:00Z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0x010100E2FBD8940934704E82E539CEB01FB900</vt:lpwstr>
  </property>
</Properties>
</file>