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.8pt,22.85pt" to="1497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60"/>
          </w:cols>
          <w:pgMar w:left="18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0000FF"/>
        </w:rPr>
        <w:t>15</w:t>
      </w:r>
      <w:r>
        <w:rPr>
          <w:rFonts w:ascii="Arial" w:cs="Arial" w:eastAsia="Arial" w:hAnsi="Arial"/>
          <w:sz w:val="56"/>
          <w:szCs w:val="56"/>
          <w:color w:val="0000FF"/>
          <w:vertAlign w:val="superscript"/>
        </w:rPr>
        <w:t>13</w:t>
      </w:r>
      <w:r>
        <w:rPr>
          <w:rFonts w:ascii="Arial" w:cs="Arial" w:eastAsia="Arial" w:hAnsi="Arial"/>
          <w:sz w:val="30"/>
          <w:szCs w:val="3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6"/>
          <w:szCs w:val="56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50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00" w:type="dxa"/>
            <w:vAlign w:val="bottom"/>
            <w:textDirection w:val="btLr"/>
          </w:tcPr>
          <w:p>
            <w:pPr>
              <w:ind w:right="466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6pt</w:t>
            </w:r>
          </w:p>
        </w:tc>
        <w:tc>
          <w:tcPr>
            <w:tcW w:w="3900" w:type="dxa"/>
            <w:vAlign w:val="bottom"/>
            <w:vMerge w:val="restart"/>
          </w:tcPr>
          <w:p>
            <w:pPr>
              <w:jc w:val="right"/>
              <w:ind w:right="4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5"/>
                <w:szCs w:val="55"/>
                <w:color w:val="0000FF"/>
              </w:rPr>
              <w:t>2</w:t>
            </w:r>
          </w:p>
        </w:tc>
        <w:tc>
          <w:tcPr>
            <w:tcW w:w="6640" w:type="dxa"/>
            <w:vAlign w:val="bottom"/>
            <w:textDirection w:val="btLr"/>
          </w:tcPr>
          <w:p>
            <w:pPr>
              <w:ind w:right="56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6pt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4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1"/>
        </w:trPr>
        <w:tc>
          <w:tcPr>
            <w:tcW w:w="1100" w:type="dxa"/>
            <w:vAlign w:val="bottom"/>
          </w:tcPr>
          <w:p>
            <w:pPr>
              <w:jc w:val="right"/>
              <w:ind w:right="1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5"/>
                <w:szCs w:val="55"/>
                <w:color w:val="0000FF"/>
                <w:w w:val="75"/>
              </w:rPr>
              <w:t>7</w:t>
            </w:r>
            <w:r>
              <w:rPr>
                <w:rFonts w:ascii="Arial" w:cs="Arial" w:eastAsia="Arial" w:hAnsi="Arial"/>
                <w:sz w:val="70"/>
                <w:szCs w:val="70"/>
                <w:color w:val="0000FF"/>
                <w:w w:val="75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35"/>
                <w:szCs w:val="35"/>
                <w:i w:val="1"/>
                <w:iCs w:val="1"/>
                <w:color w:val="0000FF"/>
                <w:w w:val="75"/>
              </w:rPr>
              <w:t>/</w:t>
            </w:r>
            <w:r>
              <w:rPr>
                <w:rFonts w:ascii="Arial" w:cs="Arial" w:eastAsia="Arial" w:hAnsi="Arial"/>
                <w:sz w:val="70"/>
                <w:szCs w:val="70"/>
                <w:color w:val="0000FF"/>
                <w:w w:val="75"/>
                <w:vertAlign w:val="subscript"/>
              </w:rPr>
              <w:t>8</w:t>
            </w:r>
          </w:p>
        </w:tc>
        <w:tc>
          <w:tcPr>
            <w:tcW w:w="5700" w:type="dxa"/>
            <w:vAlign w:val="bottom"/>
          </w:tcPr>
          <w:p>
            <w:pPr>
              <w:jc w:val="right"/>
              <w:ind w:right="9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5"/>
                <w:szCs w:val="55"/>
                <w:color w:val="0000FF"/>
              </w:rPr>
              <w:t>16</w:t>
            </w:r>
            <w:r>
              <w:rPr>
                <w:rFonts w:ascii="Arial" w:cs="Arial" w:eastAsia="Arial" w:hAnsi="Arial"/>
                <w:sz w:val="70"/>
                <w:szCs w:val="70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35"/>
                <w:szCs w:val="35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70"/>
                <w:szCs w:val="70"/>
                <w:color w:val="0000FF"/>
                <w:vertAlign w:val="subscript"/>
              </w:rPr>
              <w:t>8</w:t>
            </w:r>
          </w:p>
        </w:tc>
        <w:tc>
          <w:tcPr>
            <w:tcW w:w="3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5"/>
                <w:szCs w:val="55"/>
                <w:color w:val="0000FF"/>
              </w:rPr>
              <w:t>7</w:t>
            </w:r>
            <w:r>
              <w:rPr>
                <w:rFonts w:ascii="Arial" w:cs="Arial" w:eastAsia="Arial" w:hAnsi="Arial"/>
                <w:sz w:val="70"/>
                <w:szCs w:val="70"/>
                <w:color w:val="0000FF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35"/>
                <w:szCs w:val="35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70"/>
                <w:szCs w:val="70"/>
                <w:color w:val="0000FF"/>
                <w:vertAlign w:val="subscript"/>
              </w:rPr>
              <w:t>16</w:t>
            </w:r>
          </w:p>
        </w:tc>
        <w:tc>
          <w:tcPr>
            <w:tcW w:w="6640" w:type="dxa"/>
            <w:vAlign w:val="bottom"/>
          </w:tcPr>
          <w:p>
            <w:pPr>
              <w:jc w:val="right"/>
              <w:ind w:right="17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5"/>
                <w:szCs w:val="55"/>
                <w:color w:val="0000FF"/>
              </w:rPr>
              <w:t>16</w:t>
            </w:r>
            <w:r>
              <w:rPr>
                <w:rFonts w:ascii="Arial" w:cs="Arial" w:eastAsia="Arial" w:hAnsi="Arial"/>
                <w:sz w:val="70"/>
                <w:szCs w:val="70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35"/>
                <w:szCs w:val="35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70"/>
                <w:szCs w:val="70"/>
                <w:color w:val="0000FF"/>
                <w:vertAlign w:val="subscript"/>
              </w:rPr>
              <w:t>16</w:t>
            </w:r>
          </w:p>
        </w:tc>
        <w:tc>
          <w:tcPr>
            <w:tcW w:w="2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5"/>
                <w:szCs w:val="55"/>
                <w:color w:val="0000FF"/>
              </w:rPr>
              <w:t>1</w:t>
            </w:r>
            <w:r>
              <w:rPr>
                <w:rFonts w:ascii="Arial" w:cs="Arial" w:eastAsia="Arial" w:hAnsi="Arial"/>
                <w:sz w:val="70"/>
                <w:szCs w:val="70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35"/>
                <w:szCs w:val="35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70"/>
                <w:szCs w:val="70"/>
                <w:color w:val="0000FF"/>
                <w:vertAlign w:val="subscript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1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00" w:type="dxa"/>
            <w:vAlign w:val="bottom"/>
          </w:tcPr>
          <w:p>
            <w:pPr>
              <w:jc w:val="right"/>
              <w:ind w:right="14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5"/>
                <w:szCs w:val="55"/>
                <w:color w:val="0000FF"/>
              </w:rPr>
              <w:t>50</w:t>
            </w:r>
            <w:r>
              <w:rPr>
                <w:rFonts w:ascii="Arial" w:cs="Arial" w:eastAsia="Arial" w:hAnsi="Arial"/>
                <w:sz w:val="70"/>
                <w:szCs w:val="70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5"/>
                <w:szCs w:val="35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70"/>
                <w:szCs w:val="70"/>
                <w:color w:val="0000FF"/>
                <w:vertAlign w:val="subscript"/>
              </w:rPr>
              <w:t>2</w:t>
            </w:r>
          </w:p>
        </w:tc>
        <w:tc>
          <w:tcPr>
            <w:tcW w:w="6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-1358900</wp:posOffset>
            </wp:positionH>
            <wp:positionV relativeFrom="paragraph">
              <wp:posOffset>-5026660</wp:posOffset>
            </wp:positionV>
            <wp:extent cx="13567410" cy="47148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7410" cy="471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140779-01_B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TRY.610/6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32EK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Combination: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16+9/16 x 7+13/16 x 3+3/4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4.26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23.26%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0.43 lbs./196.53g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15.835 x 50+15/32</w:t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D/C From Label Side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Matrix ALL Scores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3">
            <w:col w:w="2040" w:space="720"/>
            <w:col w:w="20060" w:space="380"/>
            <w:col w:w="6960"/>
          </w:cols>
          <w:pgMar w:left="18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23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14640560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8pt,2pt" to="151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19290030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8.9pt,1.65pt" to="151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14640560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8pt,83.85pt" to="151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14645005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3.15pt,1.65pt" to="1153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3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9001158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jc w:val="right"/>
        <w:ind w:right="20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[B] 08/04/2015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14640560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8pt,1.2pt" to="151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19290030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8.9pt,0.8pt" to="151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14640560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8pt,47.05pt" to="151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14645005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3.15pt,0.8pt" to="1153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200"/>
        <w:spacing w:after="0"/>
        <w:tabs>
          <w:tab w:leader="none" w:pos="252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5"/>
          <w:szCs w:val="25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Brian Romankow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130175</wp:posOffset>
            </wp:positionH>
            <wp:positionV relativeFrom="paragraph">
              <wp:posOffset>60325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ind w:left="2400"/>
        <w:spacing w:after="0"/>
        <w:tabs>
          <w:tab w:leader="none" w:pos="5220" w:val="left"/>
          <w:tab w:leader="none" w:pos="7460" w:val="left"/>
          <w:tab w:leader="none" w:pos="11120" w:val="left"/>
          <w:tab w:leader="none" w:pos="14000" w:val="left"/>
          <w:tab w:leader="none" w:pos="17380" w:val="left"/>
          <w:tab w:leader="none" w:pos="204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832485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60"/>
          </w:cols>
          <w:pgMar w:left="18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40"/>
        <w:spacing w:after="0"/>
        <w:tabs>
          <w:tab w:leader="none" w:pos="275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09/05/2018</w:t>
      </w:r>
    </w:p>
    <w:sectPr>
      <w:pgSz w:w="30720" w:h="23590" w:orient="landscape"/>
      <w:cols w:equalWidth="0" w:num="1">
        <w:col w:w="30160"/>
      </w:cols>
      <w:pgMar w:left="18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2021-03-25T16:07:08Z</dcterms:created>
  <dcterms:modified xsi:type="dcterms:W3CDTF">2021-03-25T16:07:08Z</dcterms:modified>
</cp:coreProperties>
</file>