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1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tbl>
      <w:tblPr>
        <w:tblLayout w:type="fixed"/>
        <w:tblInd w:w="9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Design#: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3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140783-02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7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DeMet's Candy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6"/>
        </w:trPr>
        <w:tc>
          <w:tcPr>
            <w:tcW w:w="130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b w:val="1"/>
                <w:bCs w:val="1"/>
                <w:color w:val="0000FF"/>
              </w:rPr>
              <w:t>LEAD EDGE</w:t>
            </w:r>
          </w:p>
        </w:tc>
        <w:tc>
          <w:tcPr>
            <w:tcW w:w="7340" w:type="dxa"/>
            <w:vAlign w:val="bottom"/>
            <w:tcBorders>
              <w:bottom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3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6/8.75 oz Premium Satin Heart Original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WM SHIPPER [1/8" GAP] [9001182]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5"/>
        </w:trPr>
        <w:tc>
          <w:tcPr>
            <w:tcW w:w="1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5943600</wp:posOffset>
            </wp:positionH>
            <wp:positionV relativeFrom="paragraph">
              <wp:posOffset>-1171575</wp:posOffset>
            </wp:positionV>
            <wp:extent cx="221615" cy="3054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7767955</wp:posOffset>
            </wp:positionH>
            <wp:positionV relativeFrom="paragraph">
              <wp:posOffset>-1171575</wp:posOffset>
            </wp:positionV>
            <wp:extent cx="221615" cy="305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8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3"/>
        </w:trPr>
        <w:tc>
          <w:tcPr>
            <w:tcW w:w="780" w:type="dxa"/>
            <w:vAlign w:val="bottom"/>
            <w:gridSpan w:val="5"/>
          </w:tcPr>
          <w:p>
            <w:pPr>
              <w:jc w:val="right"/>
              <w:ind w:right="2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6"/>
              </w:rPr>
              <w:t>6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0000FF"/>
                <w:vertAlign w:val="subscript"/>
              </w:rPr>
              <w:t>6</w:t>
            </w:r>
            <w:r>
              <w:rPr>
                <w:rFonts w:ascii="Arial" w:cs="Arial" w:eastAsia="Arial" w:hAnsi="Arial"/>
                <w:sz w:val="15"/>
                <w:szCs w:val="15"/>
                <w:color w:val="0000FF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jc w:val="right"/>
              <w:ind w:righ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71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7"/>
                <w:szCs w:val="17"/>
                <w:color w:val="0000FF"/>
                <w:w w:val="71"/>
              </w:rPr>
              <w:t>16</w:t>
            </w: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RSC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20" w:type="dxa"/>
            <w:vAlign w:val="bottom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5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3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6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3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12+5/8 x 12+9/16 x 11+1/8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2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8"/>
          </w:tcPr>
          <w:p>
            <w:pPr>
              <w:jc w:val="right"/>
              <w:ind w:right="1589"/>
              <w:spacing w:after="0" w:line="3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11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8</w:t>
            </w: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 xml:space="preserve">   23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4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2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8.36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4"/>
        </w:trPr>
        <w:tc>
          <w:tcPr>
            <w:tcW w:w="260" w:type="dxa"/>
            <w:vAlign w:val="bottom"/>
            <w:gridSpan w:val="3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5"/>
                <w:szCs w:val="15"/>
                <w:i w:val="1"/>
                <w:iCs w:val="1"/>
                <w:color w:val="0000FF"/>
                <w:w w:val="72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00FF"/>
                <w:w w:val="72"/>
                <w:vertAlign w:val="subscript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2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2.71%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2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0.86 lbs./391.21g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3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23+3/4 x 52+1/8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780" w:type="dxa"/>
            <w:vAlign w:val="bottom"/>
            <w:gridSpan w:val="5"/>
            <w:vMerge w:val="restart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6"/>
              </w:rPr>
              <w:t>6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6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i w:val="1"/>
                <w:iCs w:val="1"/>
                <w:color w:val="0000FF"/>
                <w:w w:val="71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7"/>
                <w:szCs w:val="17"/>
                <w:color w:val="0000FF"/>
                <w:w w:val="71"/>
              </w:rPr>
              <w:t>16</w:t>
            </w: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2"/>
        </w:trPr>
        <w:tc>
          <w:tcPr>
            <w:tcW w:w="7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7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4"/>
              </w:rPr>
              <w:t>1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4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4"/>
                <w:vertAlign w:val="subscript"/>
              </w:rPr>
              <w:t>8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36830</wp:posOffset>
            </wp:positionH>
            <wp:positionV relativeFrom="paragraph">
              <wp:posOffset>-5686425</wp:posOffset>
            </wp:positionV>
            <wp:extent cx="14280515" cy="64630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515" cy="646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1" w:lineRule="exact"/>
        <w:rPr>
          <w:sz w:val="24"/>
          <w:szCs w:val="24"/>
          <w:color w:val="auto"/>
        </w:rPr>
      </w:pPr>
    </w:p>
    <w:tbl>
      <w:tblPr>
        <w:tblLayout w:type="fixed"/>
        <w:tblInd w:w="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7"/>
        </w:trPr>
        <w:tc>
          <w:tcPr>
            <w:tcW w:w="3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</w:p>
        </w:tc>
        <w:tc>
          <w:tcPr>
            <w:tcW w:w="40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9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9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bscript"/>
              </w:rPr>
              <w:t>4</w:t>
            </w:r>
          </w:p>
        </w:tc>
        <w:tc>
          <w:tcPr>
            <w:tcW w:w="1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6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40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9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9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bscript"/>
              </w:rPr>
              <w:t>8</w:t>
            </w:r>
          </w:p>
        </w:tc>
        <w:tc>
          <w:tcPr>
            <w:tcW w:w="21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33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3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33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89"/>
              </w:rPr>
              <w:t>52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9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89"/>
                <w:vertAlign w:val="subscript"/>
              </w:rPr>
              <w:t>8</w:t>
            </w: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FL924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3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Fits 1 Design# 140783-01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3"/>
        </w:trPr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12901295</wp:posOffset>
            </wp:positionH>
            <wp:positionV relativeFrom="paragraph">
              <wp:posOffset>-1273810</wp:posOffset>
            </wp:positionV>
            <wp:extent cx="137795" cy="641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12901295</wp:posOffset>
            </wp:positionH>
            <wp:positionV relativeFrom="paragraph">
              <wp:posOffset>-874395</wp:posOffset>
            </wp:positionV>
            <wp:extent cx="137795" cy="641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10/19/2017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NEW Allow AG 10/19/17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40"/>
          </w:cols>
          <w:pgMar w:left="220" w:top="505" w:right="1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09/24/2018</w:t>
      </w:r>
    </w:p>
    <w:sectPr>
      <w:pgSz w:w="30720" w:h="23590" w:orient="landscape"/>
      <w:cols w:equalWidth="0" w:num="1">
        <w:col w:w="30340"/>
      </w:cols>
      <w:pgMar w:left="22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2021-03-25T16:07:16Z</dcterms:created>
  <dcterms:modified xsi:type="dcterms:W3CDTF">2021-03-25T16:07:16Z</dcterms:modified>
</cp:coreProperties>
</file>