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87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40" w:type="dxa"/>
            <w:vAlign w:val="bottom"/>
            <w:gridSpan w:val="3"/>
          </w:tcPr>
          <w:p>
            <w:pPr>
              <w:ind w:left="3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66"/>
                <w:szCs w:val="66"/>
                <w:color w:val="auto"/>
              </w:rPr>
              <w:t>Structural Design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2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59"/>
                <w:szCs w:val="59"/>
                <w:color w:val="auto"/>
              </w:rPr>
              <w:t>(Inside View)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1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b w:val="1"/>
                <w:bCs w:val="1"/>
                <w:color w:val="FD660A"/>
              </w:rPr>
              <w:t>Vertical corrugation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7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jc w:val="right"/>
              <w:ind w:right="30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31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bscript"/>
              </w:rPr>
              <w:t>4</w:t>
            </w:r>
          </w:p>
        </w:tc>
        <w:tc>
          <w:tcPr>
            <w:tcW w:w="4600" w:type="dxa"/>
            <w:vAlign w:val="bottom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Design#: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3"/>
        </w:trPr>
        <w:tc>
          <w:tcPr>
            <w:tcW w:w="18080" w:type="dxa"/>
            <w:vAlign w:val="bottom"/>
            <w:gridSpan w:val="2"/>
          </w:tcPr>
          <w:p>
            <w:pPr>
              <w:jc w:val="right"/>
              <w:ind w:right="6830"/>
              <w:spacing w:after="0" w:line="5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9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16</w:t>
            </w:r>
          </w:p>
        </w:tc>
        <w:tc>
          <w:tcPr>
            <w:tcW w:w="6580" w:type="dxa"/>
            <w:vAlign w:val="bottom"/>
            <w:gridSpan w:val="2"/>
            <w:vMerge w:val="restart"/>
          </w:tcPr>
          <w:p>
            <w:pPr>
              <w:ind w:left="3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160389-01_B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7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DeMet's Candy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0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9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40" w:type="dxa"/>
            <w:vAlign w:val="bottom"/>
            <w:gridSpan w:val="3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Tray- New 6.4 oz Tray Holiday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7"/>
        </w:trPr>
        <w:tc>
          <w:tcPr>
            <w:tcW w:w="10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9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bscript"/>
              </w:rPr>
              <w:t>4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5"/>
        </w:trPr>
        <w:tc>
          <w:tcPr>
            <w:tcW w:w="10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jc w:val="right"/>
              <w:ind w:right="59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12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vertAlign w:val="subscript"/>
              </w:rPr>
              <w:t>8</w:t>
            </w:r>
          </w:p>
        </w:tc>
        <w:tc>
          <w:tcPr>
            <w:tcW w:w="4600" w:type="dxa"/>
            <w:vAlign w:val="bottom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98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NJDC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5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40" w:type="dxa"/>
            <w:vAlign w:val="bottom"/>
            <w:gridSpan w:val="3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  <w:w w:val="98"/>
              </w:rPr>
              <w:t>Board: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8"/>
              </w:rPr>
              <w:t>32 E W (EWK32)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2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40" w:type="dxa"/>
            <w:vAlign w:val="bottom"/>
            <w:gridSpan w:val="3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9+1/4 x 12+5/8 x 7+1/8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8"/>
        </w:trPr>
        <w:tc>
          <w:tcPr>
            <w:tcW w:w="10660" w:type="dxa"/>
            <w:vAlign w:val="bottom"/>
          </w:tcPr>
          <w:p>
            <w:pPr>
              <w:jc w:val="right"/>
              <w:ind w:right="9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  <w:w w:val="82"/>
              </w:rPr>
              <w:t>30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w w:val="8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2"/>
                <w:szCs w:val="32"/>
                <w:i w:val="1"/>
                <w:iCs w:val="1"/>
                <w:color w:val="0000FF"/>
                <w:w w:val="82"/>
              </w:rPr>
              <w:t>/</w:t>
            </w:r>
            <w:r>
              <w:rPr>
                <w:rFonts w:ascii="Arial" w:cs="Arial" w:eastAsia="Arial" w:hAnsi="Arial"/>
                <w:sz w:val="64"/>
                <w:szCs w:val="64"/>
                <w:color w:val="0000FF"/>
                <w:w w:val="82"/>
                <w:vertAlign w:val="subscript"/>
              </w:rPr>
              <w:t>2</w:t>
            </w: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4.12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37.81%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8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2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0.41 lbs./186.62g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0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740" w:type="dxa"/>
            <w:vAlign w:val="bottom"/>
            <w:gridSpan w:val="3"/>
          </w:tcPr>
          <w:p>
            <w:pPr>
              <w:ind w:left="3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30+1/2 x 31+1/4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-7988935</wp:posOffset>
            </wp:positionV>
            <wp:extent cx="19030315" cy="121323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315" cy="1213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2pt" to="145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1.65pt" to="145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83.85pt" to="145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1.65pt" to="1090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02/11/2021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1.2pt" to="145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0.8pt" to="145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47.05pt" to="145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0.8pt" to="1090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1.375 lip [AG]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3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45085</wp:posOffset>
            </wp:positionV>
            <wp:extent cx="472440" cy="5861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20"/>
          </w:cols>
          <w:pgMar w:left="1440" w:top="505" w:right="3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62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28920"/>
      </w:cols>
      <w:pgMar w:left="144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2021-03-25T16:07:27Z</dcterms:created>
  <dcterms:modified xsi:type="dcterms:W3CDTF">2021-03-25T16:07:27Z</dcterms:modified>
</cp:coreProperties>
</file>