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0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04/19/2018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1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0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54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jc w:val="right"/>
              <w:ind w:right="10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2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16</w:t>
            </w: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4"/>
        </w:trPr>
        <w:tc>
          <w:tcPr>
            <w:tcW w:w="2200" w:type="dxa"/>
            <w:vAlign w:val="bottom"/>
            <w:gridSpan w:val="2"/>
            <w:vMerge w:val="restart"/>
          </w:tcPr>
          <w:p>
            <w:pPr>
              <w:jc w:val="right"/>
              <w:ind w:right="5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99"/>
              </w:rPr>
              <w:t>1/4 1/4 perf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1/4 1/4 perf</w:t>
            </w:r>
          </w:p>
        </w:tc>
        <w:tc>
          <w:tcPr>
            <w:tcW w:w="416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1/4 1/4 perf</w:t>
            </w:r>
          </w:p>
        </w:tc>
        <w:tc>
          <w:tcPr>
            <w:tcW w:w="2800" w:type="dxa"/>
            <w:vAlign w:val="bottom"/>
            <w:gridSpan w:val="2"/>
            <w:vMerge w:val="restart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1/4 1/4 perf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1/4 1/4 perf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ind w:right="4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1/4 1/4 perf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2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1"/>
        </w:trPr>
        <w:tc>
          <w:tcPr>
            <w:tcW w:w="126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96"/>
              </w:rPr>
              <w:t>16</w:t>
            </w: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16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1260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</w:p>
        </w:tc>
        <w:tc>
          <w:tcPr>
            <w:tcW w:w="940" w:type="dxa"/>
            <w:vAlign w:val="bottom"/>
            <w:textDirection w:val="btLr"/>
          </w:tcPr>
          <w:p>
            <w:pPr>
              <w:ind w:left="1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0000FF"/>
                <w:w w:val="71"/>
              </w:rPr>
              <w:t>9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1260" w:type="dxa"/>
            <w:vAlign w:val="bottom"/>
            <w:textDirection w:val="btLr"/>
          </w:tcPr>
          <w:p>
            <w:pPr>
              <w:ind w:right="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1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97"/>
              </w:rPr>
              <w:t>4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0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jc w:val="center"/>
              <w:ind w:right="17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one 8pt score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60" w:type="dxa"/>
            <w:vAlign w:val="bottom"/>
            <w:gridSpan w:val="2"/>
          </w:tcPr>
          <w:p>
            <w:pPr>
              <w:jc w:val="center"/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one 8pt score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2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96"/>
              </w:rPr>
              <w:t>16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  <w:vMerge w:val="restart"/>
            <w:textDirection w:val="btLr"/>
          </w:tcPr>
          <w:p>
            <w:pPr>
              <w:ind w:left="29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6pt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vMerge w:val="restart"/>
            <w:textDirection w:val="btLr"/>
          </w:tcPr>
          <w:p>
            <w:pPr>
              <w:spacing w:after="0" w:line="211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6pt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1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0000FF"/>
                <w:w w:val="71"/>
              </w:rPr>
              <w:t>6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1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righ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0000FF"/>
                <w:w w:val="70"/>
              </w:rPr>
              <w:t>/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left="1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11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6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extDirection w:val="btLr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97"/>
              </w:rPr>
              <w:t>5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6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jc w:val="center"/>
              <w:ind w:right="17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7</w:t>
            </w:r>
          </w:p>
        </w:tc>
        <w:tc>
          <w:tcPr>
            <w:tcW w:w="2800" w:type="dxa"/>
            <w:vAlign w:val="bottom"/>
            <w:gridSpan w:val="2"/>
          </w:tcPr>
          <w:p>
            <w:pPr>
              <w:jc w:val="right"/>
              <w:ind w:right="10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jc w:val="right"/>
              <w:ind w:right="18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jc w:val="center"/>
              <w:ind w:right="18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96"/>
              </w:rPr>
              <w:t xml:space="preserve">9 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96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00FF"/>
                <w:w w:val="96"/>
              </w:rPr>
              <w:t>8</w:t>
            </w:r>
          </w:p>
        </w:tc>
        <w:tc>
          <w:tcPr>
            <w:tcW w:w="1520" w:type="dxa"/>
            <w:vAlign w:val="bottom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10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ind w:right="879"/>
              <w:spacing w:after="0" w:line="5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  <w:w w:val="83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w w:val="83"/>
                <w:vertAlign w:val="subscript"/>
              </w:rPr>
              <w:t>4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</w:tcPr>
          <w:p>
            <w:pPr>
              <w:jc w:val="center"/>
              <w:ind w:right="14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 xml:space="preserve">9 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1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ind w:righ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43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8"/>
                <w:szCs w:val="2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6"/>
                <w:szCs w:val="56"/>
                <w:color w:val="0000FF"/>
                <w:vertAlign w:val="subscript"/>
              </w:rPr>
              <w:t>4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565785</wp:posOffset>
            </wp:positionH>
            <wp:positionV relativeFrom="paragraph">
              <wp:posOffset>-9357995</wp:posOffset>
            </wp:positionV>
            <wp:extent cx="13802995" cy="9109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995" cy="910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3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</w:trPr>
        <w:tc>
          <w:tcPr>
            <w:tcW w:w="255" w:type="dxa"/>
            <w:vAlign w:val="bottom"/>
            <w:textDirection w:val="btLr"/>
          </w:tcPr>
          <w:p>
            <w:pPr>
              <w:spacing w:after="0" w:line="190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8</w:t>
            </w:r>
          </w:p>
        </w:tc>
      </w:tr>
    </w:tbl>
    <w:p>
      <w:pPr>
        <w:spacing w:after="0" w:line="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3854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0"/>
        </w:trPr>
        <w:tc>
          <w:tcPr>
            <w:tcW w:w="218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</w:rPr>
              <w:t>5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</w:p>
        </w:tc>
      </w:tr>
    </w:tbl>
    <w:p>
      <w:pPr>
        <w:spacing w:after="0" w:line="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373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20"/>
        </w:trPr>
        <w:tc>
          <w:tcPr>
            <w:tcW w:w="398" w:type="dxa"/>
            <w:vAlign w:val="bottom"/>
            <w:textDirection w:val="btLr"/>
          </w:tcPr>
          <w:p>
            <w:pPr>
              <w:spacing w:after="0" w:line="189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22</w:t>
            </w:r>
          </w:p>
        </w:tc>
      </w:tr>
    </w:tbl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8"/>
        </w:trPr>
        <w:tc>
          <w:tcPr>
            <w:tcW w:w="540" w:type="dxa"/>
            <w:vAlign w:val="bottom"/>
          </w:tcPr>
          <w:p>
            <w:pPr>
              <w:jc w:val="right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00FF"/>
              </w:rPr>
              <w:t>10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60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00FF"/>
              </w:rPr>
              <w:t>/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0000FF"/>
              </w:rPr>
              <w:t>1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jc w:val="right"/>
              <w:spacing w:after="0" w:line="1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i w:val="1"/>
                <w:iCs w:val="1"/>
                <w:color w:val="0000FF"/>
              </w:rPr>
              <w:t>/</w:t>
            </w:r>
          </w:p>
        </w:tc>
      </w:tr>
      <w:tr>
        <w:trPr>
          <w:trHeight w:val="376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4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8</w:t>
            </w:r>
          </w:p>
        </w:tc>
      </w:tr>
    </w:tbl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180508-01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TRY.610 11" max 7pk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8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1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4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 x 9+3/4 x 6+1/2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4.3 sq. ft.</w:t>
      </w:r>
    </w:p>
    <w:p>
      <w:pPr>
        <w:spacing w:after="0" w:line="1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37.35%</w:t>
      </w:r>
    </w:p>
    <w:p>
      <w:pPr>
        <w:spacing w:after="0" w:line="196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0.44 lbs./200.04g</w:t>
      </w:r>
    </w:p>
    <w:p>
      <w:pPr>
        <w:spacing w:after="0" w:line="1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4"/>
          <w:szCs w:val="24"/>
          <w:b w:val="1"/>
          <w:bCs w:val="1"/>
          <w:color w:val="FD660A"/>
        </w:rPr>
        <w:t>22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  <w:vertAlign w:val="superscript"/>
        </w:rPr>
        <w:t>5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/8</w:t>
      </w:r>
      <w:r>
        <w:rPr>
          <w:rFonts w:ascii="Verdana" w:cs="Verdana" w:eastAsia="Verdana" w:hAnsi="Verdana"/>
          <w:sz w:val="24"/>
          <w:szCs w:val="24"/>
          <w:b w:val="1"/>
          <w:bCs w:val="1"/>
          <w:color w:val="FD660A"/>
        </w:rPr>
        <w:t xml:space="preserve"> x 43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/4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6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1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48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607695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85pt" to="359.25pt,47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48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3">
            <w:col w:w="17860" w:space="720"/>
            <w:col w:w="4155" w:space="425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5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56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62865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08/08/2018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2021-03-25T16:09:35Z</dcterms:created>
  <dcterms:modified xsi:type="dcterms:W3CDTF">2021-03-25T16:09:35Z</dcterms:modified>
</cp:coreProperties>
</file>