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2.85pt" to="1434.55pt,22.85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29120"/>
          </w:cols>
          <w:pgMar w:left="1440" w:top="505" w:right="1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583815" cy="50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12 </w:t>
      </w:r>
      <w:r>
        <w:rPr>
          <w:sz w:val="1"/>
          <w:szCs w:val="1"/>
          <w:color w:val="auto"/>
        </w:rPr>
        <w:drawing>
          <wp:inline distT="0" distB="0" distL="0" distR="0">
            <wp:extent cx="2583815" cy="50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2770505</wp:posOffset>
            </wp:positionH>
            <wp:positionV relativeFrom="paragraph">
              <wp:posOffset>177800</wp:posOffset>
            </wp:positionV>
            <wp:extent cx="7353935" cy="113442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35" cy="1134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900"/>
        <w:spacing w:after="0"/>
        <w:tabs>
          <w:tab w:leader="none" w:pos="15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24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0"/>
          <w:szCs w:val="40"/>
          <w:color w:val="0000FF"/>
        </w:rPr>
        <w:t>15</w:t>
      </w:r>
      <w:r>
        <w:rPr>
          <w:rFonts w:ascii="Arial" w:cs="Arial" w:eastAsia="Arial" w:hAnsi="Arial"/>
          <w:sz w:val="50"/>
          <w:szCs w:val="50"/>
          <w:color w:val="0000FF"/>
          <w:vertAlign w:val="superscript"/>
        </w:rPr>
        <w:t>5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0"/>
          <w:szCs w:val="50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2770505</wp:posOffset>
            </wp:positionH>
            <wp:positionV relativeFrom="paragraph">
              <wp:posOffset>81280</wp:posOffset>
            </wp:positionV>
            <wp:extent cx="114935" cy="54546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545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180659-01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 - Turtles VDAY 2019-6pc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Heart-Walgreens-1 facing by 6 deep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[9001185]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14+11/16 x 8 x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1.95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2.73%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0.20 lbs./92.73g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24+1/16 x 12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7180"/>
          </w:cols>
          <w:pgMar w:left="1440" w:top="505" w:right="1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66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636395" cy="114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8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636395" cy="114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1</w:t>
      </w:r>
      <w:r>
        <w:rPr>
          <w:rFonts w:ascii="Arial" w:cs="Arial" w:eastAsia="Arial" w:hAnsi="Arial"/>
          <w:sz w:val="64"/>
          <w:szCs w:val="64"/>
          <w:color w:val="0000FF"/>
          <w:vertAlign w:val="superscript"/>
        </w:rPr>
        <w:t>15</w:t>
      </w:r>
      <w:r>
        <w:rPr>
          <w:rFonts w:ascii="Arial" w:cs="Arial" w:eastAsia="Arial" w:hAnsi="Arial"/>
          <w:sz w:val="32"/>
          <w:szCs w:val="3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4"/>
          <w:szCs w:val="64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33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restart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Revision Info:</w:t>
            </w:r>
          </w:p>
        </w:tc>
        <w:tc>
          <w:tcPr>
            <w:tcW w:w="52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[0] 05/11/2018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6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</w:t>
            </w:r>
            <w:r>
              <w:rPr>
                <w:rFonts w:ascii="Arial" w:cs="Arial" w:eastAsia="Arial" w:hAnsi="Arial"/>
                <w:sz w:val="64"/>
                <w:szCs w:val="64"/>
                <w:i w:val="1"/>
                <w:iCs w:val="1"/>
                <w:color w:val="0000FF"/>
                <w:vertAlign w:val="subscript"/>
              </w:rPr>
              <w:t>/</w:t>
            </w:r>
          </w:p>
        </w:tc>
        <w:tc>
          <w:tcPr>
            <w:tcW w:w="3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  <w:w w:val="89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Designer:</w:t>
            </w:r>
          </w:p>
        </w:tc>
        <w:tc>
          <w:tcPr>
            <w:tcW w:w="52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Alan Groff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4280" w:type="dxa"/>
            <w:vAlign w:val="bottom"/>
            <w:gridSpan w:val="3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760" w:type="dxa"/>
            <w:vAlign w:val="bottom"/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5680" w:type="dxa"/>
            <w:vAlign w:val="bottom"/>
            <w:gridSpan w:val="2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-466725</wp:posOffset>
            </wp:positionV>
            <wp:extent cx="14187170" cy="5861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120"/>
          </w:cols>
          <w:pgMar w:left="1440" w:top="505" w:right="168" w:bottom="0" w:gutter="0" w:footer="0" w:header="0"/>
          <w:type w:val="continuous"/>
        </w:sectPr>
      </w:pP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09/12/2018</w:t>
      </w:r>
    </w:p>
    <w:sectPr>
      <w:pgSz w:w="30720" w:h="23590" w:orient="landscape"/>
      <w:cols w:equalWidth="0" w:num="1">
        <w:col w:w="29120"/>
      </w:cols>
      <w:pgMar w:left="144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2021-03-25T16:08:59Z</dcterms:created>
  <dcterms:modified xsi:type="dcterms:W3CDTF">2021-03-25T16:08:59Z</dcterms:modified>
</cp:coreProperties>
</file>