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DD12C6" w14:textId="77BEA370" w:rsidR="005540B5" w:rsidRDefault="00B621FE">
      <w:pPr>
        <w:rPr>
          <w:noProof/>
        </w:rPr>
      </w:pPr>
      <w:r w:rsidRPr="00B621FE">
        <w:rPr>
          <w:noProof/>
        </w:rPr>
        <w:drawing>
          <wp:inline distT="0" distB="0" distL="0" distR="0" wp14:anchorId="4BA1A1E5" wp14:editId="48AE3169">
            <wp:extent cx="3105150" cy="4917370"/>
            <wp:effectExtent l="0" t="0" r="0" b="0"/>
            <wp:docPr id="333834236" name="Picture 1" descr="A screenshot of a stock calcula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834236" name="Picture 1" descr="A screenshot of a stock calculator&#10;&#10;Description automatically generated"/>
                    <pic:cNvPicPr/>
                  </pic:nvPicPr>
                  <pic:blipFill rotWithShape="1">
                    <a:blip r:embed="rId4"/>
                    <a:srcRect r="37007" b="-227"/>
                    <a:stretch/>
                  </pic:blipFill>
                  <pic:spPr bwMode="auto">
                    <a:xfrm>
                      <a:off x="0" y="0"/>
                      <a:ext cx="3111304" cy="49271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621FE">
        <w:rPr>
          <w:noProof/>
        </w:rPr>
        <w:t xml:space="preserve"> </w:t>
      </w:r>
      <w:r w:rsidRPr="00B621FE">
        <w:rPr>
          <w:noProof/>
        </w:rPr>
        <w:drawing>
          <wp:inline distT="0" distB="0" distL="0" distR="0" wp14:anchorId="679100A3" wp14:editId="5C561989">
            <wp:extent cx="2325626" cy="4990869"/>
            <wp:effectExtent l="0" t="0" r="0" b="635"/>
            <wp:docPr id="1938782667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782667" name="Picture 1" descr="A screenshot of a graph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30791" cy="5001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C0B03" w14:textId="25056C78" w:rsidR="00B621FE" w:rsidRDefault="00B621FE" w:rsidP="00B62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2"/>
          <w:sz w:val="20"/>
          <w:szCs w:val="20"/>
        </w:rPr>
      </w:pPr>
      <w:r w:rsidRPr="00B621FE">
        <w:rPr>
          <w:rFonts w:ascii="Courier New" w:eastAsia="Times New Roman" w:hAnsi="Courier New" w:cs="Courier New"/>
          <w:color w:val="000000"/>
          <w:spacing w:val="2"/>
          <w:sz w:val="20"/>
          <w:szCs w:val="20"/>
        </w:rPr>
        <w:t xml:space="preserve">Value = stock price </w:t>
      </w:r>
      <w:r>
        <w:rPr>
          <w:rFonts w:ascii="Courier New" w:eastAsia="Times New Roman" w:hAnsi="Courier New" w:cs="Courier New"/>
          <w:color w:val="000000"/>
          <w:spacing w:val="2"/>
          <w:sz w:val="20"/>
          <w:szCs w:val="20"/>
        </w:rPr>
        <w:t>–</w:t>
      </w:r>
      <w:r w:rsidRPr="00B621FE">
        <w:rPr>
          <w:rFonts w:ascii="Courier New" w:eastAsia="Times New Roman" w:hAnsi="Courier New" w:cs="Courier New"/>
          <w:color w:val="000000"/>
          <w:spacing w:val="2"/>
          <w:sz w:val="20"/>
          <w:szCs w:val="20"/>
        </w:rPr>
        <w:t xml:space="preserve"> strike</w:t>
      </w:r>
    </w:p>
    <w:p w14:paraId="1A71C4C1" w14:textId="77777777" w:rsidR="00B621FE" w:rsidRDefault="00B621FE" w:rsidP="00B62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2"/>
          <w:sz w:val="20"/>
          <w:szCs w:val="20"/>
        </w:rPr>
      </w:pPr>
    </w:p>
    <w:p w14:paraId="29F8FA08" w14:textId="5591798F" w:rsidR="00B621FE" w:rsidRPr="00B621FE" w:rsidRDefault="00B621FE" w:rsidP="00B62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2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pacing w:val="2"/>
          <w:sz w:val="20"/>
          <w:szCs w:val="20"/>
        </w:rPr>
        <w:t>Value = 196 – 195 = 1</w:t>
      </w:r>
    </w:p>
    <w:p w14:paraId="0E1F5F1D" w14:textId="49086DEF" w:rsidR="00B621FE" w:rsidRPr="00B621FE" w:rsidRDefault="00B621FE" w:rsidP="00B621FE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2A2A2A"/>
          <w:spacing w:val="2"/>
          <w:sz w:val="18"/>
          <w:szCs w:val="18"/>
        </w:rPr>
      </w:pPr>
      <w:r w:rsidRPr="00B621FE">
        <w:rPr>
          <w:rFonts w:ascii="Courier New" w:eastAsia="Times New Roman" w:hAnsi="Courier New" w:cs="Courier New"/>
          <w:color w:val="2A2A2A"/>
          <w:spacing w:val="2"/>
          <w:sz w:val="18"/>
          <w:szCs w:val="18"/>
        </w:rPr>
        <w:t>Profit = ((stock price - strike) - option cost) × (number of contracts × 100)</w:t>
      </w:r>
    </w:p>
    <w:p w14:paraId="48DED778" w14:textId="63F1199E" w:rsidR="00B621FE" w:rsidRDefault="00B621FE" w:rsidP="00B621FE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2A2A2A"/>
          <w:spacing w:val="2"/>
          <w:sz w:val="18"/>
          <w:szCs w:val="18"/>
        </w:rPr>
      </w:pPr>
      <w:r w:rsidRPr="00B621FE">
        <w:rPr>
          <w:rFonts w:ascii="Courier New" w:eastAsia="Times New Roman" w:hAnsi="Courier New" w:cs="Courier New"/>
          <w:color w:val="2A2A2A"/>
          <w:spacing w:val="2"/>
          <w:sz w:val="18"/>
          <w:szCs w:val="18"/>
        </w:rPr>
        <w:t>Profit = ((</w:t>
      </w:r>
      <w:r>
        <w:rPr>
          <w:rFonts w:ascii="Courier New" w:eastAsia="Times New Roman" w:hAnsi="Courier New" w:cs="Courier New"/>
          <w:color w:val="2A2A2A"/>
          <w:spacing w:val="2"/>
          <w:sz w:val="18"/>
          <w:szCs w:val="18"/>
        </w:rPr>
        <w:t>196</w:t>
      </w:r>
      <w:r w:rsidRPr="00B621FE">
        <w:rPr>
          <w:rFonts w:ascii="Courier New" w:eastAsia="Times New Roman" w:hAnsi="Courier New" w:cs="Courier New"/>
          <w:color w:val="2A2A2A"/>
          <w:spacing w:val="2"/>
          <w:sz w:val="18"/>
          <w:szCs w:val="18"/>
        </w:rPr>
        <w:t xml:space="preserve"> - </w:t>
      </w:r>
      <w:r>
        <w:rPr>
          <w:rFonts w:ascii="Courier New" w:eastAsia="Times New Roman" w:hAnsi="Courier New" w:cs="Courier New"/>
          <w:color w:val="2A2A2A"/>
          <w:spacing w:val="2"/>
          <w:sz w:val="18"/>
          <w:szCs w:val="18"/>
        </w:rPr>
        <w:t>195</w:t>
      </w:r>
      <w:r w:rsidRPr="00B621FE">
        <w:rPr>
          <w:rFonts w:ascii="Courier New" w:eastAsia="Times New Roman" w:hAnsi="Courier New" w:cs="Courier New"/>
          <w:color w:val="2A2A2A"/>
          <w:spacing w:val="2"/>
          <w:sz w:val="18"/>
          <w:szCs w:val="18"/>
        </w:rPr>
        <w:t xml:space="preserve">) </w:t>
      </w:r>
      <w:r>
        <w:rPr>
          <w:rFonts w:ascii="Courier New" w:eastAsia="Times New Roman" w:hAnsi="Courier New" w:cs="Courier New"/>
          <w:color w:val="2A2A2A"/>
          <w:spacing w:val="2"/>
          <w:sz w:val="18"/>
          <w:szCs w:val="18"/>
        </w:rPr>
        <w:t>–</w:t>
      </w:r>
      <w:r w:rsidRPr="00B621FE">
        <w:rPr>
          <w:rFonts w:ascii="Courier New" w:eastAsia="Times New Roman" w:hAnsi="Courier New" w:cs="Courier New"/>
          <w:color w:val="2A2A2A"/>
          <w:spacing w:val="2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color w:val="2A2A2A"/>
          <w:spacing w:val="2"/>
          <w:sz w:val="18"/>
          <w:szCs w:val="18"/>
        </w:rPr>
        <w:t>0.85</w:t>
      </w:r>
      <w:r w:rsidRPr="00B621FE">
        <w:rPr>
          <w:rFonts w:ascii="Courier New" w:eastAsia="Times New Roman" w:hAnsi="Courier New" w:cs="Courier New"/>
          <w:color w:val="2A2A2A"/>
          <w:spacing w:val="2"/>
          <w:sz w:val="18"/>
          <w:szCs w:val="18"/>
        </w:rPr>
        <w:t>) × (</w:t>
      </w:r>
      <w:r>
        <w:rPr>
          <w:rFonts w:ascii="Courier New" w:eastAsia="Times New Roman" w:hAnsi="Courier New" w:cs="Courier New"/>
          <w:color w:val="2A2A2A"/>
          <w:spacing w:val="2"/>
          <w:sz w:val="18"/>
          <w:szCs w:val="18"/>
        </w:rPr>
        <w:t>1</w:t>
      </w:r>
      <w:r w:rsidRPr="00B621FE">
        <w:rPr>
          <w:rFonts w:ascii="Courier New" w:eastAsia="Times New Roman" w:hAnsi="Courier New" w:cs="Courier New"/>
          <w:color w:val="2A2A2A"/>
          <w:spacing w:val="2"/>
          <w:sz w:val="18"/>
          <w:szCs w:val="18"/>
        </w:rPr>
        <w:t xml:space="preserve"> × 100)</w:t>
      </w:r>
      <w:r>
        <w:rPr>
          <w:rFonts w:ascii="Courier New" w:eastAsia="Times New Roman" w:hAnsi="Courier New" w:cs="Courier New"/>
          <w:color w:val="2A2A2A"/>
          <w:spacing w:val="2"/>
          <w:sz w:val="18"/>
          <w:szCs w:val="18"/>
        </w:rPr>
        <w:t xml:space="preserve"> = $15</w:t>
      </w:r>
    </w:p>
    <w:p w14:paraId="1D796049" w14:textId="77777777" w:rsidR="008626F1" w:rsidRDefault="008626F1" w:rsidP="00B621FE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2A2A2A"/>
          <w:spacing w:val="2"/>
          <w:sz w:val="18"/>
          <w:szCs w:val="18"/>
        </w:rPr>
      </w:pPr>
    </w:p>
    <w:p w14:paraId="5982ED21" w14:textId="18895655" w:rsidR="008626F1" w:rsidRPr="00B621FE" w:rsidRDefault="00557234" w:rsidP="00B621FE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2A2A2A"/>
          <w:spacing w:val="2"/>
          <w:sz w:val="18"/>
          <w:szCs w:val="18"/>
        </w:rPr>
      </w:pPr>
      <w:r w:rsidRPr="00557234">
        <w:rPr>
          <w:rFonts w:ascii="Courier New" w:eastAsia="Times New Roman" w:hAnsi="Courier New" w:cs="Courier New"/>
          <w:noProof/>
          <w:color w:val="2A2A2A"/>
          <w:spacing w:val="2"/>
          <w:sz w:val="18"/>
          <w:szCs w:val="18"/>
        </w:rPr>
        <w:lastRenderedPageBreak/>
        <w:drawing>
          <wp:inline distT="0" distB="0" distL="0" distR="0" wp14:anchorId="67C1BC97" wp14:editId="007A9B38">
            <wp:extent cx="5943600" cy="4465320"/>
            <wp:effectExtent l="0" t="0" r="0" b="0"/>
            <wp:docPr id="748025713" name="Picture 1" descr="A screenshot of a dat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025713" name="Picture 1" descr="A screenshot of a data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144F1" w14:textId="5194F338" w:rsidR="00B621FE" w:rsidRDefault="00D06206">
      <w:r w:rsidRPr="00D06206">
        <w:drawing>
          <wp:inline distT="0" distB="0" distL="0" distR="0" wp14:anchorId="61B22B93" wp14:editId="7B00B734">
            <wp:extent cx="5458587" cy="1543265"/>
            <wp:effectExtent l="0" t="0" r="8890" b="0"/>
            <wp:docPr id="188122142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221427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6206">
        <w:drawing>
          <wp:inline distT="0" distB="0" distL="0" distR="0" wp14:anchorId="5A439AB0" wp14:editId="782D8865">
            <wp:extent cx="2934109" cy="1343212"/>
            <wp:effectExtent l="0" t="0" r="0" b="9525"/>
            <wp:docPr id="17304415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44150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21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621FE"/>
    <w:rsid w:val="000B4FBC"/>
    <w:rsid w:val="005540B5"/>
    <w:rsid w:val="00557234"/>
    <w:rsid w:val="008626F1"/>
    <w:rsid w:val="00B16ED4"/>
    <w:rsid w:val="00B32657"/>
    <w:rsid w:val="00B621FE"/>
    <w:rsid w:val="00D01AB9"/>
    <w:rsid w:val="00D06206"/>
    <w:rsid w:val="00E45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8D526"/>
  <w15:docId w15:val="{F48FF009-DF76-473A-8D7E-9B07BB9DE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21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21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21F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21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21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21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21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21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21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21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21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21F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21F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21F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21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21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21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21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21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21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21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21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21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21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21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21F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21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21F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21FE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21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21F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621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207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2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Eklund</dc:creator>
  <cp:keywords/>
  <dc:description/>
  <cp:lastModifiedBy>Derek Eklund</cp:lastModifiedBy>
  <cp:revision>1</cp:revision>
  <dcterms:created xsi:type="dcterms:W3CDTF">2024-06-02T15:06:00Z</dcterms:created>
  <dcterms:modified xsi:type="dcterms:W3CDTF">2024-06-27T11:19:00Z</dcterms:modified>
</cp:coreProperties>
</file>