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qpmeicmlfme" w:id="0"/>
      <w:bookmarkEnd w:id="0"/>
      <w:r w:rsidDel="00000000" w:rsidR="00000000" w:rsidRPr="00000000">
        <w:rPr>
          <w:rtl w:val="0"/>
        </w:rPr>
        <w:t xml:space="preserve">BOOK-004 — Immutable Pricing and Amendments</w:t>
      </w:r>
    </w:p>
    <w:p w:rsidR="00000000" w:rsidDel="00000000" w:rsidP="00000000" w:rsidRDefault="00000000" w:rsidRPr="00000000" w14:paraId="00000002">
      <w:pPr>
        <w:rPr/>
      </w:pPr>
      <w:r w:rsidDel="00000000" w:rsidR="00000000" w:rsidRPr="00000000">
        <w:rPr>
          <w:rtl w:val="0"/>
        </w:rPr>
        <w:t xml:space="preserve">Decision ID: BOOK-004</w:t>
      </w:r>
    </w:p>
    <w:p w:rsidR="00000000" w:rsidDel="00000000" w:rsidP="00000000" w:rsidRDefault="00000000" w:rsidRPr="00000000" w14:paraId="00000003">
      <w:pPr>
        <w:rPr/>
      </w:pPr>
      <w:r w:rsidDel="00000000" w:rsidR="00000000" w:rsidRPr="00000000">
        <w:rPr>
          <w:rtl w:val="0"/>
        </w:rPr>
        <w:t xml:space="preserve">Workbook Decision ID: DEC-BOOK-004</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2026-07-12T08:13:46.942Z</w:t>
      </w:r>
    </w:p>
    <w:p w:rsidR="00000000" w:rsidDel="00000000" w:rsidP="00000000" w:rsidRDefault="00000000" w:rsidRPr="00000000" w14:paraId="00000006">
      <w:pPr>
        <w:rPr/>
      </w:pPr>
      <w:r w:rsidDel="00000000" w:rsidR="00000000" w:rsidRPr="00000000">
        <w:rPr>
          <w:rtl w:val="0"/>
        </w:rPr>
        <w:t xml:space="preserve">Decision Owner: Derek / Commercial / Finance</w:t>
      </w:r>
    </w:p>
    <w:p w:rsidR="00000000" w:rsidDel="00000000" w:rsidP="00000000" w:rsidRDefault="00000000" w:rsidRPr="00000000" w14:paraId="00000007">
      <w:pPr>
        <w:rPr/>
      </w:pPr>
      <w:r w:rsidDel="00000000" w:rsidR="00000000" w:rsidRPr="00000000">
        <w:rPr>
          <w:rtl w:val="0"/>
        </w:rPr>
        <w:t xml:space="preserve">Related Domains: Booking, Production</w:t>
      </w:r>
    </w:p>
    <w:p w:rsidR="00000000" w:rsidDel="00000000" w:rsidP="00000000" w:rsidRDefault="00000000" w:rsidRPr="00000000" w14:paraId="00000008">
      <w:pPr>
        <w:rPr/>
      </w:pPr>
      <w:r w:rsidDel="00000000" w:rsidR="00000000" w:rsidRPr="00000000">
        <w:rPr>
          <w:rtl w:val="0"/>
        </w:rPr>
        <w:t xml:space="preserve">Repository File: docs/business-decisions/book-004-immutable-pricing-amendments.md</w:t>
      </w:r>
    </w:p>
    <w:p w:rsidR="00000000" w:rsidDel="00000000" w:rsidP="00000000" w:rsidRDefault="00000000" w:rsidRPr="00000000" w14:paraId="00000009">
      <w:pPr>
        <w:rPr/>
      </w:pPr>
      <w:r w:rsidDel="00000000" w:rsidR="00000000" w:rsidRPr="00000000">
        <w:rPr>
          <w:rtl w:val="0"/>
        </w:rPr>
        <w:t xml:space="preserve">Schema Pack: Pack 4</w:t>
      </w:r>
    </w:p>
    <w:p w:rsidR="00000000" w:rsidDel="00000000" w:rsidP="00000000" w:rsidRDefault="00000000" w:rsidRPr="00000000" w14:paraId="0000000A">
      <w:pPr>
        <w:rPr/>
      </w:pPr>
      <w:r w:rsidDel="00000000" w:rsidR="00000000" w:rsidRPr="00000000">
        <w:rPr>
          <w:rtl w:val="0"/>
        </w:rPr>
        <w:t xml:space="preserve">Review Status: Not Reviewed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ssw5iaakz4jm"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**Should a submitted price snapshot remain immutable and be superseded by a governed amendment version?**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“Submission-time snapshots are required; amendment versioning was unresolved at that point.” The question was recorded as a refinement decision with medium repository confidence before approval.</w:t>
      </w:r>
    </w:p>
    <w:p w:rsidR="00000000" w:rsidDel="00000000" w:rsidP="00000000" w:rsidRDefault="00000000" w:rsidRPr="00000000" w14:paraId="00000010">
      <w:pPr>
        <w:pStyle w:val="Heading1"/>
        <w:rPr/>
      </w:pPr>
      <w:bookmarkStart w:colFirst="0" w:colLast="0" w:name="_591aysdjrw4m"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Keep accepted snapshots immutable; create an explicit amendment version for approved changes.</w:t>
      </w:r>
    </w:p>
    <w:p w:rsidR="00000000" w:rsidDel="00000000" w:rsidP="00000000" w:rsidRDefault="00000000" w:rsidRPr="00000000" w14:paraId="00000013">
      <w:pPr>
        <w:pStyle w:val="Heading1"/>
        <w:rPr/>
      </w:pPr>
      <w:bookmarkStart w:colFirst="0" w:colLast="0" w:name="_bqiv9x2tcqn3"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[docs/schema-reviews/fika-booking-v1-review.md](../schema-reviews/fika-booking-v1-review.md), specifically the section `Minimum Decisions Required Before Schema Revision`.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xe3n43cdl9fw"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FIKA now has a stable, human-approved rule for this aspect of Booking.</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It directly enabled [PROD-004](prod-004-production-amendments-cancellations.md) to be decided on a stable basis.</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9"/>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s8v3jkx2iq2i" w:id="5"/>
      <w:bookmarkEnd w:id="5"/>
      <w:r w:rsidDel="00000000" w:rsidR="00000000" w:rsidRPr="00000000">
        <w:rPr>
          <w:rtl w:val="0"/>
        </w:rPr>
        <w:t xml:space="preserve">Trade-offs</w:t>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8"/>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v4vc3uvd55eq"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The Stage 5 Booking revision must implement this decision and preserve its audit, amendment, commercial or provenance consequences without importing application-specific fields.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ykbfz8ahnsaj"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**Directly informs:** [PROD-004 — Production Amendments and Cancellations](prod-004-production-amendments-cancellations.md)</w:t>
      </w:r>
    </w:p>
    <w:p w:rsidR="00000000" w:rsidDel="00000000" w:rsidP="00000000" w:rsidRDefault="00000000" w:rsidRPr="00000000" w14:paraId="00000026">
      <w:pPr>
        <w:pStyle w:val="Heading1"/>
        <w:rPr/>
      </w:pPr>
      <w:bookmarkStart w:colFirst="0" w:colLast="0" w:name="_rz1ienhc8m77" w:id="8"/>
      <w:bookmarkEnd w:id="8"/>
      <w:r w:rsidDel="00000000" w:rsidR="00000000" w:rsidRPr="00000000">
        <w:rPr>
          <w:rtl w:val="0"/>
        </w:rPr>
        <w:t xml:space="preserve">Evidence</w:t>
      </w:r>
    </w:p>
    <w:p w:rsidR="00000000" w:rsidDel="00000000" w:rsidP="00000000" w:rsidRDefault="00000000" w:rsidRPr="00000000" w14:paraId="00000027">
      <w:pPr>
        <w:numPr>
          <w:ilvl w:val="0"/>
          <w:numId w:val="10"/>
        </w:numPr>
        <w:ind w:left="720" w:hanging="360"/>
        <w:rPr>
          <w:u w:val="none"/>
        </w:rPr>
      </w:pPr>
      <w:r w:rsidDel="00000000" w:rsidR="00000000" w:rsidRPr="00000000">
        <w:rPr>
          <w:rtl w:val="0"/>
        </w:rPr>
        <w:t xml:space="preserve">[FIKA Business Knowledge Workbook](https://docs.google.com/spreadsheets/d/195jMni3vG5fX5hfAUFARc-vC2ifO8AI8r0r4xQUeoxk/edit) — **Canonical**; DEC-BOOK-004, sourced from `Questions!12`.</w:t>
      </w:r>
    </w:p>
    <w:p w:rsidR="00000000" w:rsidDel="00000000" w:rsidP="00000000" w:rsidRDefault="00000000" w:rsidRPr="00000000" w14:paraId="00000028">
      <w:pPr>
        <w:numPr>
          <w:ilvl w:val="0"/>
          <w:numId w:val="14"/>
        </w:numPr>
        <w:ind w:left="720" w:hanging="360"/>
        <w:rPr>
          <w:u w:val="none"/>
        </w:rPr>
      </w:pPr>
      <w:r w:rsidDel="00000000" w:rsidR="00000000" w:rsidRPr="00000000">
        <w:rPr>
          <w:rtl w:val="0"/>
        </w:rPr>
        <w:t xml:space="preserve">[docs/schema-reviews/fika-booking-v1-review.md](../schema-reviews/fika-booking-v1-review.md) — **Supporting historical review**; `Minimum Decisions Required Before Schema Revision`.</w:t>
      </w:r>
    </w:p>
    <w:p w:rsidR="00000000" w:rsidDel="00000000" w:rsidP="00000000" w:rsidRDefault="00000000" w:rsidRPr="00000000" w14:paraId="00000029">
      <w:pPr>
        <w:numPr>
          <w:ilvl w:val="0"/>
          <w:numId w:val="11"/>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A">
      <w:pPr>
        <w:numPr>
          <w:ilvl w:val="0"/>
          <w:numId w:val="12"/>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B">
      <w:pPr>
        <w:pStyle w:val="Heading1"/>
        <w:rPr/>
      </w:pPr>
      <w:bookmarkStart w:colFirst="0" w:colLast="0" w:name="_hvdjctllj6x0" w:id="9"/>
      <w:bookmarkEnd w:id="9"/>
      <w:r w:rsidDel="00000000" w:rsidR="00000000" w:rsidRPr="00000000">
        <w:rPr>
          <w:rtl w:val="0"/>
        </w:rPr>
        <w:t xml:space="preserve">Supersedes / Superseded by</w:t>
      </w:r>
    </w:p>
    <w:p w:rsidR="00000000" w:rsidDel="00000000" w:rsidP="00000000" w:rsidRDefault="00000000" w:rsidRPr="00000000" w14:paraId="0000002C">
      <w:pPr>
        <w:numPr>
          <w:ilvl w:val="0"/>
          <w:numId w:val="13"/>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2E">
      <w:pPr>
        <w:pStyle w:val="Heading1"/>
        <w:rPr/>
      </w:pPr>
      <w:bookmarkStart w:colFirst="0" w:colLast="0" w:name="_sxdmifvayk4s" w:id="10"/>
      <w:bookmarkEnd w:id="10"/>
      <w:r w:rsidDel="00000000" w:rsidR="00000000" w:rsidRPr="00000000">
        <w:rPr>
          <w:rtl w:val="0"/>
        </w:rPr>
        <w:t xml:space="preserve">Future considerations</w:t>
      </w:r>
    </w:p>
    <w:p w:rsidR="00000000" w:rsidDel="00000000" w:rsidP="00000000" w:rsidRDefault="00000000" w:rsidRPr="00000000" w14:paraId="0000002F">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0">
      <w:pPr>
        <w:pStyle w:val="Heading1"/>
        <w:rPr/>
      </w:pPr>
      <w:bookmarkStart w:colFirst="0" w:colLast="0" w:name="_60s5a12u8e0f" w:id="11"/>
      <w:bookmarkEnd w:id="11"/>
      <w:r w:rsidDel="00000000" w:rsidR="00000000" w:rsidRPr="00000000">
        <w:rPr>
          <w:rtl w:val="0"/>
        </w:rPr>
        <w:t xml:space="preserve">Review Notes</w:t>
      </w:r>
    </w:p>
    <w:p w:rsidR="00000000" w:rsidDel="00000000" w:rsidP="00000000" w:rsidRDefault="00000000" w:rsidRPr="00000000" w14:paraId="00000031">
      <w:pPr>
        <w:rPr/>
      </w:pPr>
      <w:r w:rsidDel="00000000" w:rsidR="00000000" w:rsidRPr="00000000">
        <w:rPr>
          <w:rtl w:val="0"/>
        </w:rPr>
        <w:t xml:space="preserve">Questions for Derek:</w:t>
      </w:r>
    </w:p>
    <w:p w:rsidR="00000000" w:rsidDel="00000000" w:rsidP="00000000" w:rsidRDefault="00000000" w:rsidRPr="00000000" w14:paraId="00000032">
      <w:pPr>
        <w:rPr/>
      </w:pPr>
      <w:r w:rsidDel="00000000" w:rsidR="00000000" w:rsidRPr="00000000">
        <w:rPr>
          <w:rtl w:val="0"/>
        </w:rPr>
        <w:t xml:space="preserve">Business corrections required:</w:t>
      </w:r>
    </w:p>
    <w:p w:rsidR="00000000" w:rsidDel="00000000" w:rsidP="00000000" w:rsidRDefault="00000000" w:rsidRPr="00000000" w14:paraId="00000033">
      <w:pPr>
        <w:rPr/>
      </w:pPr>
      <w:r w:rsidDel="00000000" w:rsidR="00000000" w:rsidRPr="00000000">
        <w:rPr>
          <w:rtl w:val="0"/>
        </w:rPr>
        <w:t xml:space="preserve">Reviewer comments:</w:t>
      </w:r>
    </w:p>
    <w:p w:rsidR="00000000" w:rsidDel="00000000" w:rsidP="00000000" w:rsidRDefault="00000000" w:rsidRPr="00000000" w14:paraId="00000034">
      <w:pPr>
        <w:rPr/>
      </w:pPr>
      <w:r w:rsidDel="00000000" w:rsidR="00000000" w:rsidRPr="00000000">
        <w:rPr>
          <w:rtl w:val="0"/>
        </w:rPr>
        <w:t xml:space="preserve">Final approval:</w:t>
      </w:r>
    </w:p>
    <w:p w:rsidR="00000000" w:rsidDel="00000000" w:rsidP="00000000" w:rsidRDefault="00000000" w:rsidRPr="00000000" w14:paraId="00000035">
      <w:pPr>
        <w:rPr/>
      </w:pPr>
      <w:r w:rsidDel="00000000" w:rsidR="00000000" w:rsidRPr="00000000">
        <w:rPr>
          <w:rtl w:val="0"/>
        </w:rPr>
        <w:t xml:space="preserve">Approval date:</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