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rk-443-results"/>
    <w:p>
      <w:pPr>
        <w:pStyle w:val="Heading1"/>
      </w:pPr>
      <w:r>
        <w:t xml:space="preserve">ARK-443 — RESULTS</w:t>
      </w:r>
    </w:p>
    <w:p>
      <w:pPr>
        <w:pStyle w:val="FirstParagraph"/>
      </w:pPr>
      <w:r>
        <w:rPr>
          <w:bCs/>
          <w:b/>
        </w:rPr>
        <w:t xml:space="preserve">Two-of-Three (M-of-N) Quorum Authorization on IBM Quantum (Heron r2)</w:t>
      </w:r>
      <w:r>
        <w:t xml:space="preserve"> </w:t>
      </w:r>
      <w:r>
        <w:rPr>
          <w:bCs/>
          <w:b/>
        </w:rPr>
        <w:t xml:space="preserve">Remnant Fieldworks Inc. — Derek Hone</w:t>
      </w:r>
      <w:r>
        <w:t xml:space="preserve"> </w:t>
      </w:r>
      <w:r>
        <w:rPr>
          <w:bCs/>
          <w:b/>
        </w:rPr>
        <w:t xml:space="preserve">Governing principle:</w:t>
      </w:r>
      <w:r>
        <w:t xml:space="preserve"> </w:t>
      </w:r>
      <w:r>
        <w:rPr>
          <w:iCs/>
          <w:i/>
        </w:rPr>
        <w:t xml:space="preserve">Proof Before Power. Prediction Before Measurement. No Rescue After Failure.</w:t>
      </w:r>
    </w:p>
    <w:p>
      <w:r>
        <w:pict>
          <v:rect style="width:0;height:1.5pt" o:hralign="center" o:hrstd="t" o:hr="t"/>
        </w:pict>
      </w:r>
    </w:p>
    <w:bookmarkStart w:id="20" w:name="verdict-pass"/>
    <w:p>
      <w:pPr>
        <w:pStyle w:val="Heading2"/>
      </w:pPr>
      <w:r>
        <w:t xml:space="preserve">VERDICT:</w:t>
      </w:r>
      <w:r>
        <w:t xml:space="preserve"> </w:t>
      </w:r>
      <w:r>
        <w:rPr>
          <w:bCs/>
          <w:b/>
        </w:rPr>
        <w:t xml:space="preserve">PASS</w:t>
      </w:r>
    </w:p>
    <w:p>
      <w:pPr>
        <w:pStyle w:val="FirstParagraph"/>
      </w:pPr>
      <w:r>
        <w:rPr>
          <w:bCs/>
          <w:b/>
        </w:rPr>
        <w:t xml:space="preserve">Central question — answered:</w:t>
      </w:r>
      <w:r>
        <w:t xml:space="preserve"> </w:t>
      </w:r>
      <w:r>
        <w:rPr>
          <w:iCs/>
          <w:i/>
        </w:rPr>
        <w:t xml:space="preserve">Does the payload execute only when at least two of three independent authorizers approve, and can no single channel — honest, replayed, or compromised — cause execution, while a two-authorizer quorum tolerates a degraded third?</w:t>
      </w:r>
      <w:r>
        <w:t xml:space="preserve"> </w:t>
      </w:r>
      <w:r>
        <w:t xml:space="preserve">On this hardware,</w:t>
      </w:r>
      <w:r>
        <w:t xml:space="preserve"> </w:t>
      </w:r>
      <w:r>
        <w:rPr>
          <w:bCs/>
          <w:b/>
        </w:rPr>
        <w:t xml:space="preserve">yes.</w:t>
      </w:r>
      <w:r>
        <w:t xml:space="preserve"> </w:t>
      </w:r>
      <w:r>
        <w:t xml:space="preserve">All preregistered PASS conditions (Field 20) were met with the in-situ SPAM baseline within ceiling on all four qubits and no calibration drift. Every single-channel attempt to cross the boundary —</w:t>
      </w:r>
      <w:r>
        <w:t xml:space="preserve"> </w:t>
      </w:r>
      <w:r>
        <w:rPr>
          <w:bCs/>
          <w:b/>
        </w:rPr>
        <w:t xml:space="preserve">0-of-3</w:t>
      </w:r>
      <w:r>
        <w:t xml:space="preserve"> </w:t>
      </w:r>
      <w:r>
        <w:t xml:space="preserve">(no approvals),</w:t>
      </w:r>
      <w:r>
        <w:t xml:space="preserve"> </w:t>
      </w:r>
      <w:r>
        <w:rPr>
          <w:bCs/>
          <w:b/>
        </w:rPr>
        <w:t xml:space="preserve">1-of-3</w:t>
      </w:r>
      <w:r>
        <w:t xml:space="preserve"> </w:t>
      </w:r>
      <w:r>
        <w:t xml:space="preserve">(one channel alone),</w:t>
      </w:r>
      <w:r>
        <w:t xml:space="preserve"> </w:t>
      </w:r>
      <w:r>
        <w:rPr>
          <w:bCs/>
          <w:b/>
        </w:rPr>
        <w:t xml:space="preserve">1-of-3 via an alternate channel</w:t>
      </w:r>
      <w:r>
        <w:t xml:space="preserve">, and a</w:t>
      </w:r>
      <w:r>
        <w:t xml:space="preserve"> </w:t>
      </w:r>
      <w:r>
        <w:rPr>
          <w:bCs/>
          <w:b/>
        </w:rPr>
        <w:t xml:space="preserve">post-vote replay/tamper</w:t>
      </w:r>
      <w:r>
        <w:t xml:space="preserve"> </w:t>
      </w:r>
      <w:r>
        <w:t xml:space="preserve">on one channel —</w:t>
      </w:r>
      <w:r>
        <w:t xml:space="preserve"> </w:t>
      </w:r>
      <w:r>
        <w:rPr>
          <w:bCs/>
          <w:b/>
        </w:rPr>
        <w:t xml:space="preserve">failed closed</w:t>
      </w:r>
      <w:r>
        <w:t xml:space="preserve"> </w:t>
      </w:r>
      <w:r>
        <w:t xml:space="preserve">(payload withheld). A legitimate</w:t>
      </w:r>
      <w:r>
        <w:t xml:space="preserve"> </w:t>
      </w:r>
      <w:r>
        <w:rPr>
          <w:bCs/>
          <w:b/>
        </w:rPr>
        <w:t xml:space="preserve">2-of-3 quorum executed</w:t>
      </w:r>
      <w:r>
        <w:t xml:space="preserve">,</w:t>
      </w:r>
      <w:r>
        <w:t xml:space="preserve"> </w:t>
      </w:r>
      <w:r>
        <w:rPr>
          <w:bCs/>
          <w:b/>
        </w:rPr>
        <w:t xml:space="preserve">unanimity executed</w:t>
      </w:r>
      <w:r>
        <w:t xml:space="preserve">, and a</w:t>
      </w:r>
      <w:r>
        <w:t xml:space="preserve"> </w:t>
      </w:r>
      <w:r>
        <w:rPr>
          <w:bCs/>
          <w:b/>
        </w:rPr>
        <w:t xml:space="preserve">quorum of two honest channels tolerated a degraded (superposed) third channel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execution-record"/>
    <w:p>
      <w:pPr>
        <w:pStyle w:val="Heading2"/>
      </w:pPr>
      <w:r>
        <w:t xml:space="preserve">Execution record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ibm_marrakesh</w:t>
            </w:r>
            <w:r>
              <w:t xml:space="preserve"> </w:t>
            </w:r>
            <w:r>
              <w:t xml:space="preserve">(Heron r2, 156 qubits)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open-instance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Selected qubits (Field 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Q_P = 14</w:t>
            </w:r>
            <w:r>
              <w:t xml:space="preserve"> </w:t>
            </w:r>
            <w:r>
              <w:t xml:space="preserve">(RE 0.1709%),</w:t>
            </w:r>
            <w:r>
              <w:t xml:space="preserve"> </w:t>
            </w:r>
            <w:r>
              <w:rPr>
                <w:bCs/>
                <w:b/>
              </w:rPr>
              <w:t xml:space="preserve">Q_A1 = 34</w:t>
            </w:r>
            <w:r>
              <w:t xml:space="preserve"> </w:t>
            </w:r>
            <w:r>
              <w:t xml:space="preserve">(RE 0.3052%),</w:t>
            </w:r>
            <w:r>
              <w:t xml:space="preserve"> </w:t>
            </w:r>
            <w:r>
              <w:rPr>
                <w:bCs/>
                <w:b/>
              </w:rPr>
              <w:t xml:space="preserve">Q_A2 = 54</w:t>
            </w:r>
            <w:r>
              <w:t xml:space="preserve"> </w:t>
            </w:r>
            <w:r>
              <w:t xml:space="preserve">(RE 0.1831%),</w:t>
            </w:r>
            <w:r>
              <w:t xml:space="preserve"> </w:t>
            </w:r>
            <w:r>
              <w:rPr>
                <w:bCs/>
                <w:b/>
              </w:rPr>
              <w:t xml:space="preserve">Q_A3 = 140</w:t>
            </w:r>
            <w:r>
              <w:t xml:space="preserve"> </w:t>
            </w:r>
            <w:r>
              <w:t xml:space="preserve">(RE 0.3052%)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Selection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lowest-RE qubits, RE &lt; 0.02,</w:t>
            </w:r>
            <w:r>
              <w:t xml:space="preserve"> </w:t>
            </w:r>
            <w:r>
              <w:rPr>
                <w:bCs/>
                <w:b/>
              </w:rPr>
              <w:t xml:space="preserve">no connectivity constraint</w:t>
            </w:r>
            <w:r>
              <w:t xml:space="preserve"> </w:t>
            </w:r>
            <w:r>
              <w:t xml:space="preserve">(classical feedforward, no 2-qubit gates); qualifying = 112 / 156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8,192 / arm × 8 arms (principal); 2,048 × 8 circuits (SPAM)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optimization_level=1, initial_layout=[14, 34, 54, 140],</w:t>
            </w:r>
            <w:r>
              <w:t xml:space="preserve"> </w:t>
            </w:r>
            <w:r>
              <w:rPr>
                <w:bCs/>
                <w:b/>
              </w:rPr>
              <w:t xml:space="preserve">no dynamical decoupling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Quorum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four sequential single-register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if_test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blocks</w:t>
            </w:r>
            <w:r>
              <w:t xml:space="preserve"> </w:t>
            </w:r>
            <w:r>
              <w:t xml:space="preserve">over majority values {3,5,6,7} (popcount ≥ 2); at most one fires per 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SPAM job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d9cmvdkinv1c73ao0g00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 job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d9cn04kjeosc73fgg8cg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calibration_snapshot_marrakesh_20260716.json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Ordering honored (Field 27):</w:t>
      </w:r>
      <w:r>
        <w:t xml:space="preserve"> </w:t>
      </w:r>
      <w:r>
        <w:t xml:space="preserve">code + SHA-256 MANIFEST committed (LOCK</w:t>
      </w:r>
      <w:r>
        <w:t xml:space="preserve"> </w:t>
      </w:r>
      <w:r>
        <w:rPr>
          <w:rStyle w:val="VerbatimChar"/>
        </w:rPr>
        <w:t xml:space="preserve">d266799</w:t>
      </w:r>
      <w:r>
        <w:t xml:space="preserve">) → qubit selection frozen (</w:t>
      </w:r>
      <w:r>
        <w:rPr>
          <w:rStyle w:val="VerbatimChar"/>
        </w:rPr>
        <w:t xml:space="preserve">685083e</w:t>
      </w:r>
      <w:r>
        <w:t xml:space="preserve">) → in-situ SPAM gate committed (</w:t>
      </w:r>
      <w:r>
        <w:rPr>
          <w:rStyle w:val="VerbatimChar"/>
        </w:rPr>
        <w:t xml:space="preserve">1bafa2b</w:t>
      </w:r>
      <w:r>
        <w:t xml:space="preserve">) → principal job id committed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reading results (</w:t>
      </w:r>
      <w:r>
        <w:rPr>
          <w:rStyle w:val="VerbatimChar"/>
        </w:rPr>
        <w:t xml:space="preserve">db30e79</w:t>
      </w:r>
      <w:r>
        <w:t xml:space="preserve">) → raw counts committed (</w:t>
      </w:r>
      <w:r>
        <w:rPr>
          <w:rStyle w:val="VerbatimChar"/>
        </w:rPr>
        <w:t xml:space="preserve">75f45b5</w:t>
      </w:r>
      <w:r>
        <w:t xml:space="preserve">) → analysis (</w:t>
      </w:r>
      <w:r>
        <w:rPr>
          <w:rStyle w:val="VerbatimChar"/>
        </w:rPr>
        <w:t xml:space="preserve">0e39855</w:t>
      </w:r>
      <w:r>
        <w:t xml:space="preserve">, this record). No nested-conditional error occurred: the flattened four-block quorum gate was verified to transpile on</w:t>
      </w:r>
      <w:r>
        <w:t xml:space="preserve"> </w:t>
      </w:r>
      <w:r>
        <w:rPr>
          <w:rStyle w:val="VerbatimChar"/>
        </w:rPr>
        <w:t xml:space="preserve">ibm_marrakesh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LOCK (ARK-444 error-1524 lesson applied preventively).</w:t>
      </w:r>
    </w:p>
    <w:p>
      <w:r>
        <w:pict>
          <v:rect style="width:0;height:1.5pt" o:hralign="center" o:hrstd="t" o:hr="t"/>
        </w:pict>
      </w:r>
    </w:p>
    <w:bookmarkEnd w:id="21"/>
    <w:bookmarkStart w:id="22" w:name="Xd97289bd1244361ba59ce991474c5327c665507"/>
    <w:p>
      <w:pPr>
        <w:pStyle w:val="Heading2"/>
      </w:pPr>
      <w:r>
        <w:t xml:space="preserve">Preregistered metrics (Field 17) with 95% Wilson CIs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2562"/>
        <w:gridCol w:w="1630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S_2of3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2-of-3 quorum executes (Arm 3, PRIMARY)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[0.9686, 0.9757]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S_3of3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unanimous executes (Arm 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[0.9834, 0.9885]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S_degraded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honest + degraded third executes (Arm 6, tolerance)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[0.9751, 0.9814]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L_0of3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no-approvals leakage (Arm 1, PRIMARY)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[0.0013, 0.0033]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L_1of3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one-channel-alone leakage (Arm 2, PRIMARY)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[0.0012, 0.0032]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L_1of3_alt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alternate single-channel leakage (Arm 5, PRIMARY)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[0.0028, 0.0055]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L_replay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post-vote replay/tamper leakage (Arm 7, PRIMARY)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[0.0004, 0.0018]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SPAM_baseline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payload readout (Arm 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[0.0013, 0.0033]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L_worst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of the four raw DENY leakages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0.0039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of the three ALLOW success rates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0.9724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S_min − L_worst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0.9685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L_0of3_corrected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L_0of3 − SPAM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L_1of3_corrected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L_1of3 − SPAM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−0.0001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L_1of3_alt_corrected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L_1of3_alt − SPAM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0.0018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L_replay_corrected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L_replay − SPAM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−0.0012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In-situ SPAM job (separate): Q_P p01 = 0.0015, Q_A1 = 0.0005, Q_A2 = 0.0000, Q_A3 = 0.0005 (all ≤ 0.02). SPAM drift vs Arm 8 idle = 0.0006 (≤ 0.005). Gate</w:t>
      </w:r>
      <w:r>
        <w:t xml:space="preserve"> </w:t>
      </w:r>
      <w:r>
        <w:rPr>
          <w:bCs/>
          <w:b/>
        </w:rPr>
        <w:t xml:space="preserve">passed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c367079eb60c1bf7035f51852110f2404bee7f5"/>
    <w:p>
      <w:pPr>
        <w:pStyle w:val="Heading2"/>
      </w:pPr>
      <w:r>
        <w:t xml:space="preserve">Decision against preregistered rule (Fields 20–22)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16"/>
        <w:gridCol w:w="2288"/>
        <w:gridCol w:w="1760"/>
        <w:gridCol w:w="10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PASS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0-of-3 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L_0of3_corrected ≤ 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1-of-3 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L_1of3_corrected ≤ 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1-of-3 alt-channel 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L_1of3_alt_corrected ≤ 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Replay/tamper 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L_replay_corrected ≤ 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2-of-3 quorum executes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S_2of3 ≥ 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3-of-3 unanimous executes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S_3of3 ≥ 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Degraded quorum tolerates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S_degraded ≥ 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Quorum discrimination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Δ_B ≥ 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In-situ SPAM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0.02 on all four qubits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0.0015 / 0.0005 / 0.0000 / 0.0005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PASS.</w:t>
      </w:r>
      <w:r>
        <w:t xml:space="preserve"> </w:t>
      </w:r>
      <w:r>
        <w:t xml:space="preserve">No single channel crosses the boundary; a 2-of-3 quorum, unanimity, and a degraded-third quorum all execute. See</w:t>
      </w:r>
      <w:r>
        <w:t xml:space="preserve"> </w:t>
      </w:r>
      <w:r>
        <w:rPr>
          <w:rStyle w:val="VerbatimChar"/>
        </w:rPr>
        <w:t xml:space="preserve">plots/arm_results.png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plots/quorum_discrimination.png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Xd4387111dc59906821dc371421a122280abda30"/>
    <w:p>
      <w:pPr>
        <w:pStyle w:val="Heading2"/>
      </w:pPr>
      <w:r>
        <w:t xml:space="preserve">Secondary hypotheses (Field 19, descriptive — non-gating)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H2a (all DENY arms fail closed at the SPAM floor):</w:t>
      </w:r>
      <w:r>
        <w:t xml:space="preserve"> </w:t>
      </w:r>
      <w:r>
        <w:t xml:space="preserve">all four DENY arms’ 99% Wilson intervals</w:t>
      </w:r>
      <w:r>
        <w:t xml:space="preserve"> </w:t>
      </w:r>
      <w:r>
        <w:rPr>
          <w:bCs/>
          <w:b/>
        </w:rPr>
        <w:t xml:space="preserve">overlap</w:t>
      </w:r>
      <w:r>
        <w:t xml:space="preserve"> </w:t>
      </w:r>
      <w:r>
        <w:t xml:space="preserve">the idle-SPAM 99% interval — 0-of-3, 1-of-3, alt-channel, and replay/tamper are statistically indistinguishable from a bare idle qubit. No residual payload activation from any single channel.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H2b (degraded-quorum tolerance):</w:t>
      </w:r>
      <w:r>
        <w:t xml:space="preserve"> </w:t>
      </w:r>
      <w:r>
        <w:t xml:space="preserve">S_degraded (0.9785) and S_2of3 (0.9724) 95% Wilson intervals</w:t>
      </w:r>
      <w:r>
        <w:t xml:space="preserve"> </w:t>
      </w:r>
      <w:r>
        <w:rPr>
          <w:bCs/>
          <w:b/>
        </w:rPr>
        <w:t xml:space="preserve">overlap</w:t>
      </w:r>
      <w:r>
        <w:t xml:space="preserve"> </w:t>
      </w:r>
      <w:r>
        <w:t xml:space="preserve">→ a quorum of two honest channels executes within the clean-2-of-3 interval even when the third channel is a superposed (random) vote. Two honest approvals are sufficient regardless of a degraded third.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H2c (replay ≈ 0-of-3 baseline):</w:t>
      </w:r>
      <w:r>
        <w:t xml:space="preserve"> </w:t>
      </w:r>
      <w:r>
        <w:t xml:space="preserve">L_replay (0.0009) 99% interval</w:t>
      </w:r>
      <w:r>
        <w:t xml:space="preserve"> </w:t>
      </w:r>
      <w:r>
        <w:rPr>
          <w:bCs/>
          <w:b/>
        </w:rPr>
        <w:t xml:space="preserve">overlaps</w:t>
      </w:r>
      <w:r>
        <w:t xml:space="preserve"> </w:t>
      </w:r>
      <w:r>
        <w:t xml:space="preserve">the 0-of-3 baseline (0.0021) → a post-vote replayed/tampered single channel is no more able to execute than issuing no approval at all.</w:t>
      </w:r>
    </w:p>
    <w:p>
      <w:r>
        <w:pict>
          <v:rect style="width:0;height:1.5pt" o:hralign="center" o:hrstd="t" o:hr="t"/>
        </w:pict>
      </w:r>
    </w:p>
    <w:bookmarkEnd w:id="24"/>
    <w:bookmarkStart w:id="25" w:name="interpretation-boundaries-field-23"/>
    <w:p>
      <w:pPr>
        <w:pStyle w:val="Heading2"/>
      </w:pPr>
      <w:r>
        <w:t xml:space="preserve">Interpretation boundaries (Field 23)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metrological characterization of a 2-of-3 quorum-gated execution rule</w:t>
      </w:r>
      <w:r>
        <w:t xml:space="preserve"> </w:t>
      </w:r>
      <w:r>
        <w:t xml:space="preserve">on</w:t>
      </w:r>
      <w:r>
        <w:t xml:space="preserve"> </w:t>
      </w:r>
      <w:r>
        <w:rPr>
          <w:iCs/>
          <w:i/>
        </w:rPr>
        <w:t xml:space="preserve">these</w:t>
      </w:r>
      <w:r>
        <w:t xml:space="preserve"> </w:t>
      </w:r>
      <w:r>
        <w:t xml:space="preserve">qubits (Q_P=14, Q_A1=34, Q_A2=54, Q_A3=140) on ibm_marrakesh at this calibration (2026-07-16). It is</w:t>
      </w:r>
      <w:r>
        <w:t xml:space="preserve"> </w:t>
      </w:r>
      <w:r>
        <w:rPr>
          <w:bCs/>
          <w:b/>
        </w:rPr>
        <w:t xml:space="preserve">NOT new physics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NOT a cryptographic guarantee</w:t>
      </w:r>
      <w:r>
        <w:t xml:space="preserve">. An</w:t>
      </w:r>
      <w:r>
        <w:t xml:space="preserve"> </w:t>
      </w:r>
      <w:r>
        <w:t xml:space="preserve">“</w:t>
      </w:r>
      <w:r>
        <w:t xml:space="preserve">authorizer</w:t>
      </w:r>
      <w:r>
        <w:t xml:space="preserve">”</w:t>
      </w:r>
      <w:r>
        <w:t xml:space="preserve"> </w:t>
      </w:r>
      <w:r>
        <w:t xml:space="preserve">is a single prepared+measured qubit; the</w:t>
      </w:r>
      <w:r>
        <w:t xml:space="preserve"> </w:t>
      </w:r>
      <w:r>
        <w:t xml:space="preserve">“</w:t>
      </w:r>
      <w:r>
        <w:t xml:space="preserve">quorum</w:t>
      </w:r>
      <w:r>
        <w:t xml:space="preserve">”</w:t>
      </w:r>
      <w:r>
        <w:t xml:space="preserve"> </w:t>
      </w:r>
      <w:r>
        <w:t xml:space="preserve">is a classical majority (≥ 2 of 3) of measured bits realized by classical feedforward in a dynamic circuit (there are no inter-qubit two-qubit gates).</w:t>
      </w:r>
      <w:r>
        <w:t xml:space="preserve"> </w:t>
      </w:r>
      <w:r>
        <w:t xml:space="preserve">“</w:t>
      </w:r>
      <w:r>
        <w:t xml:space="preserve">Leakage</w:t>
      </w:r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rPr>
          <w:iCs/>
          <w:i/>
        </w:rPr>
        <w:t xml:space="preserve">unauthorized payload activation</w:t>
      </w:r>
      <w:r>
        <w:t xml:space="preserve"> </w:t>
      </w:r>
      <w:r>
        <w:t xml:space="preserve">(payload firing without a genuine quorum), not computational-basis leakage.</w:t>
      </w:r>
    </w:p>
    <w:p>
      <w:pPr>
        <w:pStyle w:val="BodyText"/>
      </w:pPr>
      <w:r>
        <w:rPr>
          <w:bCs/>
          <w:b/>
        </w:rPr>
        <w:t xml:space="preserve">Honest boundary limit:</w:t>
      </w:r>
      <w:r>
        <w:t xml:space="preserve"> </w:t>
      </w:r>
      <w:r>
        <w:t xml:space="preserve">a 2-of-3 quorum protects against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compromised, degraded, or replayed channel.</w:t>
      </w:r>
      <w:r>
        <w:t xml:space="preserve"> </w:t>
      </w:r>
      <w:r>
        <w:rPr>
          <w:bCs/>
          <w:b/>
        </w:rPr>
        <w:t xml:space="preserve">Two colluding channels form a legitimate quorum</w:t>
      </w:r>
      <w:r>
        <w:t xml:space="preserve"> </w:t>
      </w:r>
      <w:r>
        <w:t xml:space="preserve">and would (correctly, by design) execute — this is the intended semantics of M-of-N separation of duties, not a defect and not something this experiment claims to prevent. A PASS demonstrates that, on this hardware, single-channel unilateral execution fails closed while a genuine quorum executes;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establish security against a multi-channel adversary, MAC/signature strength, Byzantine agreement, or generalization to other qubits/backends. Findings do not generalize without replication.</w:t>
      </w:r>
    </w:p>
    <w:bookmarkEnd w:id="25"/>
    <w:bookmarkStart w:id="26" w:name="relationship-to-prior-work-field-24"/>
    <w:p>
      <w:pPr>
        <w:pStyle w:val="Heading2"/>
      </w:pPr>
      <w:r>
        <w:t xml:space="preserve">Relationship to prior work (Field 24)</w:t>
      </w:r>
    </w:p>
    <w:p>
      <w:pPr>
        <w:pStyle w:val="FirstParagraph"/>
      </w:pPr>
      <w:r>
        <w:t xml:space="preserve">ARK-441 (ibm_kingston) established the SPAM-resolved verify-then-execute (VBE) authorization boundary; ARK-446 replicated it cross-device on ibm_marrakesh; ARK-442 characterized its degradation under verification-to-execution</w:t>
      </w:r>
      <w:r>
        <w:t xml:space="preserve"> </w:t>
      </w:r>
      <w:r>
        <w:rPr>
          <w:bCs/>
          <w:b/>
        </w:rPr>
        <w:t xml:space="preserve">delay / expiry / replay / reverification</w:t>
      </w:r>
      <w:r>
        <w:t xml:space="preserve">; ARK-444 extended it from</w:t>
      </w:r>
      <w:r>
        <w:t xml:space="preserve"> </w:t>
      </w:r>
      <w:r>
        <w:rPr>
          <w:iCs/>
          <w:i/>
        </w:rPr>
        <w:t xml:space="preserve">whether an authorization is valid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whether the executed action is exactly the approved action</w:t>
      </w:r>
      <w:r>
        <w:t xml:space="preserve"> </w:t>
      </w:r>
      <w:r>
        <w:t xml:space="preserve">(decision-to-execution integrity). ARK-443 extends the boundary from a</w:t>
      </w:r>
      <w:r>
        <w:t xml:space="preserve"> </w:t>
      </w:r>
      <w:r>
        <w:rPr>
          <w:bCs/>
          <w:b/>
        </w:rPr>
        <w:t xml:space="preserve">single</w:t>
      </w:r>
      <w:r>
        <w:t xml:space="preserve"> </w:t>
      </w:r>
      <w:r>
        <w:t xml:space="preserve">authorization to an</w:t>
      </w:r>
      <w:r>
        <w:t xml:space="preserve"> </w:t>
      </w:r>
      <w:r>
        <w:rPr>
          <w:bCs/>
          <w:b/>
        </w:rPr>
        <w:t xml:space="preserve">M-of-N quorum</w:t>
      </w:r>
      <w:r>
        <w:t xml:space="preserve">, testing separation of duties: whether two of three independent approvals are</w:t>
      </w:r>
      <w:r>
        <w:t xml:space="preserve"> </w:t>
      </w:r>
      <w:r>
        <w:rPr>
          <w:bCs/>
          <w:b/>
        </w:rPr>
        <w:t xml:space="preserve">required</w:t>
      </w:r>
      <w:r>
        <w:t xml:space="preserve"> </w:t>
      </w:r>
      <w:r>
        <w:t xml:space="preserve">and whether any single channel (including a post-vote replay/tamper) can unilaterally execute. The DENY-arm ceiling (L_corrected ≤ 0.02), the ALLOW floor (S ≥ 0.90), and the discrimination floor (Δ_B ≥ 0.70) carry over from ARK-441/442/444 and are all met here.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ARK-443 Results — Remnant Fieldworks Inc. / Derek Hone — 2026-07-16. Verdict PASS. Metrological characterization of a 2-of-3 quorum-gated execution rule; not new physics, not a cryptographic guarantee. No Rescue After Failure.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2026-07-17T00:01:18Z</dcterms:created>
  <dcterms:modified xsi:type="dcterms:W3CDTF">2026-07-17T00:01:18Z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