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ark-445-run-log"/>
    <w:p>
      <w:pPr>
        <w:pStyle w:val="Heading1"/>
      </w:pPr>
      <w:r>
        <w:t xml:space="preserve">ARK-445 — RUN LOG</w:t>
      </w:r>
    </w:p>
    <w:p>
      <w:pPr>
        <w:pStyle w:val="FirstParagraph"/>
      </w:pPr>
      <w:r>
        <w:t xml:space="preserve">Remnant Fieldworks Inc. — Derek Hone</w:t>
      </w:r>
      <w:r>
        <w:t xml:space="preserve"> </w:t>
      </w:r>
      <w:r>
        <w:t xml:space="preserve">Tri-State Authorization Discrimination (ALLOW / HOLD / DENY) on ibm_marrakesh (Heron r2).</w:t>
      </w:r>
    </w:p>
    <w:p>
      <w:pPr>
        <w:pStyle w:val="BodyText"/>
      </w:pPr>
      <w:r>
        <w:t xml:space="preserve">Protocol: Proof Before Power. Prediction Before Measurement. No Rescue After Failure.</w:t>
      </w:r>
      <w:r>
        <w:t xml:space="preserve"> </w:t>
      </w:r>
      <w:r>
        <w:t xml:space="preserve">Each step below writes files + a git commit; commit timestamps prove ordering (Field 27).</w:t>
      </w:r>
    </w:p>
    <w:bookmarkStart w:id="20" w:name="Xfa67e87114b140f671c2b3248304a90957abb38"/>
    <w:p>
      <w:pPr>
        <w:pStyle w:val="Heading2"/>
      </w:pPr>
      <w:r>
        <w:t xml:space="preserve">Step 1 — LOCK (preregistration + code + MANIFEST)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LOCK commit SHA:</w:t>
      </w:r>
      <w:r>
        <w:t xml:space="preserve"> </w:t>
      </w:r>
      <w:r>
        <w:rPr>
          <w:rStyle w:val="VerbatimChar"/>
        </w:rPr>
        <w:t xml:space="preserve">b0b56b08e58db02040f30937f487f1076cac4de9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execute/ark-445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Locked at (UTC):</w:t>
      </w:r>
      <w:r>
        <w:t xml:space="preserve"> </w:t>
      </w:r>
      <w:r>
        <w:t xml:space="preserve">2026-07-17T01:32:55Z (MANIFEST generation timestamp)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Locked files (SHA-256 in MANIFEST.txt):</w:t>
      </w:r>
      <w:r>
        <w:t xml:space="preserve"> </w:t>
      </w:r>
      <w:r>
        <w:t xml:space="preserve">ARK_445_preregistration.md, README.md,</w:t>
      </w:r>
      <w:r>
        <w:t xml:space="preserve"> </w:t>
      </w:r>
      <w:r>
        <w:t xml:space="preserve">ark_445_select_qubits.py, ark_445_circuits.py, ark_445_spam_job.py,</w:t>
      </w:r>
      <w:r>
        <w:t xml:space="preserve"> </w:t>
      </w:r>
      <w:r>
        <w:t xml:space="preserve">ark_445_submit_ibm.py, ark_445_retrieve.py, ark_445_analysis.py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Pre-lock validation (no QPU cost):</w:t>
      </w:r>
    </w:p>
    <w:p>
      <w:pPr>
        <w:numPr>
          <w:ilvl w:val="1"/>
          <w:numId w:val="1002"/>
        </w:numPr>
        <w:pStyle w:val="Compact"/>
      </w:pPr>
      <w:r>
        <w:t xml:space="preserve">Ideal AerSimulator logic check: ALLOW arms P(Q_P=1)~1.000; DENY arms ~0.000;</w:t>
      </w:r>
      <w:r>
        <w:t xml:space="preserve"> </w:t>
      </w:r>
      <w:r>
        <w:t xml:space="preserve">HOLD arms ~0.497 (H_plus ~ H_minus, symmetric); confusion/replay ~0.000 (DENY);</w:t>
      </w:r>
      <w:r>
        <w:t xml:space="preserve"> </w:t>
      </w:r>
      <w:r>
        <w:t xml:space="preserve">SPAM idle ~0.000.</w:t>
      </w:r>
    </w:p>
    <w:p>
      <w:pPr>
        <w:numPr>
          <w:ilvl w:val="1"/>
          <w:numId w:val="1002"/>
        </w:numPr>
        <w:pStyle w:val="Compact"/>
      </w:pPr>
      <w:r>
        <w:t xml:space="preserve">Real-backend transpile check on ibm_marrakesh (opt_level=3, seed_transpiler=445):</w:t>
      </w:r>
      <w:r>
        <w:t xml:space="preserve"> </w:t>
      </w:r>
      <w:r>
        <w:t xml:space="preserve">all 9 principal arms + arm10 transpile cleanly; if_test (</w:t>
      </w:r>
      <w:r>
        <w:rPr>
          <w:rStyle w:val="VerbatimChar"/>
        </w:rPr>
        <w:t xml:space="preserve">if_else</w:t>
      </w:r>
      <w:r>
        <w:t xml:space="preserve">) blocks preserved;</w:t>
      </w:r>
      <w:r>
        <w:t xml:space="preserve"> </w:t>
      </w:r>
      <w:r>
        <w:t xml:space="preserve">HOLD H decomposes to rz/sx; arm9 reset+measure intact.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IBM Quantum hardware job has been submitted as of the LOCK commit.</w:t>
      </w:r>
    </w:p>
    <w:bookmarkEnd w:id="20"/>
    <w:bookmarkStart w:id="21" w:name="step-2-qubit-selection"/>
    <w:p>
      <w:pPr>
        <w:pStyle w:val="Heading2"/>
      </w:pPr>
      <w:r>
        <w:t xml:space="preserve">Step 2 — Qubit selection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(pending)</w:t>
      </w:r>
    </w:p>
    <w:bookmarkEnd w:id="21"/>
    <w:bookmarkStart w:id="22" w:name="step-3-4-spam-kill-gate"/>
    <w:p>
      <w:pPr>
        <w:pStyle w:val="Heading2"/>
      </w:pPr>
      <w:r>
        <w:t xml:space="preserve">Step 3-4 — SPAM kill-gate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(pending)</w:t>
      </w:r>
    </w:p>
    <w:bookmarkEnd w:id="22"/>
    <w:bookmarkStart w:id="23" w:name="step-6-7-principal-job"/>
    <w:p>
      <w:pPr>
        <w:pStyle w:val="Heading2"/>
      </w:pPr>
      <w:r>
        <w:t xml:space="preserve">Step 6-7 — Principal job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(pending)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2026-07-17T01:33:38Z</dcterms:created>
  <dcterms:modified xsi:type="dcterms:W3CDTF">2026-07-17T01:33:38Z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