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F39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E2CCFA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27FD0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12400C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3F2525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80B55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6B892B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1E1F38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447D1CA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480D20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12C36D3" w14:textId="77777777" w:rsidR="005F72B0" w:rsidRDefault="00282FAA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Visión y Roles Scrum</w:t>
      </w:r>
    </w:p>
    <w:p w14:paraId="623ECF51" w14:textId="77777777" w:rsidR="00DC7A90" w:rsidRPr="00DC7A90" w:rsidRDefault="00DC7A90" w:rsidP="00DC7A90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DC7A90">
        <w:rPr>
          <w:rFonts w:eastAsia="Times New Roman" w:cs="Arial"/>
          <w:b/>
          <w:color w:val="000000"/>
          <w:sz w:val="48"/>
          <w:szCs w:val="48"/>
          <w:lang w:eastAsia="es-VE"/>
        </w:rPr>
        <w:t>“Sistema de Gestión de Ópticas SGO”</w:t>
      </w:r>
    </w:p>
    <w:p w14:paraId="6F7D7BB4" w14:textId="1EA44792" w:rsidR="00FC7B5C" w:rsidRPr="00974528" w:rsidRDefault="00DC7A90" w:rsidP="00DC7A90">
      <w:pPr>
        <w:spacing w:after="0" w:line="240" w:lineRule="auto"/>
        <w:jc w:val="right"/>
        <w:rPr>
          <w:rFonts w:eastAsia="Times New Roman" w:cs="Arial"/>
          <w:b/>
          <w:i/>
          <w:iCs/>
          <w:color w:val="000000"/>
          <w:sz w:val="36"/>
          <w:szCs w:val="36"/>
          <w:lang w:eastAsia="es-VE"/>
        </w:rPr>
      </w:pPr>
      <w:r w:rsidRPr="00974528">
        <w:rPr>
          <w:rFonts w:eastAsia="Times New Roman" w:cs="Arial"/>
          <w:b/>
          <w:i/>
          <w:iCs/>
          <w:color w:val="000000"/>
          <w:sz w:val="36"/>
          <w:szCs w:val="36"/>
          <w:lang w:eastAsia="es-VE"/>
        </w:rPr>
        <w:t>Para Cliente OPTICA CRUZ</w:t>
      </w:r>
      <w:r w:rsidR="00FC7B5C" w:rsidRPr="00974528">
        <w:rPr>
          <w:rFonts w:eastAsia="Times New Roman" w:cs="Arial"/>
          <w:b/>
          <w:i/>
          <w:iCs/>
          <w:color w:val="000000"/>
          <w:sz w:val="36"/>
          <w:szCs w:val="36"/>
          <w:lang w:eastAsia="es-VE"/>
        </w:rPr>
        <w:t xml:space="preserve"> </w:t>
      </w:r>
    </w:p>
    <w:p w14:paraId="4BC7841D" w14:textId="77777777" w:rsidR="00EE45C8" w:rsidRDefault="00EE45C8" w:rsidP="005F72B0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553E3088" w14:textId="591D1550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="00D14505">
        <w:rPr>
          <w:b/>
          <w:i/>
          <w:color w:val="00B050"/>
          <w:sz w:val="36"/>
          <w:szCs w:val="36"/>
        </w:rPr>
        <w:t xml:space="preserve"> 02/10/2024</w:t>
      </w:r>
    </w:p>
    <w:p w14:paraId="4DD8AE8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ACDBD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7BB78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3C94C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237A5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1A423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6AF85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C622E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36F1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EC1FC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B4FA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7CD03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4D316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6C879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9AA9E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7430D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83B8D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563A0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FC6A3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84AE9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2B413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7254DD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1D2E99B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39949931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1E2E6852" w14:textId="77777777" w:rsidR="00F943EA" w:rsidRDefault="00F943EA">
          <w:pPr>
            <w:pStyle w:val="TtuloTDC"/>
          </w:pPr>
          <w:r>
            <w:t>Contenido</w:t>
          </w:r>
        </w:p>
        <w:p w14:paraId="40FA09BC" w14:textId="46AAB5CE" w:rsidR="007D28E7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93792" w:history="1">
            <w:r w:rsidR="007D28E7" w:rsidRPr="008D6A9F">
              <w:rPr>
                <w:rStyle w:val="Hipervnculo"/>
                <w:rFonts w:eastAsia="Times New Roman"/>
                <w:noProof/>
              </w:rPr>
              <w:t>Datos del documento</w:t>
            </w:r>
            <w:r w:rsidR="007D28E7">
              <w:rPr>
                <w:noProof/>
                <w:webHidden/>
              </w:rPr>
              <w:tab/>
            </w:r>
            <w:r w:rsidR="007D28E7">
              <w:rPr>
                <w:noProof/>
                <w:webHidden/>
              </w:rPr>
              <w:fldChar w:fldCharType="begin"/>
            </w:r>
            <w:r w:rsidR="007D28E7">
              <w:rPr>
                <w:noProof/>
                <w:webHidden/>
              </w:rPr>
              <w:instrText xml:space="preserve"> PAGEREF _Toc178793792 \h </w:instrText>
            </w:r>
            <w:r w:rsidR="007D28E7">
              <w:rPr>
                <w:noProof/>
                <w:webHidden/>
              </w:rPr>
            </w:r>
            <w:r w:rsidR="007D28E7">
              <w:rPr>
                <w:noProof/>
                <w:webHidden/>
              </w:rPr>
              <w:fldChar w:fldCharType="separate"/>
            </w:r>
            <w:r w:rsidR="007D28E7">
              <w:rPr>
                <w:noProof/>
                <w:webHidden/>
              </w:rPr>
              <w:t>3</w:t>
            </w:r>
            <w:r w:rsidR="007D28E7">
              <w:rPr>
                <w:noProof/>
                <w:webHidden/>
              </w:rPr>
              <w:fldChar w:fldCharType="end"/>
            </w:r>
          </w:hyperlink>
        </w:p>
        <w:p w14:paraId="53545ACC" w14:textId="5543297C" w:rsidR="007D28E7" w:rsidRDefault="007D2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78793793" w:history="1">
            <w:r w:rsidRPr="008D6A9F">
              <w:rPr>
                <w:rStyle w:val="Hipervnculo"/>
                <w:rFonts w:eastAsia="Times New Roman"/>
                <w:noProof/>
              </w:rPr>
              <w:t>Visión del Proyecto Scrum “Sistema de Gestión de Ópticas SGO”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145B" w14:textId="2D0271F8" w:rsidR="007D28E7" w:rsidRDefault="007D28E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78793794" w:history="1">
            <w:r w:rsidRPr="008D6A9F">
              <w:rPr>
                <w:rStyle w:val="Hipervnculo"/>
                <w:rFonts w:eastAsia="Times New Roman"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01C9A" w14:textId="4415D581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02A611D9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8075367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178793792"/>
      <w:r>
        <w:rPr>
          <w:rFonts w:eastAsia="Times New Roman"/>
        </w:rPr>
        <w:lastRenderedPageBreak/>
        <w:t>Datos del documento</w:t>
      </w:r>
      <w:bookmarkEnd w:id="1"/>
    </w:p>
    <w:p w14:paraId="0C175849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6A2A608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1806"/>
        <w:gridCol w:w="3039"/>
        <w:gridCol w:w="2196"/>
      </w:tblGrid>
      <w:tr w:rsidR="00BE686E" w14:paraId="484EA99E" w14:textId="77777777" w:rsidTr="00BE686E">
        <w:tc>
          <w:tcPr>
            <w:tcW w:w="1826" w:type="dxa"/>
          </w:tcPr>
          <w:p w14:paraId="58C885F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1FC8B87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72587AC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4769FE5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15172D29" w14:textId="77777777" w:rsidTr="00BE686E">
        <w:tc>
          <w:tcPr>
            <w:tcW w:w="1826" w:type="dxa"/>
          </w:tcPr>
          <w:p w14:paraId="0CCDE8B8" w14:textId="626E8411" w:rsidR="00BE686E" w:rsidRDefault="00D14505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526597E9" w14:textId="676AD8F8" w:rsidR="00BE686E" w:rsidRDefault="00D14505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02/10/2024</w:t>
            </w:r>
          </w:p>
        </w:tc>
        <w:tc>
          <w:tcPr>
            <w:tcW w:w="3081" w:type="dxa"/>
          </w:tcPr>
          <w:p w14:paraId="1E81A0E9" w14:textId="22864053" w:rsidR="00BE686E" w:rsidRDefault="00C6534A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Llenado del documento</w:t>
            </w:r>
          </w:p>
        </w:tc>
        <w:tc>
          <w:tcPr>
            <w:tcW w:w="2245" w:type="dxa"/>
          </w:tcPr>
          <w:p w14:paraId="6E06C742" w14:textId="14405895" w:rsidR="00BE686E" w:rsidRDefault="00C6534A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Derek Needham</w:t>
            </w:r>
          </w:p>
        </w:tc>
      </w:tr>
      <w:tr w:rsidR="00BE686E" w14:paraId="06F63BFE" w14:textId="77777777" w:rsidTr="00BE686E">
        <w:tc>
          <w:tcPr>
            <w:tcW w:w="1826" w:type="dxa"/>
          </w:tcPr>
          <w:p w14:paraId="352C2CE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7AC262F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E5AA207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6069E5D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42E8ABB1" w14:textId="77777777" w:rsidTr="00BE686E">
        <w:tc>
          <w:tcPr>
            <w:tcW w:w="1826" w:type="dxa"/>
          </w:tcPr>
          <w:p w14:paraId="2F682976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4A0B517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F40DB2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25603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30F885A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35EEE9D8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3"/>
        <w:gridCol w:w="5647"/>
      </w:tblGrid>
      <w:tr w:rsidR="005F72B0" w:rsidRPr="003403DB" w14:paraId="40307B5E" w14:textId="77777777" w:rsidTr="00845C66">
        <w:tc>
          <w:tcPr>
            <w:tcW w:w="3073" w:type="dxa"/>
            <w:shd w:val="clear" w:color="auto" w:fill="auto"/>
          </w:tcPr>
          <w:p w14:paraId="298DD4C5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7" w:type="dxa"/>
            <w:shd w:val="clear" w:color="auto" w:fill="auto"/>
          </w:tcPr>
          <w:p w14:paraId="4128401D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845C66" w:rsidRPr="003403DB" w14:paraId="41600FCF" w14:textId="77777777" w:rsidTr="00845C66">
        <w:tc>
          <w:tcPr>
            <w:tcW w:w="3073" w:type="dxa"/>
            <w:shd w:val="clear" w:color="auto" w:fill="auto"/>
          </w:tcPr>
          <w:p w14:paraId="1EF98F08" w14:textId="77777777" w:rsidR="00845C66" w:rsidRPr="003403DB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7" w:type="dxa"/>
            <w:shd w:val="clear" w:color="auto" w:fill="auto"/>
          </w:tcPr>
          <w:p w14:paraId="66F0DD20" w14:textId="74FCEAB8" w:rsidR="00845C66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845C66" w:rsidRPr="003403DB" w14:paraId="6B164627" w14:textId="77777777" w:rsidTr="00845C66">
        <w:tc>
          <w:tcPr>
            <w:tcW w:w="3073" w:type="dxa"/>
            <w:shd w:val="clear" w:color="auto" w:fill="auto"/>
          </w:tcPr>
          <w:p w14:paraId="1D4B435B" w14:textId="77777777" w:rsidR="00845C66" w:rsidRPr="003403DB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7" w:type="dxa"/>
            <w:shd w:val="clear" w:color="auto" w:fill="auto"/>
          </w:tcPr>
          <w:p w14:paraId="6B63B4A6" w14:textId="266FB07E" w:rsidR="00845C66" w:rsidRPr="003403DB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003V</w:t>
            </w:r>
          </w:p>
        </w:tc>
      </w:tr>
      <w:tr w:rsidR="00845C66" w:rsidRPr="003403DB" w14:paraId="1920505D" w14:textId="77777777" w:rsidTr="00845C66">
        <w:tc>
          <w:tcPr>
            <w:tcW w:w="3073" w:type="dxa"/>
            <w:shd w:val="clear" w:color="auto" w:fill="auto"/>
          </w:tcPr>
          <w:p w14:paraId="508E3E21" w14:textId="77777777" w:rsidR="00845C66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7" w:type="dxa"/>
            <w:shd w:val="clear" w:color="auto" w:fill="auto"/>
          </w:tcPr>
          <w:p w14:paraId="7BF24A7B" w14:textId="25D2980F" w:rsidR="00845C66" w:rsidRPr="003403DB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221958C8">
              <w:rPr>
                <w:rFonts w:eastAsia="Times New Roman" w:cs="Arial"/>
                <w:color w:val="000000" w:themeColor="text1"/>
                <w:lang w:eastAsia="es-VE"/>
              </w:rPr>
              <w:t>Sistema de Gestión de Ópticas SGO</w:t>
            </w:r>
          </w:p>
        </w:tc>
      </w:tr>
      <w:tr w:rsidR="00845C66" w:rsidRPr="003403DB" w14:paraId="4B02F69D" w14:textId="77777777" w:rsidTr="00845C66">
        <w:tc>
          <w:tcPr>
            <w:tcW w:w="3073" w:type="dxa"/>
            <w:shd w:val="clear" w:color="auto" w:fill="auto"/>
          </w:tcPr>
          <w:p w14:paraId="07B7C70C" w14:textId="77777777" w:rsidR="00845C66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7" w:type="dxa"/>
            <w:shd w:val="clear" w:color="auto" w:fill="auto"/>
          </w:tcPr>
          <w:p w14:paraId="305BC0DF" w14:textId="1B203977" w:rsidR="00845C66" w:rsidRPr="003403DB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221958C8">
              <w:rPr>
                <w:rFonts w:eastAsia="Times New Roman" w:cs="Arial"/>
                <w:color w:val="000000" w:themeColor="text1"/>
                <w:lang w:eastAsia="es-VE"/>
              </w:rPr>
              <w:t>26-08-2024</w:t>
            </w:r>
          </w:p>
        </w:tc>
      </w:tr>
      <w:tr w:rsidR="00845C66" w:rsidRPr="003403DB" w14:paraId="6E111D54" w14:textId="77777777" w:rsidTr="00845C66">
        <w:tc>
          <w:tcPr>
            <w:tcW w:w="3073" w:type="dxa"/>
            <w:shd w:val="clear" w:color="auto" w:fill="auto"/>
          </w:tcPr>
          <w:p w14:paraId="4BBBC970" w14:textId="77777777" w:rsidR="00845C66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7" w:type="dxa"/>
            <w:shd w:val="clear" w:color="auto" w:fill="auto"/>
          </w:tcPr>
          <w:p w14:paraId="7E2BB6CF" w14:textId="3E493EAE" w:rsidR="00845C66" w:rsidRPr="003403DB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221958C8">
              <w:rPr>
                <w:rFonts w:eastAsia="Times New Roman" w:cs="Arial"/>
                <w:color w:val="000000" w:themeColor="text1"/>
                <w:lang w:eastAsia="es-VE"/>
              </w:rPr>
              <w:t>06-12-2024</w:t>
            </w:r>
          </w:p>
        </w:tc>
      </w:tr>
      <w:tr w:rsidR="00845C66" w:rsidRPr="003403DB" w14:paraId="337AB7D7" w14:textId="77777777" w:rsidTr="00845C66">
        <w:tc>
          <w:tcPr>
            <w:tcW w:w="3073" w:type="dxa"/>
            <w:shd w:val="clear" w:color="auto" w:fill="auto"/>
          </w:tcPr>
          <w:p w14:paraId="219F22B8" w14:textId="77777777" w:rsidR="00845C66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7" w:type="dxa"/>
            <w:shd w:val="clear" w:color="auto" w:fill="auto"/>
          </w:tcPr>
          <w:p w14:paraId="7103A26A" w14:textId="7C830190" w:rsidR="00845C66" w:rsidRPr="003403DB" w:rsidRDefault="00845C66" w:rsidP="00845C6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lang w:eastAsia="es-VE"/>
              </w:rPr>
              <w:t>José Amador (</w:t>
            </w:r>
            <w:r w:rsidRPr="221958C8">
              <w:rPr>
                <w:rFonts w:eastAsia="Times New Roman" w:cs="Arial"/>
                <w:color w:val="000000" w:themeColor="text1"/>
                <w:lang w:eastAsia="es-VE"/>
              </w:rPr>
              <w:t>Óptica Cruz</w:t>
            </w:r>
            <w:r>
              <w:rPr>
                <w:rFonts w:eastAsia="Times New Roman" w:cs="Arial"/>
                <w:color w:val="000000" w:themeColor="text1"/>
                <w:lang w:eastAsia="es-VE"/>
              </w:rPr>
              <w:t>)</w:t>
            </w:r>
          </w:p>
        </w:tc>
      </w:tr>
    </w:tbl>
    <w:p w14:paraId="05EB8C59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3873F29F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3410"/>
        <w:gridCol w:w="3217"/>
      </w:tblGrid>
      <w:tr w:rsidR="001A3B9C" w:rsidRPr="005F72B0" w14:paraId="4F3911CB" w14:textId="77777777" w:rsidTr="00316166">
        <w:trPr>
          <w:cantSplit/>
          <w:tblHeader/>
        </w:trPr>
        <w:tc>
          <w:tcPr>
            <w:tcW w:w="2093" w:type="dxa"/>
            <w:shd w:val="clear" w:color="auto" w:fill="auto"/>
          </w:tcPr>
          <w:p w14:paraId="532F91C1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10" w:type="dxa"/>
            <w:shd w:val="clear" w:color="auto" w:fill="auto"/>
          </w:tcPr>
          <w:p w14:paraId="62F78AB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17" w:type="dxa"/>
            <w:shd w:val="clear" w:color="auto" w:fill="auto"/>
          </w:tcPr>
          <w:p w14:paraId="4D910351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1A3B9C" w:rsidRPr="00B94149" w14:paraId="74D97309" w14:textId="77777777" w:rsidTr="00316166">
        <w:tc>
          <w:tcPr>
            <w:tcW w:w="2093" w:type="dxa"/>
            <w:shd w:val="clear" w:color="auto" w:fill="auto"/>
          </w:tcPr>
          <w:p w14:paraId="5B6C6AA4" w14:textId="2C44F056" w:rsidR="005F72B0" w:rsidRPr="001A3B9C" w:rsidRDefault="001A3B9C" w:rsidP="003C38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16.142.874-4</w:t>
            </w:r>
          </w:p>
        </w:tc>
        <w:tc>
          <w:tcPr>
            <w:tcW w:w="3410" w:type="dxa"/>
            <w:shd w:val="clear" w:color="auto" w:fill="auto"/>
          </w:tcPr>
          <w:p w14:paraId="694403DF" w14:textId="5AECF256" w:rsidR="005F72B0" w:rsidRPr="001A3B9C" w:rsidRDefault="001A3B9C" w:rsidP="003C38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Derek Needham</w:t>
            </w:r>
          </w:p>
        </w:tc>
        <w:tc>
          <w:tcPr>
            <w:tcW w:w="3217" w:type="dxa"/>
            <w:shd w:val="clear" w:color="auto" w:fill="auto"/>
          </w:tcPr>
          <w:p w14:paraId="71556A3C" w14:textId="65152A34" w:rsidR="005F72B0" w:rsidRPr="001A3B9C" w:rsidRDefault="001A3B9C" w:rsidP="003C38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hyperlink r:id="rId8" w:history="1">
              <w:r w:rsidRPr="000C4A3C">
                <w:rPr>
                  <w:rStyle w:val="Hipervnculo"/>
                  <w:rFonts w:eastAsia="Times New Roman" w:cs="Arial"/>
                  <w:bCs/>
                  <w:szCs w:val="24"/>
                  <w:lang w:eastAsia="es-VE"/>
                </w:rPr>
                <w:t>de.needham@duocuc.cl</w:t>
              </w:r>
            </w:hyperlink>
          </w:p>
        </w:tc>
      </w:tr>
      <w:tr w:rsidR="001A3B9C" w:rsidRPr="00B94149" w14:paraId="02934E29" w14:textId="77777777" w:rsidTr="00316166">
        <w:tc>
          <w:tcPr>
            <w:tcW w:w="2093" w:type="dxa"/>
            <w:shd w:val="clear" w:color="auto" w:fill="auto"/>
          </w:tcPr>
          <w:p w14:paraId="551F0832" w14:textId="78AD8B08" w:rsidR="005F72B0" w:rsidRPr="001A3B9C" w:rsidRDefault="00256EE0" w:rsidP="003C38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256EE0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13.879.381-8</w:t>
            </w:r>
          </w:p>
        </w:tc>
        <w:tc>
          <w:tcPr>
            <w:tcW w:w="3410" w:type="dxa"/>
            <w:shd w:val="clear" w:color="auto" w:fill="auto"/>
          </w:tcPr>
          <w:p w14:paraId="228A3D9C" w14:textId="445369EA" w:rsidR="005F72B0" w:rsidRPr="001A3B9C" w:rsidRDefault="00316166" w:rsidP="003C38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Rodrigo Vásquez</w:t>
            </w:r>
          </w:p>
        </w:tc>
        <w:tc>
          <w:tcPr>
            <w:tcW w:w="3217" w:type="dxa"/>
            <w:shd w:val="clear" w:color="auto" w:fill="auto"/>
          </w:tcPr>
          <w:p w14:paraId="2C6A3C2D" w14:textId="5B6B041D" w:rsidR="005F72B0" w:rsidRPr="001A3B9C" w:rsidRDefault="00316166" w:rsidP="003C38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hyperlink r:id="rId9" w:history="1">
              <w:r w:rsidRPr="000C4A3C">
                <w:rPr>
                  <w:rStyle w:val="Hipervnculo"/>
                  <w:rFonts w:eastAsia="Times New Roman" w:cs="Arial"/>
                  <w:bCs/>
                  <w:szCs w:val="24"/>
                  <w:lang w:eastAsia="es-VE"/>
                </w:rPr>
                <w:t>ro.vasquezn@duocuc.cl</w:t>
              </w:r>
            </w:hyperlink>
          </w:p>
        </w:tc>
      </w:tr>
    </w:tbl>
    <w:p w14:paraId="101E6BB5" w14:textId="77777777" w:rsidR="005F72B0" w:rsidRDefault="005F72B0" w:rsidP="005F72B0">
      <w:pPr>
        <w:pStyle w:val="Ttulo1"/>
      </w:pPr>
    </w:p>
    <w:p w14:paraId="7A16C5A2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56A8D19C" w14:textId="77777777" w:rsidR="00D651C4" w:rsidRDefault="00D651C4" w:rsidP="002B3193">
      <w:pPr>
        <w:pStyle w:val="Ttulo2"/>
      </w:pPr>
    </w:p>
    <w:p w14:paraId="257E2DF5" w14:textId="6DB7E8AA" w:rsidR="00282FAA" w:rsidRDefault="00282FAA" w:rsidP="00282FAA">
      <w:pPr>
        <w:pStyle w:val="Ttulo1"/>
        <w:rPr>
          <w:rFonts w:eastAsia="Times New Roman"/>
        </w:rPr>
      </w:pPr>
      <w:bookmarkStart w:id="4" w:name="_Toc178793793"/>
      <w:r>
        <w:rPr>
          <w:rFonts w:eastAsia="Times New Roman"/>
        </w:rPr>
        <w:t xml:space="preserve">Visión del Proyecto Scrum </w:t>
      </w:r>
      <w:r w:rsidR="00FD7123">
        <w:rPr>
          <w:rFonts w:eastAsia="Times New Roman"/>
        </w:rPr>
        <w:t>“Sistema</w:t>
      </w:r>
      <w:r w:rsidR="00FD7123" w:rsidRPr="00FD7123">
        <w:rPr>
          <w:rFonts w:eastAsia="Times New Roman"/>
        </w:rPr>
        <w:t xml:space="preserve"> de Gestión de Ópticas SGO</w:t>
      </w:r>
      <w:r>
        <w:rPr>
          <w:rFonts w:eastAsia="Times New Roman"/>
        </w:rPr>
        <w:t>”</w:t>
      </w:r>
      <w:bookmarkEnd w:id="4"/>
      <w:r>
        <w:rPr>
          <w:rFonts w:eastAsia="Times New Roman"/>
        </w:rPr>
        <w:t xml:space="preserve"> </w:t>
      </w:r>
    </w:p>
    <w:p w14:paraId="74B5D323" w14:textId="77777777" w:rsidR="00282FAA" w:rsidRDefault="00282FAA" w:rsidP="00282FAA"/>
    <w:p w14:paraId="7E71DC53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14:paraId="16D88113" w14:textId="77777777" w:rsidTr="00444ED9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711E4AAB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AE0626B" wp14:editId="2D2C6988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37F54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14:paraId="44BC87A2" w14:textId="77777777" w:rsidTr="00444ED9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ADC7B4A" w14:textId="77777777" w:rsidR="00282FAA" w:rsidRDefault="00282FAA" w:rsidP="00444ED9">
            <w:pPr>
              <w:jc w:val="center"/>
            </w:pPr>
          </w:p>
          <w:p w14:paraId="51756F14" w14:textId="6285E475" w:rsidR="00282FAA" w:rsidRDefault="00BD2644" w:rsidP="00444ED9">
            <w:pPr>
              <w:jc w:val="center"/>
            </w:pPr>
            <w:r w:rsidRPr="00BD2644">
              <w:t xml:space="preserve">El </w:t>
            </w:r>
            <w:r w:rsidRPr="00BD2644">
              <w:rPr>
                <w:b/>
                <w:bCs/>
              </w:rPr>
              <w:t>Sistema de Gestión de Ópticas SGO</w:t>
            </w:r>
            <w:r w:rsidRPr="00BD2644">
              <w:t xml:space="preserve"> tiene como visión digitalizar y optimizar los procesos operativos de Óptica Cruz, con un enfoque en la gestión eficiente de órdenes de trabajo y atención al cliente. El objetivo principal es ofrecer una solución que agilice el flujo de trabajo diario, permitiendo a los empleados acceder a información crítica en tiempo real, lo que facilitará la toma de decisiones y mejorará la satisfacción del cliente.</w:t>
            </w:r>
          </w:p>
          <w:p w14:paraId="21333672" w14:textId="77777777" w:rsidR="00282FAA" w:rsidRDefault="00282FAA" w:rsidP="00444ED9">
            <w:pPr>
              <w:jc w:val="center"/>
            </w:pPr>
          </w:p>
        </w:tc>
      </w:tr>
      <w:tr w:rsidR="00282FAA" w14:paraId="27C50D13" w14:textId="77777777" w:rsidTr="00444ED9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FAC31FD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14:paraId="5C066C1C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D6E46A9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D944E6" wp14:editId="7934F1C2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9AF18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44DEDC33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14:paraId="34B25803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E72982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2BA73E" wp14:editId="48BBFAD2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17301F78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14:paraId="2C33FDC3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19ADA09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922985" wp14:editId="5E3C2CB2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0CAB6DF4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14:paraId="27A5E596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2656AF5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AC1010" wp14:editId="6BF106A8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14:paraId="13676E4B" w14:textId="77777777" w:rsidTr="00444ED9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326A157" w14:textId="18677E1D" w:rsidR="00052349" w:rsidRDefault="00052349" w:rsidP="00444ED9">
            <w:r w:rsidRPr="00052349">
              <w:t xml:space="preserve">El sistema está destinado a los empleados de </w:t>
            </w:r>
            <w:r w:rsidRPr="00052349">
              <w:rPr>
                <w:b/>
                <w:bCs/>
              </w:rPr>
              <w:t>Óptica Cruz</w:t>
            </w:r>
            <w:r w:rsidRPr="00052349">
              <w:t xml:space="preserve">, principalmente al personal de atención al cliente y a los responsables de la </w:t>
            </w:r>
            <w:r>
              <w:t>administración</w:t>
            </w:r>
            <w:r w:rsidRPr="00052349">
              <w:t xml:space="preserve"> y órdenes de trabajo. También beneficiará a los clientes finales, quienes recibirán un mejor servicio gracias a la automatización y el seguimiento en tiempo real de sus pedidos.</w:t>
            </w:r>
          </w:p>
          <w:p w14:paraId="3DD33A35" w14:textId="77777777" w:rsidR="00282FAA" w:rsidRDefault="00282FAA" w:rsidP="00444ED9"/>
          <w:p w14:paraId="6B6CD1A0" w14:textId="77777777" w:rsidR="00282FAA" w:rsidRDefault="00282FAA" w:rsidP="00444ED9"/>
          <w:p w14:paraId="48B2E72D" w14:textId="77777777" w:rsidR="00282FAA" w:rsidRDefault="00282FAA" w:rsidP="00444ED9"/>
          <w:p w14:paraId="125B9386" w14:textId="77777777" w:rsidR="00282FAA" w:rsidRDefault="00282FAA" w:rsidP="00444ED9"/>
          <w:p w14:paraId="5E373DEA" w14:textId="77777777" w:rsidR="00282FAA" w:rsidRDefault="00282FAA" w:rsidP="00444ED9"/>
          <w:p w14:paraId="084F29BB" w14:textId="77777777" w:rsidR="00282FAA" w:rsidRDefault="00282FAA" w:rsidP="00444ED9"/>
          <w:p w14:paraId="600097BD" w14:textId="77777777" w:rsidR="00282FAA" w:rsidRDefault="00282FAA" w:rsidP="00444ED9"/>
          <w:p w14:paraId="11CA1F54" w14:textId="77777777" w:rsidR="00282FAA" w:rsidRDefault="00282FAA" w:rsidP="00444ED9"/>
          <w:p w14:paraId="1220A20D" w14:textId="77777777" w:rsidR="00282FAA" w:rsidRDefault="00282FAA" w:rsidP="00444ED9"/>
          <w:p w14:paraId="08F5799C" w14:textId="77777777" w:rsidR="00282FAA" w:rsidRDefault="00282FAA" w:rsidP="00444ED9"/>
          <w:p w14:paraId="4C470194" w14:textId="77777777" w:rsidR="00282FAA" w:rsidRDefault="00282FAA" w:rsidP="00444ED9"/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17F74721" w14:textId="6F72F732" w:rsidR="00007388" w:rsidRDefault="00007388" w:rsidP="003D1C50">
            <w:r>
              <w:lastRenderedPageBreak/>
              <w:t>Agilizar la gestión de órdenes de trabajo.</w:t>
            </w:r>
          </w:p>
          <w:p w14:paraId="208235FE" w14:textId="77777777" w:rsidR="003D1C50" w:rsidRDefault="003D1C50" w:rsidP="003D1C50"/>
          <w:p w14:paraId="047081C7" w14:textId="6A530299" w:rsidR="00007388" w:rsidRDefault="00007388" w:rsidP="003D1C50">
            <w:r>
              <w:t xml:space="preserve">Facilitar el acceso </w:t>
            </w:r>
            <w:r w:rsidR="004A0294">
              <w:t>de trabajadores a información de clientes.</w:t>
            </w:r>
          </w:p>
          <w:p w14:paraId="472BB216" w14:textId="77777777" w:rsidR="003D1C50" w:rsidRDefault="003D1C50" w:rsidP="003D1C50">
            <w:pPr>
              <w:pStyle w:val="Prrafodelista"/>
            </w:pPr>
          </w:p>
          <w:p w14:paraId="6B2F5907" w14:textId="226992A6" w:rsidR="00007388" w:rsidRDefault="00007388" w:rsidP="003D1C50">
            <w:r>
              <w:t>Automatizar la comunicación con los clientes, notificándoles el estado de sus pedidos.</w:t>
            </w:r>
          </w:p>
          <w:p w14:paraId="281BD7F9" w14:textId="77777777" w:rsidR="0077438F" w:rsidRDefault="0077438F" w:rsidP="0077438F"/>
          <w:p w14:paraId="3AEE02C1" w14:textId="3966641F" w:rsidR="00282FAA" w:rsidRDefault="00007388" w:rsidP="0077438F">
            <w:r>
              <w:t>Centralizar toda la información operativa en una única plataforma de fácil acceso.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691C299" w14:textId="44D918CA" w:rsidR="00846CC8" w:rsidRDefault="00846CC8" w:rsidP="00846CC8">
            <w:r w:rsidRPr="00846CC8">
              <w:t xml:space="preserve">El </w:t>
            </w:r>
            <w:r w:rsidRPr="00846CC8">
              <w:rPr>
                <w:b/>
                <w:bCs/>
              </w:rPr>
              <w:t>Sistema de Gestión de Ópticas SGO</w:t>
            </w:r>
            <w:r w:rsidRPr="00846CC8">
              <w:t xml:space="preserve"> proporcionará una plataforma digital intuitiva que incluye:</w:t>
            </w:r>
          </w:p>
          <w:p w14:paraId="1B5AB057" w14:textId="77777777" w:rsidR="004A0294" w:rsidRPr="00846CC8" w:rsidRDefault="004A0294" w:rsidP="00846CC8"/>
          <w:p w14:paraId="20E3124B" w14:textId="77777777" w:rsidR="00846CC8" w:rsidRDefault="00846CC8" w:rsidP="004A0294">
            <w:r w:rsidRPr="00846CC8">
              <w:t>Gestión de órdenes de trabajo.</w:t>
            </w:r>
          </w:p>
          <w:p w14:paraId="73801150" w14:textId="77777777" w:rsidR="004A0294" w:rsidRDefault="004A0294" w:rsidP="004A0294"/>
          <w:p w14:paraId="42418F41" w14:textId="1764F5BD" w:rsidR="00846CC8" w:rsidRDefault="004A0294" w:rsidP="004A0294">
            <w:r>
              <w:t>Gestión de información de clientes</w:t>
            </w:r>
            <w:r w:rsidR="00846CC8" w:rsidRPr="00846CC8">
              <w:t>.</w:t>
            </w:r>
          </w:p>
          <w:p w14:paraId="44C89B71" w14:textId="77777777" w:rsidR="004A0294" w:rsidRDefault="004A0294" w:rsidP="004A0294"/>
          <w:p w14:paraId="243F195E" w14:textId="437032FA" w:rsidR="004A0294" w:rsidRDefault="004A0294" w:rsidP="004A0294">
            <w:r>
              <w:t>Gestión de recetas médicas</w:t>
            </w:r>
          </w:p>
          <w:p w14:paraId="12B6B12E" w14:textId="77777777" w:rsidR="004A0294" w:rsidRPr="00846CC8" w:rsidRDefault="004A0294" w:rsidP="004A0294"/>
          <w:p w14:paraId="68217971" w14:textId="77777777" w:rsidR="00846CC8" w:rsidRDefault="00846CC8" w:rsidP="004A0294">
            <w:r w:rsidRPr="00846CC8">
              <w:t>Emisión de notificaciones automáticas a los clientes.</w:t>
            </w:r>
          </w:p>
          <w:p w14:paraId="7E752ADA" w14:textId="77777777" w:rsidR="004A0294" w:rsidRPr="00846CC8" w:rsidRDefault="004A0294" w:rsidP="004A0294"/>
          <w:p w14:paraId="673CD32B" w14:textId="783A9B14" w:rsidR="00846CC8" w:rsidRPr="00846CC8" w:rsidRDefault="00846CC8" w:rsidP="004A0294">
            <w:r w:rsidRPr="00846CC8">
              <w:lastRenderedPageBreak/>
              <w:t xml:space="preserve">Generación de </w:t>
            </w:r>
            <w:r w:rsidR="004A0294">
              <w:t>certificado de trabajos ópticos a prestadores de servicios de salud.</w:t>
            </w:r>
          </w:p>
          <w:p w14:paraId="254C1874" w14:textId="77777777" w:rsidR="00846CC8" w:rsidRDefault="00846CC8" w:rsidP="00444ED9"/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8087B60" w14:textId="1F85092A" w:rsidR="00BD42E3" w:rsidRDefault="004A0294" w:rsidP="00BD42E3">
            <w:r>
              <w:lastRenderedPageBreak/>
              <w:t>E</w:t>
            </w:r>
            <w:r w:rsidR="00BD42E3" w:rsidRPr="00BD42E3">
              <w:t>l sistema proporcionará valor mediante:</w:t>
            </w:r>
          </w:p>
          <w:p w14:paraId="7B711D30" w14:textId="77777777" w:rsidR="00EA240B" w:rsidRPr="00BD42E3" w:rsidRDefault="00EA240B" w:rsidP="00BD42E3"/>
          <w:p w14:paraId="0871E739" w14:textId="77777777" w:rsidR="00BD42E3" w:rsidRDefault="00BD42E3" w:rsidP="00EA240B">
            <w:r w:rsidRPr="00BD42E3">
              <w:t>La reducción de errores en la gestión manual de órdenes de trabajo.</w:t>
            </w:r>
          </w:p>
          <w:p w14:paraId="676802C3" w14:textId="77777777" w:rsidR="00EA240B" w:rsidRDefault="00EA240B" w:rsidP="00EA240B"/>
          <w:p w14:paraId="30B19FB3" w14:textId="079FA40D" w:rsidR="00EA240B" w:rsidRDefault="00EA240B" w:rsidP="00EA240B">
            <w:r>
              <w:t>Digitalización de procesos</w:t>
            </w:r>
            <w:r w:rsidR="009F336C">
              <w:t xml:space="preserve"> de trabajo.</w:t>
            </w:r>
          </w:p>
          <w:p w14:paraId="510EE158" w14:textId="77777777" w:rsidR="009F336C" w:rsidRDefault="009F336C" w:rsidP="00EA240B"/>
          <w:p w14:paraId="5274D158" w14:textId="591A3F8A" w:rsidR="009F336C" w:rsidRDefault="009F336C" w:rsidP="00EA240B">
            <w:r>
              <w:t>Reducción de uso de papel.</w:t>
            </w:r>
          </w:p>
          <w:p w14:paraId="01E01891" w14:textId="77777777" w:rsidR="00EA240B" w:rsidRPr="00BD42E3" w:rsidRDefault="00EA240B" w:rsidP="00EA240B"/>
          <w:p w14:paraId="14C024EA" w14:textId="77777777" w:rsidR="00BD42E3" w:rsidRDefault="00BD42E3" w:rsidP="00EA240B">
            <w:r w:rsidRPr="00BD42E3">
              <w:t>Un aumento en la eficiencia del personal.</w:t>
            </w:r>
          </w:p>
          <w:p w14:paraId="4C28EED9" w14:textId="77777777" w:rsidR="009F336C" w:rsidRPr="00BD42E3" w:rsidRDefault="009F336C" w:rsidP="00EA240B"/>
          <w:p w14:paraId="2A54E91F" w14:textId="77777777" w:rsidR="00BD42E3" w:rsidRDefault="00BD42E3" w:rsidP="009F336C">
            <w:r w:rsidRPr="00BD42E3">
              <w:t xml:space="preserve">La mejora en la experiencia del </w:t>
            </w:r>
            <w:r w:rsidRPr="00BD42E3">
              <w:lastRenderedPageBreak/>
              <w:t>cliente mediante un servicio más rápido y preciso.</w:t>
            </w:r>
          </w:p>
          <w:p w14:paraId="4FBFFD5B" w14:textId="77777777" w:rsidR="00BD42E3" w:rsidRDefault="00BD42E3" w:rsidP="00ED4933"/>
        </w:tc>
      </w:tr>
    </w:tbl>
    <w:p w14:paraId="63B9E970" w14:textId="77777777" w:rsidR="00282FAA" w:rsidRDefault="00282FAA" w:rsidP="00282FAA"/>
    <w:p w14:paraId="6E3D58E8" w14:textId="77777777" w:rsidR="00282FAA" w:rsidRDefault="00282FAA" w:rsidP="00282FAA">
      <w:pPr>
        <w:pStyle w:val="Ttulo1"/>
        <w:rPr>
          <w:rFonts w:eastAsia="Times New Roman"/>
        </w:rPr>
      </w:pPr>
      <w:bookmarkStart w:id="5" w:name="_Toc178793794"/>
      <w:r>
        <w:rPr>
          <w:rFonts w:eastAsia="Times New Roman"/>
        </w:rPr>
        <w:t>Definición de Roles</w:t>
      </w:r>
      <w:bookmarkEnd w:id="5"/>
    </w:p>
    <w:p w14:paraId="124957A8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005"/>
      </w:tblGrid>
      <w:tr w:rsidR="00282FAA" w14:paraId="0F1F8702" w14:textId="77777777" w:rsidTr="00802219">
        <w:tc>
          <w:tcPr>
            <w:tcW w:w="1555" w:type="dxa"/>
            <w:shd w:val="clear" w:color="auto" w:fill="F2F2F2" w:themeFill="background1" w:themeFillShade="F2"/>
          </w:tcPr>
          <w:p w14:paraId="22B48806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2D3064E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5005" w:type="dxa"/>
            <w:shd w:val="clear" w:color="auto" w:fill="F2F2F2" w:themeFill="background1" w:themeFillShade="F2"/>
          </w:tcPr>
          <w:p w14:paraId="74A593AF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191134" w14:paraId="6399697A" w14:textId="77777777" w:rsidTr="00802219">
        <w:tc>
          <w:tcPr>
            <w:tcW w:w="1555" w:type="dxa"/>
            <w:vAlign w:val="center"/>
          </w:tcPr>
          <w:p w14:paraId="478B0775" w14:textId="14C61E1E" w:rsidR="00191134" w:rsidRPr="00802219" w:rsidRDefault="00191134" w:rsidP="00191134">
            <w:pPr>
              <w:rPr>
                <w:rFonts w:cstheme="minorHAnsi"/>
              </w:rPr>
            </w:pPr>
            <w:r w:rsidRPr="00802219">
              <w:rPr>
                <w:rFonts w:cstheme="minorHAnsi"/>
                <w:color w:val="000000"/>
              </w:rPr>
              <w:t xml:space="preserve">Scrum </w:t>
            </w:r>
            <w:proofErr w:type="gramStart"/>
            <w:r w:rsidRPr="00802219">
              <w:rPr>
                <w:rFonts w:cstheme="minorHAnsi"/>
                <w:color w:val="000000"/>
              </w:rPr>
              <w:t>Master</w:t>
            </w:r>
            <w:proofErr w:type="gramEnd"/>
          </w:p>
        </w:tc>
        <w:tc>
          <w:tcPr>
            <w:tcW w:w="2268" w:type="dxa"/>
            <w:vAlign w:val="center"/>
          </w:tcPr>
          <w:p w14:paraId="3BA9E208" w14:textId="0F7E2065" w:rsidR="00191134" w:rsidRPr="00802219" w:rsidRDefault="00191134" w:rsidP="00191134">
            <w:pPr>
              <w:rPr>
                <w:rFonts w:cstheme="minorHAnsi"/>
              </w:rPr>
            </w:pPr>
            <w:r w:rsidRPr="00802219">
              <w:rPr>
                <w:rFonts w:cstheme="minorHAnsi"/>
                <w:color w:val="000000"/>
              </w:rPr>
              <w:t>Derek Needham</w:t>
            </w:r>
          </w:p>
        </w:tc>
        <w:tc>
          <w:tcPr>
            <w:tcW w:w="5005" w:type="dxa"/>
            <w:vAlign w:val="center"/>
          </w:tcPr>
          <w:p w14:paraId="782B9702" w14:textId="2E4105A4" w:rsidR="00191134" w:rsidRPr="00802219" w:rsidRDefault="00191134" w:rsidP="000E1CC8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color w:val="000000"/>
              </w:rPr>
            </w:pPr>
            <w:r w:rsidRPr="00802219">
              <w:rPr>
                <w:rFonts w:cstheme="minorHAnsi"/>
                <w:color w:val="000000"/>
              </w:rPr>
              <w:t>Facilitar las ceremonias Scrum.</w:t>
            </w:r>
          </w:p>
          <w:p w14:paraId="3FEF6EC3" w14:textId="77777777" w:rsidR="000E1CC8" w:rsidRPr="00802219" w:rsidRDefault="000E1CC8" w:rsidP="000E1CC8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color w:val="000000"/>
              </w:rPr>
            </w:pPr>
            <w:r w:rsidRPr="00802219">
              <w:rPr>
                <w:rFonts w:cstheme="minorHAnsi"/>
                <w:color w:val="000000"/>
              </w:rPr>
              <w:t xml:space="preserve">Actuar como enlace entre el equipo de desarrollo y los </w:t>
            </w:r>
            <w:proofErr w:type="spellStart"/>
            <w:r w:rsidRPr="00802219">
              <w:rPr>
                <w:rFonts w:cstheme="minorHAnsi"/>
                <w:color w:val="000000"/>
              </w:rPr>
              <w:t>stakeholders</w:t>
            </w:r>
            <w:proofErr w:type="spellEnd"/>
            <w:r w:rsidRPr="00802219">
              <w:rPr>
                <w:rFonts w:cstheme="minorHAnsi"/>
                <w:color w:val="000000"/>
              </w:rPr>
              <w:t>.</w:t>
            </w:r>
          </w:p>
          <w:p w14:paraId="7F510E2A" w14:textId="5F790920" w:rsidR="000E1CC8" w:rsidRPr="00802219" w:rsidRDefault="000E1CC8" w:rsidP="000E1CC8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</w:rPr>
            </w:pPr>
            <w:r w:rsidRPr="00802219">
              <w:rPr>
                <w:rFonts w:cstheme="minorHAnsi"/>
                <w:color w:val="000000"/>
              </w:rPr>
              <w:t>Remover impedimentos y asegurar el flujo de trabajo.</w:t>
            </w:r>
          </w:p>
        </w:tc>
      </w:tr>
      <w:tr w:rsidR="00191134" w14:paraId="6C55FEEB" w14:textId="77777777" w:rsidTr="00802219">
        <w:tc>
          <w:tcPr>
            <w:tcW w:w="1555" w:type="dxa"/>
            <w:vAlign w:val="center"/>
          </w:tcPr>
          <w:p w14:paraId="0F704FDB" w14:textId="3C15EEA2" w:rsidR="00191134" w:rsidRPr="00802219" w:rsidRDefault="00337C54" w:rsidP="001911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Developer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Team</w:t>
            </w:r>
            <w:proofErr w:type="spellEnd"/>
          </w:p>
        </w:tc>
        <w:tc>
          <w:tcPr>
            <w:tcW w:w="2268" w:type="dxa"/>
            <w:vAlign w:val="center"/>
          </w:tcPr>
          <w:p w14:paraId="62B43290" w14:textId="4980DDBB" w:rsidR="00191134" w:rsidRPr="00802219" w:rsidRDefault="00DC6EF7" w:rsidP="00191134">
            <w:pPr>
              <w:rPr>
                <w:rFonts w:cstheme="minorHAnsi"/>
              </w:rPr>
            </w:pPr>
            <w:r w:rsidRPr="00802219">
              <w:rPr>
                <w:rFonts w:cstheme="minorHAnsi"/>
              </w:rPr>
              <w:t>Rodrigo Vásquez</w:t>
            </w:r>
          </w:p>
        </w:tc>
        <w:tc>
          <w:tcPr>
            <w:tcW w:w="5005" w:type="dxa"/>
            <w:vAlign w:val="center"/>
          </w:tcPr>
          <w:p w14:paraId="6A63C086" w14:textId="77777777" w:rsidR="00191134" w:rsidRPr="00802219" w:rsidRDefault="00DC6EF7" w:rsidP="00802219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 w:rsidRPr="00802219">
              <w:rPr>
                <w:rFonts w:cstheme="minorHAnsi"/>
              </w:rPr>
              <w:t xml:space="preserve">Desarrollo del </w:t>
            </w:r>
            <w:proofErr w:type="spellStart"/>
            <w:r w:rsidRPr="00802219">
              <w:rPr>
                <w:rFonts w:cstheme="minorHAnsi"/>
              </w:rPr>
              <w:t>backend</w:t>
            </w:r>
            <w:proofErr w:type="spellEnd"/>
            <w:r w:rsidRPr="00802219">
              <w:rPr>
                <w:rFonts w:cstheme="minorHAnsi"/>
              </w:rPr>
              <w:t xml:space="preserve"> y </w:t>
            </w:r>
            <w:proofErr w:type="spellStart"/>
            <w:r w:rsidRPr="00802219">
              <w:rPr>
                <w:rFonts w:cstheme="minorHAnsi"/>
              </w:rPr>
              <w:t>frontend</w:t>
            </w:r>
            <w:proofErr w:type="spellEnd"/>
            <w:r w:rsidRPr="00802219">
              <w:rPr>
                <w:rFonts w:cstheme="minorHAnsi"/>
              </w:rPr>
              <w:t>.</w:t>
            </w:r>
            <w:r w:rsidRPr="00802219">
              <w:rPr>
                <w:rFonts w:cstheme="minorHAnsi"/>
              </w:rPr>
              <w:br/>
            </w:r>
            <w:r w:rsidR="00ED290F" w:rsidRPr="00802219">
              <w:rPr>
                <w:rFonts w:cstheme="minorHAnsi"/>
              </w:rPr>
              <w:t>Implementación y administración de la base de datos.</w:t>
            </w:r>
          </w:p>
          <w:p w14:paraId="1422F784" w14:textId="31F1DB44" w:rsidR="00ED290F" w:rsidRPr="00802219" w:rsidRDefault="00ED290F" w:rsidP="00802219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color w:val="000000"/>
              </w:rPr>
            </w:pPr>
            <w:r w:rsidRPr="00802219">
              <w:rPr>
                <w:rFonts w:cstheme="minorHAnsi"/>
                <w:color w:val="000000"/>
              </w:rPr>
              <w:t>Realización de pruebas unitarias y de integración.</w:t>
            </w:r>
          </w:p>
          <w:p w14:paraId="3604AC62" w14:textId="26A4552B" w:rsidR="00ED290F" w:rsidRPr="00802219" w:rsidRDefault="00802219" w:rsidP="00802219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</w:rPr>
            </w:pPr>
            <w:r w:rsidRPr="00802219">
              <w:rPr>
                <w:rFonts w:cstheme="minorHAnsi"/>
              </w:rPr>
              <w:t>Documentación y versionado del código.</w:t>
            </w:r>
          </w:p>
        </w:tc>
      </w:tr>
      <w:tr w:rsidR="00191134" w14:paraId="5AFC6FBD" w14:textId="77777777" w:rsidTr="00802219">
        <w:tc>
          <w:tcPr>
            <w:tcW w:w="1555" w:type="dxa"/>
            <w:vAlign w:val="center"/>
          </w:tcPr>
          <w:p w14:paraId="3A217CFA" w14:textId="0667FC06" w:rsidR="00191134" w:rsidRPr="00191134" w:rsidRDefault="00337C54" w:rsidP="001911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Product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Owner</w:t>
            </w:r>
            <w:proofErr w:type="spellEnd"/>
          </w:p>
        </w:tc>
        <w:tc>
          <w:tcPr>
            <w:tcW w:w="2268" w:type="dxa"/>
            <w:vAlign w:val="center"/>
          </w:tcPr>
          <w:p w14:paraId="31C4432F" w14:textId="01702DB9" w:rsidR="00191134" w:rsidRPr="00191134" w:rsidRDefault="00596F04" w:rsidP="00191134">
            <w:pPr>
              <w:rPr>
                <w:rFonts w:cstheme="minorHAnsi"/>
              </w:rPr>
            </w:pPr>
            <w:r w:rsidRPr="00596F04">
              <w:rPr>
                <w:rFonts w:cstheme="minorHAnsi"/>
              </w:rPr>
              <w:t>José Amador (Óptica Cruz)</w:t>
            </w:r>
          </w:p>
        </w:tc>
        <w:tc>
          <w:tcPr>
            <w:tcW w:w="5005" w:type="dxa"/>
            <w:vAlign w:val="center"/>
          </w:tcPr>
          <w:p w14:paraId="3ABDEBCB" w14:textId="5EF781D3" w:rsidR="00D61736" w:rsidRPr="00D61736" w:rsidRDefault="00D61736" w:rsidP="00D61736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D61736">
              <w:rPr>
                <w:rFonts w:cstheme="minorHAnsi"/>
              </w:rPr>
              <w:t>Definir y validar los requisitos del sistema.</w:t>
            </w:r>
          </w:p>
          <w:p w14:paraId="230B9D3F" w14:textId="74210136" w:rsidR="00D61736" w:rsidRPr="00D61736" w:rsidRDefault="00D61736" w:rsidP="00D61736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D61736">
              <w:rPr>
                <w:rFonts w:cstheme="minorHAnsi"/>
              </w:rPr>
              <w:t>Revisar el progreso durante las reuniones de sprint.</w:t>
            </w:r>
          </w:p>
          <w:p w14:paraId="51523D09" w14:textId="6D4765A6" w:rsidR="00191134" w:rsidRPr="00D61736" w:rsidRDefault="00D61736" w:rsidP="00D61736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D61736">
              <w:rPr>
                <w:rFonts w:cstheme="minorHAnsi"/>
              </w:rPr>
              <w:t>Proporcionar retroalimentación y validación de entregables.</w:t>
            </w:r>
          </w:p>
        </w:tc>
      </w:tr>
    </w:tbl>
    <w:p w14:paraId="3C52446A" w14:textId="77777777" w:rsidR="00282FAA" w:rsidRDefault="00282FAA" w:rsidP="00282FAA"/>
    <w:p w14:paraId="3B176F73" w14:textId="77777777" w:rsidR="00282FAA" w:rsidRDefault="00282FAA" w:rsidP="00282FAA"/>
    <w:p w14:paraId="0D1B598F" w14:textId="77777777" w:rsidR="00282FAA" w:rsidRDefault="00282FAA" w:rsidP="00282FAA"/>
    <w:p w14:paraId="6D478110" w14:textId="77777777" w:rsidR="00282FAA" w:rsidRDefault="00282FAA" w:rsidP="00282FAA"/>
    <w:p w14:paraId="6B2F32E7" w14:textId="77777777" w:rsidR="00282FAA" w:rsidRPr="00282FAA" w:rsidRDefault="00282FAA" w:rsidP="00282FAA"/>
    <w:p w14:paraId="0CC0BDEF" w14:textId="77777777" w:rsidR="00282FAA" w:rsidRDefault="00282FAA" w:rsidP="00282FAA"/>
    <w:p w14:paraId="59433098" w14:textId="77777777" w:rsidR="00282FAA" w:rsidRDefault="00282FAA" w:rsidP="00282FAA"/>
    <w:p w14:paraId="01AC2EF5" w14:textId="77777777" w:rsidR="00282FAA" w:rsidRPr="00282FAA" w:rsidRDefault="00282FAA" w:rsidP="00282FAA"/>
    <w:sectPr w:rsidR="00282FAA" w:rsidRPr="00282FAA" w:rsidSect="00AC4A6B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06B5C" w14:textId="77777777" w:rsidR="00AE65E1" w:rsidRDefault="00AE65E1" w:rsidP="001A7D2F">
      <w:pPr>
        <w:spacing w:after="0" w:line="240" w:lineRule="auto"/>
      </w:pPr>
      <w:r>
        <w:separator/>
      </w:r>
    </w:p>
  </w:endnote>
  <w:endnote w:type="continuationSeparator" w:id="0">
    <w:p w14:paraId="7A8CDE15" w14:textId="77777777" w:rsidR="00AE65E1" w:rsidRDefault="00AE65E1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407FF" w14:textId="77777777" w:rsidR="005F72B0" w:rsidRDefault="00282FAA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3E238E97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95B06" w14:textId="77777777" w:rsidR="00AE65E1" w:rsidRDefault="00AE65E1" w:rsidP="001A7D2F">
      <w:pPr>
        <w:spacing w:after="0" w:line="240" w:lineRule="auto"/>
      </w:pPr>
      <w:r>
        <w:separator/>
      </w:r>
    </w:p>
  </w:footnote>
  <w:footnote w:type="continuationSeparator" w:id="0">
    <w:p w14:paraId="25D659A5" w14:textId="77777777" w:rsidR="00AE65E1" w:rsidRDefault="00AE65E1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60F08" w14:textId="77777777" w:rsidR="00E71E67" w:rsidRPr="00E71E67" w:rsidRDefault="00282FAA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 xml:space="preserve">Visión y Roles del </w:t>
    </w:r>
    <w:r w:rsidR="00B1795B">
      <w:rPr>
        <w:rFonts w:ascii="Calibri" w:eastAsia="Calibri" w:hAnsi="Calibri" w:cs="Times New Roman"/>
        <w:lang w:val="es-AR"/>
      </w:rPr>
      <w:t>Proyecto</w:t>
    </w:r>
  </w:p>
  <w:p w14:paraId="332B60CD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7FC95A4E" wp14:editId="6A9A5E57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5A2E"/>
    <w:multiLevelType w:val="hybridMultilevel"/>
    <w:tmpl w:val="D1CABB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131FF"/>
    <w:multiLevelType w:val="multilevel"/>
    <w:tmpl w:val="9162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4DEC"/>
    <w:multiLevelType w:val="hybridMultilevel"/>
    <w:tmpl w:val="280EF5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9212B"/>
    <w:multiLevelType w:val="hybridMultilevel"/>
    <w:tmpl w:val="418AA2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215DE"/>
    <w:multiLevelType w:val="hybridMultilevel"/>
    <w:tmpl w:val="37029D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46575"/>
    <w:multiLevelType w:val="multilevel"/>
    <w:tmpl w:val="23B8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9211510">
    <w:abstractNumId w:val="5"/>
  </w:num>
  <w:num w:numId="2" w16cid:durableId="1911890042">
    <w:abstractNumId w:val="7"/>
  </w:num>
  <w:num w:numId="3" w16cid:durableId="465976431">
    <w:abstractNumId w:val="14"/>
  </w:num>
  <w:num w:numId="4" w16cid:durableId="1914778464">
    <w:abstractNumId w:val="3"/>
  </w:num>
  <w:num w:numId="5" w16cid:durableId="4864591">
    <w:abstractNumId w:val="2"/>
  </w:num>
  <w:num w:numId="6" w16cid:durableId="1682468157">
    <w:abstractNumId w:val="6"/>
  </w:num>
  <w:num w:numId="7" w16cid:durableId="1290472866">
    <w:abstractNumId w:val="0"/>
  </w:num>
  <w:num w:numId="8" w16cid:durableId="1546942566">
    <w:abstractNumId w:val="1"/>
  </w:num>
  <w:num w:numId="9" w16cid:durableId="1007098323">
    <w:abstractNumId w:val="13"/>
  </w:num>
  <w:num w:numId="10" w16cid:durableId="671445058">
    <w:abstractNumId w:val="11"/>
  </w:num>
  <w:num w:numId="11" w16cid:durableId="11997183">
    <w:abstractNumId w:val="8"/>
  </w:num>
  <w:num w:numId="12" w16cid:durableId="935600201">
    <w:abstractNumId w:val="12"/>
  </w:num>
  <w:num w:numId="13" w16cid:durableId="976297133">
    <w:abstractNumId w:val="9"/>
  </w:num>
  <w:num w:numId="14" w16cid:durableId="86732769">
    <w:abstractNumId w:val="10"/>
  </w:num>
  <w:num w:numId="15" w16cid:durableId="744374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07388"/>
    <w:rsid w:val="00052349"/>
    <w:rsid w:val="000A25DE"/>
    <w:rsid w:val="000A2611"/>
    <w:rsid w:val="000D5778"/>
    <w:rsid w:val="000E1CC8"/>
    <w:rsid w:val="000E4F9E"/>
    <w:rsid w:val="00104AF9"/>
    <w:rsid w:val="00191134"/>
    <w:rsid w:val="00191E28"/>
    <w:rsid w:val="001A3B9C"/>
    <w:rsid w:val="001A65E9"/>
    <w:rsid w:val="001A7D2F"/>
    <w:rsid w:val="00225F02"/>
    <w:rsid w:val="00252DE3"/>
    <w:rsid w:val="00255429"/>
    <w:rsid w:val="00256EE0"/>
    <w:rsid w:val="00282FAA"/>
    <w:rsid w:val="002B3193"/>
    <w:rsid w:val="002C589F"/>
    <w:rsid w:val="002D10DA"/>
    <w:rsid w:val="002D197B"/>
    <w:rsid w:val="002D4AD6"/>
    <w:rsid w:val="002F0238"/>
    <w:rsid w:val="00316166"/>
    <w:rsid w:val="00337C54"/>
    <w:rsid w:val="00366EB5"/>
    <w:rsid w:val="00380438"/>
    <w:rsid w:val="003A1E36"/>
    <w:rsid w:val="003A4967"/>
    <w:rsid w:val="003D1C50"/>
    <w:rsid w:val="003F7B52"/>
    <w:rsid w:val="00403D57"/>
    <w:rsid w:val="004A0294"/>
    <w:rsid w:val="00505582"/>
    <w:rsid w:val="00596F04"/>
    <w:rsid w:val="005F3456"/>
    <w:rsid w:val="005F6738"/>
    <w:rsid w:val="005F72B0"/>
    <w:rsid w:val="00616CDB"/>
    <w:rsid w:val="00637A91"/>
    <w:rsid w:val="00663FDD"/>
    <w:rsid w:val="0067103A"/>
    <w:rsid w:val="006828A5"/>
    <w:rsid w:val="00686725"/>
    <w:rsid w:val="00690A0A"/>
    <w:rsid w:val="0077438F"/>
    <w:rsid w:val="007B13BB"/>
    <w:rsid w:val="007B22B6"/>
    <w:rsid w:val="007D28E7"/>
    <w:rsid w:val="007E558D"/>
    <w:rsid w:val="008014A7"/>
    <w:rsid w:val="00802219"/>
    <w:rsid w:val="00803D30"/>
    <w:rsid w:val="008053DC"/>
    <w:rsid w:val="00845C66"/>
    <w:rsid w:val="00846CC8"/>
    <w:rsid w:val="008B0358"/>
    <w:rsid w:val="009141F7"/>
    <w:rsid w:val="0092145B"/>
    <w:rsid w:val="009268A6"/>
    <w:rsid w:val="00974528"/>
    <w:rsid w:val="009E382B"/>
    <w:rsid w:val="009F336C"/>
    <w:rsid w:val="00A136F9"/>
    <w:rsid w:val="00A217B4"/>
    <w:rsid w:val="00AC4A6B"/>
    <w:rsid w:val="00AE65E1"/>
    <w:rsid w:val="00AF3E50"/>
    <w:rsid w:val="00B1795B"/>
    <w:rsid w:val="00B83719"/>
    <w:rsid w:val="00BD2644"/>
    <w:rsid w:val="00BD42E3"/>
    <w:rsid w:val="00BE686E"/>
    <w:rsid w:val="00BF288D"/>
    <w:rsid w:val="00C46046"/>
    <w:rsid w:val="00C47D88"/>
    <w:rsid w:val="00C6534A"/>
    <w:rsid w:val="00CA628E"/>
    <w:rsid w:val="00CC60AD"/>
    <w:rsid w:val="00CD7F4E"/>
    <w:rsid w:val="00D14505"/>
    <w:rsid w:val="00D255BD"/>
    <w:rsid w:val="00D316DF"/>
    <w:rsid w:val="00D6033A"/>
    <w:rsid w:val="00D61736"/>
    <w:rsid w:val="00D651C4"/>
    <w:rsid w:val="00D96333"/>
    <w:rsid w:val="00DA18AF"/>
    <w:rsid w:val="00DC32F1"/>
    <w:rsid w:val="00DC6EF7"/>
    <w:rsid w:val="00DC7A90"/>
    <w:rsid w:val="00E71E67"/>
    <w:rsid w:val="00E92C5B"/>
    <w:rsid w:val="00E972A9"/>
    <w:rsid w:val="00EA240B"/>
    <w:rsid w:val="00ED290F"/>
    <w:rsid w:val="00ED4933"/>
    <w:rsid w:val="00EE45C8"/>
    <w:rsid w:val="00F330E9"/>
    <w:rsid w:val="00F42764"/>
    <w:rsid w:val="00F943EA"/>
    <w:rsid w:val="00FC7B5C"/>
    <w:rsid w:val="00FD7123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2AB8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D7F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D7F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D7F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7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7F4E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1A3B9C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D712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.needham@duocuc.cl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o.vasquezn@duocuc.c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Derek Needham Arnold</cp:lastModifiedBy>
  <cp:revision>42</cp:revision>
  <dcterms:created xsi:type="dcterms:W3CDTF">2020-02-08T04:24:00Z</dcterms:created>
  <dcterms:modified xsi:type="dcterms:W3CDTF">2024-10-25T00:16:00Z</dcterms:modified>
</cp:coreProperties>
</file>