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0472A" w:rsidRDefault="00AB4008">
      <w:pPr>
        <w:spacing w:after="0" w:line="480" w:lineRule="auto"/>
      </w:pPr>
      <w:r>
        <w:rPr>
          <w:noProof/>
        </w:rPr>
        <w:drawing>
          <wp:anchor distT="0" distB="0" distL="114300" distR="114300" simplePos="0" relativeHeight="251658240" behindDoc="0" locked="0" layoutInCell="0" hidden="0" allowOverlap="0">
            <wp:simplePos x="0" y="0"/>
            <wp:positionH relativeFrom="margin">
              <wp:posOffset>2079733</wp:posOffset>
            </wp:positionH>
            <wp:positionV relativeFrom="paragraph">
              <wp:posOffset>0</wp:posOffset>
            </wp:positionV>
            <wp:extent cx="2225040" cy="2195830"/>
            <wp:effectExtent l="0" t="0" r="0" b="0"/>
            <wp:wrapSquare wrapText="bothSides" distT="0" distB="0" distL="114300" distR="114300"/>
            <wp:docPr id="1" name="image01.png" descr="C:\Users\Derek\Desktop\IUP Spring2015\COSC473\workspace\JAPN102_Flashcard\res\drawable-hdpi\iup_logo1.png"/>
            <wp:cNvGraphicFramePr/>
            <a:graphic xmlns:a="http://schemas.openxmlformats.org/drawingml/2006/main">
              <a:graphicData uri="http://schemas.openxmlformats.org/drawingml/2006/picture">
                <pic:pic xmlns:pic="http://schemas.openxmlformats.org/drawingml/2006/picture">
                  <pic:nvPicPr>
                    <pic:cNvPr id="0" name="image01.png" descr="C:\Users\Derek\Desktop\IUP Spring2015\COSC473\workspace\JAPN102_Flashcard\res\drawable-hdpi\iup_logo1.png"/>
                    <pic:cNvPicPr preferRelativeResize="0"/>
                  </pic:nvPicPr>
                  <pic:blipFill>
                    <a:blip r:embed="rId7"/>
                    <a:srcRect/>
                    <a:stretch>
                      <a:fillRect/>
                    </a:stretch>
                  </pic:blipFill>
                  <pic:spPr>
                    <a:xfrm>
                      <a:off x="0" y="0"/>
                      <a:ext cx="2225040" cy="2195830"/>
                    </a:xfrm>
                    <a:prstGeom prst="rect">
                      <a:avLst/>
                    </a:prstGeom>
                    <a:ln/>
                  </pic:spPr>
                </pic:pic>
              </a:graphicData>
            </a:graphic>
          </wp:anchor>
        </w:drawing>
      </w:r>
    </w:p>
    <w:p w:rsidR="00B0472A" w:rsidRDefault="00B0472A">
      <w:pPr>
        <w:spacing w:after="0" w:line="480" w:lineRule="auto"/>
      </w:pPr>
    </w:p>
    <w:p w:rsidR="00B0472A" w:rsidRDefault="00B0472A">
      <w:pPr>
        <w:spacing w:after="0" w:line="480" w:lineRule="auto"/>
      </w:pPr>
    </w:p>
    <w:p w:rsidR="00B0472A" w:rsidRDefault="00B0472A">
      <w:pPr>
        <w:spacing w:after="0" w:line="480" w:lineRule="auto"/>
      </w:pPr>
    </w:p>
    <w:p w:rsidR="00B0472A" w:rsidRDefault="006059E1">
      <w:pPr>
        <w:spacing w:after="0" w:line="240" w:lineRule="auto"/>
        <w:jc w:val="center"/>
        <w:rPr>
          <w:rFonts w:ascii="Eras Bold ITC" w:eastAsia="Eras Bold ITC" w:hAnsi="Eras Bold ITC" w:cs="Eras Bold ITC"/>
          <w:sz w:val="144"/>
        </w:rPr>
      </w:pPr>
      <w:r>
        <w:rPr>
          <w:rFonts w:ascii="Eras Bold ITC" w:eastAsia="Eras Bold ITC" w:hAnsi="Eras Bold ITC" w:cs="Eras Bold ITC"/>
          <w:sz w:val="144"/>
        </w:rPr>
        <w:t>Problem</w:t>
      </w:r>
    </w:p>
    <w:p w:rsidR="006059E1" w:rsidRDefault="006059E1">
      <w:pPr>
        <w:spacing w:after="0" w:line="240" w:lineRule="auto"/>
        <w:jc w:val="center"/>
        <w:rPr>
          <w:rFonts w:ascii="Eras Bold ITC" w:eastAsia="Eras Bold ITC" w:hAnsi="Eras Bold ITC" w:cs="Eras Bold ITC"/>
          <w:sz w:val="144"/>
        </w:rPr>
      </w:pPr>
      <w:r>
        <w:rPr>
          <w:rFonts w:ascii="Eras Bold ITC" w:eastAsia="Eras Bold ITC" w:hAnsi="Eras Bold ITC" w:cs="Eras Bold ITC"/>
          <w:sz w:val="144"/>
        </w:rPr>
        <w:t>S</w:t>
      </w:r>
      <w:bookmarkStart w:id="0" w:name="_GoBack"/>
      <w:bookmarkEnd w:id="0"/>
      <w:r>
        <w:rPr>
          <w:rFonts w:ascii="Eras Bold ITC" w:eastAsia="Eras Bold ITC" w:hAnsi="Eras Bold ITC" w:cs="Eras Bold ITC"/>
          <w:sz w:val="144"/>
        </w:rPr>
        <w:t>tatement</w:t>
      </w:r>
    </w:p>
    <w:p w:rsidR="006059E1" w:rsidRDefault="006059E1">
      <w:pPr>
        <w:spacing w:after="0" w:line="240" w:lineRule="auto"/>
        <w:jc w:val="center"/>
        <w:rPr>
          <w:rFonts w:ascii="Eras Bold ITC" w:eastAsia="Eras Bold ITC" w:hAnsi="Eras Bold ITC" w:cs="Eras Bold ITC"/>
          <w:sz w:val="144"/>
        </w:rPr>
      </w:pPr>
    </w:p>
    <w:p w:rsidR="006059E1" w:rsidRDefault="006059E1">
      <w:pPr>
        <w:spacing w:after="0" w:line="240" w:lineRule="auto"/>
        <w:jc w:val="center"/>
      </w:pPr>
    </w:p>
    <w:p w:rsidR="00B0472A" w:rsidRDefault="00B0472A">
      <w:pPr>
        <w:spacing w:after="0" w:line="480" w:lineRule="auto"/>
      </w:pPr>
    </w:p>
    <w:p w:rsidR="00B0472A" w:rsidRDefault="00B0472A">
      <w:pPr>
        <w:spacing w:after="0" w:line="480" w:lineRule="auto"/>
      </w:pPr>
    </w:p>
    <w:p w:rsidR="006059E1" w:rsidRDefault="00AB4008">
      <w:pPr>
        <w:spacing w:after="0" w:line="240" w:lineRule="auto"/>
        <w:ind w:left="6480"/>
        <w:rPr>
          <w:rFonts w:ascii="Consolas" w:eastAsia="Consolas" w:hAnsi="Consolas" w:cs="Consolas"/>
          <w:sz w:val="24"/>
          <w:highlight w:val="white"/>
        </w:rPr>
      </w:pPr>
      <w:r>
        <w:rPr>
          <w:rFonts w:ascii="Consolas" w:eastAsia="Consolas" w:hAnsi="Consolas" w:cs="Consolas"/>
          <w:sz w:val="24"/>
          <w:highlight w:val="white"/>
        </w:rPr>
        <w:t xml:space="preserve">  </w:t>
      </w:r>
    </w:p>
    <w:p w:rsidR="00B0472A" w:rsidRDefault="006059E1">
      <w:pPr>
        <w:spacing w:after="0" w:line="240" w:lineRule="auto"/>
        <w:ind w:left="6480"/>
      </w:pPr>
      <w:r>
        <w:rPr>
          <w:rFonts w:ascii="Consolas" w:eastAsia="Consolas" w:hAnsi="Consolas" w:cs="Consolas"/>
          <w:sz w:val="24"/>
          <w:highlight w:val="white"/>
        </w:rPr>
        <w:t xml:space="preserve">  </w:t>
      </w:r>
      <w:r>
        <w:rPr>
          <w:rFonts w:ascii="Consolas" w:eastAsia="Consolas" w:hAnsi="Consolas" w:cs="Consolas"/>
          <w:b/>
          <w:sz w:val="24"/>
          <w:highlight w:val="white"/>
        </w:rPr>
        <w:t>5 February</w:t>
      </w:r>
      <w:r w:rsidR="00AB4008">
        <w:rPr>
          <w:rFonts w:ascii="Consolas" w:eastAsia="Consolas" w:hAnsi="Consolas" w:cs="Consolas"/>
          <w:b/>
          <w:sz w:val="24"/>
          <w:highlight w:val="white"/>
        </w:rPr>
        <w:t xml:space="preserve"> 2015</w:t>
      </w:r>
    </w:p>
    <w:p w:rsidR="00B0472A" w:rsidRDefault="00AB4008">
      <w:pPr>
        <w:spacing w:after="0" w:line="240" w:lineRule="auto"/>
        <w:ind w:left="5760" w:firstLine="720"/>
      </w:pPr>
      <w:r>
        <w:rPr>
          <w:rFonts w:ascii="Consolas" w:eastAsia="Consolas" w:hAnsi="Consolas" w:cs="Consolas"/>
          <w:b/>
          <w:sz w:val="24"/>
          <w:highlight w:val="white"/>
        </w:rPr>
        <w:t xml:space="preserve">  Team3:</w:t>
      </w:r>
    </w:p>
    <w:p w:rsidR="00B0472A" w:rsidRDefault="00AB4008">
      <w:pPr>
        <w:spacing w:after="0" w:line="240" w:lineRule="auto"/>
        <w:ind w:left="6480"/>
      </w:pPr>
      <w:r>
        <w:rPr>
          <w:rFonts w:ascii="Consolas" w:eastAsia="Consolas" w:hAnsi="Consolas" w:cs="Consolas"/>
          <w:sz w:val="24"/>
          <w:highlight w:val="white"/>
        </w:rPr>
        <w:t xml:space="preserve">  Derek Grove</w:t>
      </w:r>
    </w:p>
    <w:p w:rsidR="00B0472A" w:rsidRDefault="00AB4008">
      <w:pPr>
        <w:spacing w:after="0" w:line="240" w:lineRule="auto"/>
        <w:ind w:left="6480"/>
      </w:pPr>
      <w:r>
        <w:rPr>
          <w:rFonts w:ascii="Consolas" w:eastAsia="Consolas" w:hAnsi="Consolas" w:cs="Consolas"/>
          <w:sz w:val="24"/>
          <w:highlight w:val="white"/>
        </w:rPr>
        <w:t xml:space="preserve">  Douglas </w:t>
      </w:r>
      <w:proofErr w:type="spellStart"/>
      <w:r>
        <w:rPr>
          <w:rFonts w:ascii="Consolas" w:eastAsia="Consolas" w:hAnsi="Consolas" w:cs="Consolas"/>
          <w:sz w:val="24"/>
          <w:highlight w:val="white"/>
        </w:rPr>
        <w:t>Harshberger</w:t>
      </w:r>
      <w:proofErr w:type="spellEnd"/>
    </w:p>
    <w:p w:rsidR="00B0472A" w:rsidRDefault="00AB4008">
      <w:pPr>
        <w:spacing w:after="0" w:line="240" w:lineRule="auto"/>
        <w:ind w:left="5760" w:firstLine="720"/>
      </w:pPr>
      <w:r>
        <w:rPr>
          <w:rFonts w:ascii="Consolas" w:eastAsia="Consolas" w:hAnsi="Consolas" w:cs="Consolas"/>
          <w:sz w:val="24"/>
          <w:highlight w:val="white"/>
        </w:rPr>
        <w:t xml:space="preserve">  Dylan Small</w:t>
      </w:r>
    </w:p>
    <w:p w:rsidR="00B0472A" w:rsidRDefault="00AB4008">
      <w:pPr>
        <w:spacing w:after="0" w:line="240" w:lineRule="auto"/>
        <w:ind w:left="5760" w:firstLine="720"/>
      </w:pPr>
      <w:r>
        <w:rPr>
          <w:rFonts w:ascii="Consolas" w:eastAsia="Consolas" w:hAnsi="Consolas" w:cs="Consolas"/>
          <w:sz w:val="24"/>
          <w:highlight w:val="white"/>
        </w:rPr>
        <w:t xml:space="preserve">  Evan Connors</w:t>
      </w:r>
    </w:p>
    <w:p w:rsidR="00B0472A" w:rsidRDefault="00AB4008">
      <w:pPr>
        <w:spacing w:after="0" w:line="240" w:lineRule="auto"/>
        <w:ind w:left="5760" w:firstLine="720"/>
      </w:pPr>
      <w:r>
        <w:rPr>
          <w:rFonts w:ascii="Consolas" w:eastAsia="Consolas" w:hAnsi="Consolas" w:cs="Consolas"/>
          <w:sz w:val="24"/>
          <w:highlight w:val="white"/>
        </w:rPr>
        <w:t xml:space="preserve">  Michael </w:t>
      </w:r>
      <w:proofErr w:type="spellStart"/>
      <w:r>
        <w:rPr>
          <w:rFonts w:ascii="Consolas" w:eastAsia="Consolas" w:hAnsi="Consolas" w:cs="Consolas"/>
          <w:sz w:val="24"/>
          <w:highlight w:val="white"/>
        </w:rPr>
        <w:t>Nazzario</w:t>
      </w:r>
      <w:proofErr w:type="spellEnd"/>
    </w:p>
    <w:p w:rsidR="00B0472A" w:rsidRDefault="00AB4008">
      <w:r>
        <w:br w:type="page"/>
      </w:r>
    </w:p>
    <w:p w:rsidR="00B0472A" w:rsidRDefault="006059E1">
      <w:pPr>
        <w:spacing w:after="0" w:line="360" w:lineRule="auto"/>
      </w:pPr>
      <w:r>
        <w:rPr>
          <w:b/>
          <w:i/>
          <w:sz w:val="32"/>
        </w:rPr>
        <w:lastRenderedPageBreak/>
        <w:t>Problem Statement:</w:t>
      </w:r>
    </w:p>
    <w:p w:rsidR="00B0472A" w:rsidRDefault="006059E1">
      <w:pPr>
        <w:spacing w:after="0" w:line="276" w:lineRule="auto"/>
      </w:pPr>
      <w:r>
        <w:rPr>
          <w:sz w:val="24"/>
        </w:rPr>
        <w:t xml:space="preserve">     </w:t>
      </w:r>
      <w:r w:rsidR="00AB4008">
        <w:rPr>
          <w:sz w:val="24"/>
        </w:rPr>
        <w:t>The pur</w:t>
      </w:r>
      <w:r w:rsidR="00AB4008">
        <w:rPr>
          <w:sz w:val="24"/>
        </w:rPr>
        <w:t>pose of the Japanese Flash card application is to provide a better way for our client’s students to study Japanese. By updating and repairing the app while also adding functionality we can ensure a more pleasant experience than what was previously offered.</w:t>
      </w:r>
      <w:r w:rsidR="00AB4008">
        <w:rPr>
          <w:sz w:val="24"/>
        </w:rPr>
        <w:t xml:space="preserve"> We intend to create an easy way for the client to change the content of the app as well as add more functionality for the end user.</w:t>
      </w:r>
    </w:p>
    <w:p w:rsidR="00B0472A" w:rsidRDefault="006059E1">
      <w:pPr>
        <w:spacing w:after="0" w:line="276" w:lineRule="auto"/>
      </w:pPr>
      <w:r>
        <w:rPr>
          <w:sz w:val="24"/>
        </w:rPr>
        <w:t xml:space="preserve">     </w:t>
      </w:r>
      <w:r w:rsidR="00AB4008">
        <w:rPr>
          <w:sz w:val="24"/>
        </w:rPr>
        <w:t xml:space="preserve">Japanese Flash Card app will be utilized by Dr. </w:t>
      </w:r>
      <w:proofErr w:type="spellStart"/>
      <w:r w:rsidR="00AB4008">
        <w:rPr>
          <w:sz w:val="24"/>
        </w:rPr>
        <w:t>Yongtaek</w:t>
      </w:r>
      <w:proofErr w:type="spellEnd"/>
      <w:r w:rsidR="00AB4008">
        <w:rPr>
          <w:sz w:val="24"/>
        </w:rPr>
        <w:t xml:space="preserve"> Kim and given to his students to be used as a tool to </w:t>
      </w:r>
      <w:r w:rsidR="00AB4008">
        <w:rPr>
          <w:sz w:val="24"/>
        </w:rPr>
        <w:t>study the Japanese language in a flash card system. The app will be able to display an image and give options for the user to select the answer that best describes the image. There will be support for audio to help with the flash card process. There will b</w:t>
      </w:r>
      <w:r w:rsidR="00AB4008">
        <w:rPr>
          <w:sz w:val="24"/>
        </w:rPr>
        <w:t xml:space="preserve">e functionality added to allow the client to load different files onto the app to change the content. We will also be changing the language from Kanji to Hiragana at the request of the client. At this time there is no functionality for user logins however </w:t>
      </w:r>
      <w:r>
        <w:rPr>
          <w:sz w:val="24"/>
        </w:rPr>
        <w:t>this may be implemented.</w:t>
      </w:r>
    </w:p>
    <w:sectPr w:rsidR="00B0472A">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008" w:rsidRDefault="00AB4008">
      <w:pPr>
        <w:spacing w:after="0" w:line="240" w:lineRule="auto"/>
      </w:pPr>
      <w:r>
        <w:separator/>
      </w:r>
    </w:p>
  </w:endnote>
  <w:endnote w:type="continuationSeparator" w:id="0">
    <w:p w:rsidR="00AB4008" w:rsidRDefault="00AB4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Segoe UI">
    <w:panose1 w:val="020B0502040204020203"/>
    <w:charset w:val="00"/>
    <w:family w:val="swiss"/>
    <w:pitch w:val="variable"/>
    <w:sig w:usb0="E10022FF" w:usb1="C000E47F" w:usb2="00000029" w:usb3="00000000" w:csb0="000001DF" w:csb1="00000000"/>
  </w:font>
  <w:font w:name="Eras Bold ITC">
    <w:panose1 w:val="020B0907030504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72A" w:rsidRDefault="00B0472A">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008" w:rsidRDefault="00AB4008">
      <w:pPr>
        <w:spacing w:after="0" w:line="240" w:lineRule="auto"/>
      </w:pPr>
      <w:r>
        <w:separator/>
      </w:r>
    </w:p>
  </w:footnote>
  <w:footnote w:type="continuationSeparator" w:id="0">
    <w:p w:rsidR="00AB4008" w:rsidRDefault="00AB4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B2671"/>
    <w:multiLevelType w:val="multilevel"/>
    <w:tmpl w:val="018E0F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E461E99"/>
    <w:multiLevelType w:val="multilevel"/>
    <w:tmpl w:val="04DE12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D887594"/>
    <w:multiLevelType w:val="multilevel"/>
    <w:tmpl w:val="E3C6AB8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43804D33"/>
    <w:multiLevelType w:val="multilevel"/>
    <w:tmpl w:val="D7E276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B5634C"/>
    <w:multiLevelType w:val="multilevel"/>
    <w:tmpl w:val="41C6D0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0CD3F2D"/>
    <w:multiLevelType w:val="multilevel"/>
    <w:tmpl w:val="D3A4E8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A2A7CE0"/>
    <w:multiLevelType w:val="multilevel"/>
    <w:tmpl w:val="FD9866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3"/>
  </w:num>
  <w:num w:numId="3">
    <w:abstractNumId w:val="6"/>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72A"/>
    <w:rsid w:val="006059E1"/>
    <w:rsid w:val="00AB4008"/>
    <w:rsid w:val="00B0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5E9032-7933-41BE-8CE5-486F8E09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table" w:customStyle="1" w:styleId="a0">
    <w:basedOn w:val="TableNormal"/>
    <w:tblPr>
      <w:tblStyleRowBandSize w:val="1"/>
      <w:tblStyleColBandSize w:val="1"/>
      <w:tblInd w:w="0" w:type="dxa"/>
      <w:tblCellMar>
        <w:top w:w="15" w:type="dxa"/>
        <w:left w:w="15" w:type="dxa"/>
        <w:bottom w:w="15" w:type="dxa"/>
        <w:right w:w="15"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6059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59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473Project_Proposal.docx</vt:lpstr>
    </vt:vector>
  </TitlesOfParts>
  <Company>IUP</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473Project_Proposal.docx</dc:title>
  <dc:creator>Mr. Derek Joseph Grove</dc:creator>
  <cp:lastModifiedBy>Mr. Derek Joseph Grove</cp:lastModifiedBy>
  <cp:revision>2</cp:revision>
  <cp:lastPrinted>2015-02-05T13:41:00Z</cp:lastPrinted>
  <dcterms:created xsi:type="dcterms:W3CDTF">2015-02-05T13:43:00Z</dcterms:created>
  <dcterms:modified xsi:type="dcterms:W3CDTF">2015-02-05T13:43:00Z</dcterms:modified>
</cp:coreProperties>
</file>