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B4A4" w14:textId="206A15E6" w:rsidR="003718B5" w:rsidRDefault="00E71821">
      <w:r>
        <w:rPr>
          <w:noProof/>
        </w:rPr>
        <w:drawing>
          <wp:inline distT="0" distB="0" distL="0" distR="0" wp14:anchorId="06E58034" wp14:editId="645B5F76">
            <wp:extent cx="5726430" cy="43084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2146" w14:textId="7BA3F8E8" w:rsidR="00D76608" w:rsidRDefault="00D76608">
      <w:r w:rsidRPr="000F6856">
        <w:rPr>
          <w:b/>
          <w:bCs/>
        </w:rPr>
        <w:t>Possible Supplementary Figure.</w:t>
      </w:r>
      <w:r>
        <w:t xml:space="preserve"> </w:t>
      </w:r>
      <w:r w:rsidR="000F6856">
        <w:t xml:space="preserve">Diagram of a </w:t>
      </w:r>
      <w:r w:rsidR="00346A97">
        <w:t>290</w:t>
      </w:r>
      <w:r w:rsidR="000F6856">
        <w:t xml:space="preserve"> kb r</w:t>
      </w:r>
      <w:r>
        <w:t>egion of lentil chromosome 2</w:t>
      </w:r>
      <w:r w:rsidR="000F6856">
        <w:t xml:space="preserve"> (A)  and a </w:t>
      </w:r>
      <w:r w:rsidR="00346A97">
        <w:t>215</w:t>
      </w:r>
      <w:r w:rsidR="000F6856">
        <w:t xml:space="preserve"> kb region</w:t>
      </w:r>
      <w:r w:rsidR="00702A45">
        <w:t xml:space="preserve"> of lentil</w:t>
      </w:r>
      <w:r w:rsidR="000F6856">
        <w:t xml:space="preserve"> chromosome 5 (B) </w:t>
      </w:r>
      <w:r>
        <w:t xml:space="preserve">containing the relevant SNPs </w:t>
      </w:r>
      <w:r w:rsidRPr="00D76608">
        <w:t>SLCU.2RBY.CHR2_42543877</w:t>
      </w:r>
      <w:r w:rsidR="000F6856">
        <w:t>,</w:t>
      </w:r>
      <w:r w:rsidRPr="00D76608">
        <w:t xml:space="preserve"> SLCU.2RBY.CHR2_42556949</w:t>
      </w:r>
      <w:r w:rsidR="000F6856">
        <w:t xml:space="preserve"> and </w:t>
      </w:r>
      <w:r w:rsidR="000F6856" w:rsidRPr="00D76608">
        <w:t>SLCU.2RBY.CHR</w:t>
      </w:r>
      <w:r w:rsidR="000F6856">
        <w:t>5</w:t>
      </w:r>
      <w:r w:rsidR="000F6856" w:rsidRPr="00D76608">
        <w:t>_</w:t>
      </w:r>
      <w:r w:rsidR="000F6856">
        <w:t>1063138</w:t>
      </w:r>
      <w:r w:rsidR="00FD488F">
        <w:t xml:space="preserve"> (</w:t>
      </w:r>
      <w:r w:rsidR="00702A45">
        <w:t xml:space="preserve">highlighted </w:t>
      </w:r>
      <w:r w:rsidR="00FD488F">
        <w:t>in red)</w:t>
      </w:r>
      <w:r w:rsidR="00C3429F">
        <w:t>.</w:t>
      </w:r>
      <w:r w:rsidR="00702A45">
        <w:t xml:space="preserve"> </w:t>
      </w:r>
      <w:r w:rsidR="00C3429F">
        <w:t>T</w:t>
      </w:r>
      <w:r w:rsidR="00702A45">
        <w:t>he syntenic regions in chickpea and Medicago genomes</w:t>
      </w:r>
      <w:r w:rsidR="00C3429F">
        <w:t xml:space="preserve"> are also shown for comparison</w:t>
      </w:r>
      <w:r w:rsidR="000F6856">
        <w:t>.  The</w:t>
      </w:r>
      <w:r w:rsidR="00702A45">
        <w:t xml:space="preserve"> length of the </w:t>
      </w:r>
      <w:r w:rsidR="00CA7220">
        <w:t xml:space="preserve">relevant </w:t>
      </w:r>
      <w:r w:rsidR="00702A45">
        <w:t>interval for each chromosome</w:t>
      </w:r>
      <w:r w:rsidR="000F6856">
        <w:t xml:space="preserve"> </w:t>
      </w:r>
      <w:r w:rsidR="00702A45">
        <w:t>was calculated according</w:t>
      </w:r>
      <w:r w:rsidR="000F6856">
        <w:t xml:space="preserve"> to the </w:t>
      </w:r>
      <w:r w:rsidR="002E71E6">
        <w:t xml:space="preserve">SNP position </w:t>
      </w:r>
      <w:r w:rsidR="002E71E6">
        <w:rPr>
          <w:rFonts w:cstheme="minorHAnsi"/>
        </w:rPr>
        <w:t>±</w:t>
      </w:r>
      <w:r w:rsidR="002E71E6">
        <w:t xml:space="preserve"> chromosome-specific </w:t>
      </w:r>
      <w:r w:rsidR="009A01BD">
        <w:t>linkage disequilibrium</w:t>
      </w:r>
      <w:r w:rsidR="002E71E6">
        <w:t xml:space="preserve"> decay.</w:t>
      </w:r>
      <w:r w:rsidR="00E71821">
        <w:t xml:space="preserve"> N</w:t>
      </w:r>
      <w:r w:rsidR="000F6856">
        <w:t>umbers</w:t>
      </w:r>
      <w:r w:rsidR="00702A45">
        <w:t xml:space="preserve"> over or besides each gene</w:t>
      </w:r>
      <w:r w:rsidR="000F6856">
        <w:t xml:space="preserve"> correspond to those shown in Supplementary Table 2.</w:t>
      </w:r>
    </w:p>
    <w:p w14:paraId="5C90DEE1" w14:textId="3CC34EA8" w:rsidR="009E4465" w:rsidRDefault="009E4465"/>
    <w:p w14:paraId="2BAD529B" w14:textId="43CE517D" w:rsidR="009E4465" w:rsidRDefault="009E4465"/>
    <w:p w14:paraId="40356FF1" w14:textId="77777777" w:rsidR="009E4465" w:rsidRDefault="009E4465"/>
    <w:sectPr w:rsidR="009E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08"/>
    <w:rsid w:val="000F6856"/>
    <w:rsid w:val="00201845"/>
    <w:rsid w:val="002E71E6"/>
    <w:rsid w:val="00346A97"/>
    <w:rsid w:val="003718B5"/>
    <w:rsid w:val="005514DD"/>
    <w:rsid w:val="00702A45"/>
    <w:rsid w:val="00744B22"/>
    <w:rsid w:val="009A01BD"/>
    <w:rsid w:val="009E4465"/>
    <w:rsid w:val="00C01046"/>
    <w:rsid w:val="00C3429F"/>
    <w:rsid w:val="00CA7220"/>
    <w:rsid w:val="00D76608"/>
    <w:rsid w:val="00E71821"/>
    <w:rsid w:val="00F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1743"/>
  <w15:chartTrackingRefBased/>
  <w15:docId w15:val="{0C5A0DF4-D1D4-442A-8BF5-AC46A6A4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Ortega Martinez</dc:creator>
  <cp:keywords/>
  <dc:description/>
  <cp:lastModifiedBy>Raul Ortega Martinez</cp:lastModifiedBy>
  <cp:revision>12</cp:revision>
  <dcterms:created xsi:type="dcterms:W3CDTF">2021-06-22T05:33:00Z</dcterms:created>
  <dcterms:modified xsi:type="dcterms:W3CDTF">2021-10-05T06:25:00Z</dcterms:modified>
</cp:coreProperties>
</file>