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WGU C951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Task 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MACHINE LEARNING PROJECT PROPOSAL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Derek Brown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005836312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2/15/2023</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Overview...............................................….................................................................… 3 A.1. Organizational Need .....................................…................................................................… 3  A.2. Context and Background................................…...............................................................… 3 A.3. Outside Works Review ..........................…........................................................................... 3  A.4. Solution Summary....................................…........................................................................ 4 A.5. Machine Learning Benefits.......................…........................................................................ 5   B. Machine Learning Project Design...............…......................................................................... 5  B.1. Scope ......................................................….......................................................................... 5  B.2. Goals, Objectives, and Deliverables ...........…....................................................................... 5  B.3. Standard Methodology ..........................................................................................................  6  B.4. Projected Timeline ...............................…............................................................................ 7  B.5. Resources and Costs................................…......................................................................... 8  B.6. Evaluation Criteria ..................................…........................................................................ 8    C. Machine Learning Solution Design..................….................................................................... 9  C.1. Hypothesis....................................................…..................................................................... 9  C.2. Selected Algorithm........................................….................................................................... 9  C.2.a Algorithm Justification.........................…............................................................................ 9  C.2.a.i. Algorithm Advantage .........................….......................................................................... 9  C.2.a.ii. Algorithm Limitation ..........................…......................................................................... 9  C.3. Tools and Environment ............................…........................................................................ 10 C.4. Performance Measurement........................…....................................................................... 10   D. Description of Data Sets ...............................…...................................................................... 10  D.1. Data Source ...........................................….......................................................................... 10  D.2. Data Collection Method...........................….........................................................................10  D.2.a.i. Data Collection Method Advantage................…............................................................. 10  D.2.a.ii. Data Collection Method Limitation ................…........................................................... 10  D.3. Data Normalization......................…......................................................................................10  D.4. Data Security......................................…............................................................................... 11 References...............................................................…..............................................................….11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Project Overview</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use machine learning and image recognition to help create appropriate alternative text for images on a webpage. Images that do not seem to have appropriate alternative text will be flagged for manual review.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 Organizational Need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needs to ensure that the images displayed online have appropriate alternative text to meet accessibility guidelines. This means that the alternative text must accurately describe the image for users.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 Context and Background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operates an online clothing store, and as such, the website contains a lot of images of various products. Because of this, it is necessary that the images contain appropriate alternative text to ensure they are accessible for users who rely on screen readers.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 Outside Works Review</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classification is achievable using a neural network. Menon discusses the possibility in the article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Ultimate Guide To Building Powerful Keras Image Classification Models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(Menon, 2022). The article gives an overview of the entire process of creating an image classification model. It starts by describing a neural network as having three types of layers - an input layer, hidden layers, and an output layer. The input layer and output layer, as the names suggest, take input and return output respectively. The hidden layers are where the input is processed. There can be any number of hidden layers. The article goes on to discussion about selecting a dataset, loading the data, and the creation of a Convolutional Neural Network (CNN). It discusses how to plot the accuracy and how to use the pre-trained VGG16 model and ends with a recap of the discussion. For our purposes, the most relevant part of the article is the part discussing the neural networks, as these will be an integral part of our solution.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we will be implementing a CNN which is further elaborated in an article 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 are Convolutional Neural Networks good for image classification?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(Mishra, 2019). This article highlights the difference between a CNN and the typical neural network design. Because of the large amount of data needed for an image classification model, a neural network can be very computationally intensive. The CNN reduces the computational power and time needed by reducing the size of the matrices in each of the nodes (neurons). Basically this means that instead of keeping track of each pixel and its relation to all the other pixels, the CNN only really concerns itself with the pixels immediately surrounding a given pixel. This creates a more efficient way to process the images and doesn’t negatively impact accuracy. It has an added benefit of making the neural network more flexible regarding object positioning within the image compared to other neural network models (I.e. the object’s position in the image doesn’t impact its ability to recognize the object). The article describes the process using some examples to show the process of reducing the size of the matrices using some matrix operations. While the article offers just a brief overview of the process, it is helpful in understanding the core idea about how this type of neural network improves efficiency, and why we would want to implement a CNN in our solution.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alternative neural network is the Multilayer Perceptron (MLP), which is a type of Artificial Neural Network (ANN). In the article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CNN vs MLP for Image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MLP model is briefly compared to the CNN (Dinesh, 2019). Similar to the previously discussed article, this article discusses the amount of data being processed - the MLP “includes too many parameters because it is fully connected. Each node is connected to every other node in next and the previous layer... as a result… overfitting can occur which makes it lose the ability to generalize.” The CNN avoids the problem of overfitting by breaking the image into smaller parts and analyzing the parts independently. In addition, the MLP model uses vectors instead of a matrix. A matrix is ideal for images because each pixel is represented as a value in the matrix and their spatial relationship is preserved (I.e. their positioning in the matrix is the same as their positioning in the image). Since the MLP doesn’t use a matrix, that means the spatial relationships are lost. The article discusses this in more detail. In summary, the CNN is “spatially invariant” meaning it can learn to recognize an object regardless of its position in the image, whereas MLP struggles when the object is moved to different parts of the image. The conclusion is that while MLP models may work well for other types of data, CNN is the ideal model for image classification, which is exactly what our solution will 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A.4. Solution Summary</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accomplish our goal, our solution will build an image classification model as outlined by Menon. To achieve this, the ideal model is the CNN, which is corroborated by both Dinesh and Mishra, primarily because it is capable of preserving spatial data (which is essential for images) and will enable better generalization. This model will be used to generate text for the website’s images that can be used as alternative text.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A.5. Machine Learning Benefits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is an essential part of automating the process of analyzing web images. Its primary benefit is efficiency - it will make the process much faster than it could be done through manual review. Machine learning will reduce the need for manual review. This will allow reviewers to spend less time on this and more time on other important tasks.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Machine Learning Project Design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Scope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project will include: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needed to train the model will be collected and prepared.</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solution will be developed and trained using the prepared dataset to classify images.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will scan a webpage and identify images as input items, classify images based on type of clothing depicted, generate a rating for each image comparing the image’s actual alternative text to what is expected, and flag images with poor ratings for manual review.</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will be created describing the collection and preparation of the data used in the dataset.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will be created describing the software solution, how to install and use it, and commentary for each major section of code for future maintenance.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scope will NOT include: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will not classify items based on color or patterns,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will not identify text within an image (such as printed text on a shirt).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will not include images for categories not explicitly stated.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 Goals, Objectives, and Deliverables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website accessibility by ensuring the images have appropriate alternative text.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 the product must meet the determined threshold for accuracy for classifying the images into the categories.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use - the product must be easy to use for end users.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documentation - the product will include proper documentation for ease of use, maintenance, and troubleshooting.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product that can be used to analyze images on a website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on how to use/install the product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B.3. Standard Methodology</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will follow the CRISP-DM methodology:</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understanding: the project aligns with the business objective of ensuring that the website is usable and accessible for the vast majority of users. What this means in our case is that all the images used for products on the website have appropriate alternative text assigned. To do this, we will need to utilize a dataset of relevant images with descriptive text, and train the program using this data.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 the data needed for this project will include images with accurate text descriptions. The data will be collected from online resources. From there, this data will need to undergo data cleaning and preparation for quality assurance.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 any images that are not relevant to current products on the online store will be excluded. In addition, any images with incomplete data will be removed or will need to be modified (I.e. if the image is missing descriptive text, a description without an image, or a corrupted image file etc.). Each image that remains will then be scaled from their original size to a 64X64 pixel square image format.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for our model, we will use a neural network of 3 layer types (input layer, hidden layer, and output layer). We will train the model to classify five different types of items (shirts, pants, hats, hoodies, and socks) sold in the online store, and will include 300 images from the dataset for each type to train the image. Once trained, the model will be tested against a dataset of 200 images (40 for each type) and will aim to achieve over 90% accuracy for the test data.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the model will be tested against a dataset of test images for accuracy. The initial aim for the model will be at least 90% accuracy to be considered successful. Once this is achieved, it will move to deployment.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the model will be available as an internal tool for the organization. It will be available to employees online by logging into the website and navigating to the tool. The model will be monitored and updated periodically to reflect any changes in the store’s inventory (I.e. adding or removing a type of product), and will be trained on larger datasets to improve accuracy in the future. A feature will be available for users to report inaccurate results, which will also improve its accuracy.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B.4. Projected Timeline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1 - Project approved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8 - Project team meets to plan tasks.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13 - Data collection and preparation begins.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20 - Data collection and preparation is completed. Training the model begins.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22 - Training is completed. Testing begins.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27 - Testing is completed. The model is submitted for review.</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3 - Review is completed. Documentation is reviewed and revised as needed.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10 - Documentation is finished.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12 - Project is submitted to Project Manager for approval against requirements.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17 - The tool is deployed on the website once approved.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Schedule</w:t>
      </w:r>
      <w:r w:rsidDel="00000000" w:rsidR="00000000" w:rsidRPr="00000000">
        <w:rPr>
          <w:rtl w:val="0"/>
        </w:rPr>
      </w:r>
    </w:p>
    <w:tbl>
      <w:tblPr>
        <w:tblStyle w:val="Table1"/>
        <w:tblW w:w="10225.0" w:type="dxa"/>
        <w:jc w:val="left"/>
        <w:tblLayout w:type="fixed"/>
        <w:tblLook w:val="0000"/>
      </w:tblPr>
      <w:tblGrid>
        <w:gridCol w:w="2141"/>
        <w:gridCol w:w="2567"/>
        <w:gridCol w:w="2667"/>
        <w:gridCol w:w="2850"/>
        <w:tblGridChange w:id="0">
          <w:tblGrid>
            <w:gridCol w:w="2141"/>
            <w:gridCol w:w="2567"/>
            <w:gridCol w:w="2667"/>
            <w:gridCol w:w="2850"/>
          </w:tblGrid>
        </w:tblGridChange>
      </w:tblGrid>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w:t>
            </w:r>
            <w:r w:rsidDel="00000000" w:rsidR="00000000" w:rsidRPr="00000000">
              <w:rPr>
                <w:rtl w:val="0"/>
              </w:rPr>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collection/cleaning</w:t>
            </w:r>
          </w:p>
        </w:tc>
      </w:tr>
      <w:tr>
        <w:trPr>
          <w:cantSplit w:val="0"/>
          <w:trHeight w:val="45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training and testing</w:t>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model</w:t>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is updated project is submitted for approval</w:t>
            </w:r>
          </w:p>
        </w:tc>
      </w:tr>
      <w:tr>
        <w:trPr>
          <w:cantSplit w:val="0"/>
          <w:trHeight w:val="38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is deployed</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B.5. Resources and Costs</w:t>
      </w:r>
      <w:r w:rsidDel="00000000" w:rsidR="00000000" w:rsidRPr="00000000">
        <w:rPr>
          <w:rtl w:val="0"/>
        </w:rPr>
      </w:r>
    </w:p>
    <w:tbl>
      <w:tblPr>
        <w:tblStyle w:val="Table2"/>
        <w:tblW w:w="9350.0" w:type="dxa"/>
        <w:jc w:val="left"/>
        <w:tblLayout w:type="fixed"/>
        <w:tblLook w:val="0000"/>
      </w:tblPr>
      <w:tblGrid>
        <w:gridCol w:w="2988"/>
        <w:gridCol w:w="3245"/>
        <w:gridCol w:w="3117"/>
        <w:tblGridChange w:id="0">
          <w:tblGrid>
            <w:gridCol w:w="2988"/>
            <w:gridCol w:w="3245"/>
            <w:gridCol w:w="3117"/>
          </w:tblGrid>
        </w:tblGridChange>
      </w:tblGrid>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the code and software design for the project. Testing the model and review. Source code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$45/hr X 90 hrs = $4,050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Engineer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cleaning, and preparing training and test data. Model review. Data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$50/hr X 55 hrs = $2,750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Coordinating the project, assigning tasks, reviewing and delivering the final product.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$60/hr X 50 hrs = $3,000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for Software Developer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capable of coding, training, and testing the model.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for Data Engineer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capable of data collection and cleaning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for Project Manager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capable of running project management software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Suite License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create/edit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$10/Mo X 3 Licenses = $30</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$13,830</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B.6. Evaluation Criteria</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criteria below will be used to evaluate and measure the success of the final product:</w:t>
      </w:r>
      <w:r w:rsidDel="00000000" w:rsidR="00000000" w:rsidRPr="00000000">
        <w:rPr>
          <w:rtl w:val="0"/>
        </w:rPr>
      </w:r>
    </w:p>
    <w:tbl>
      <w:tblPr>
        <w:tblStyle w:val="Table3"/>
        <w:tblW w:w="9350.0" w:type="dxa"/>
        <w:jc w:val="left"/>
        <w:tblLayout w:type="fixed"/>
        <w:tblLook w:val="0000"/>
      </w:tblPr>
      <w:tblGrid>
        <w:gridCol w:w="3071"/>
        <w:gridCol w:w="6279"/>
        <w:tblGridChange w:id="0">
          <w:tblGrid>
            <w:gridCol w:w="3071"/>
            <w:gridCol w:w="6279"/>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Criteria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flag 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10% of results being flagged as inaccurate by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Less than 10% of users complain about difficulty using the tool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10% of users complain about poor documentation </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Machine Learning Solution Design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C.1. Hypothesis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machine learning and implementing a type of neural network, I will be able to create a software solution that is able to accurately classify different types of images that are in use on the organization’s website. Once created and trained, the solution’s accuracy will be tested by using test images with predetermined descriptors as input, and comparing results with the expected values.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 Selected Algorithm</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algorithm for this project is the Convolutional Neural Network (CNN) algorithm. A neural network uses layers of neurons to simulate a neural network similar to that used in a human brain. It consists of three kinds of layers - an input layer, hidden layers, and an output layer. The input and output layers, as their names suggest, take input and produce output respectively. The hidden layers take the input from the input layer, and process the data, passing it between multiple hidden layers before being passed to the output layer, which produces the result (Menon, 2022). A CNN improves this by using filters and some matrix operations performed on the matrices representing the layers to reduce the size of the nodes, which makes it more efficient than some other algorithms (Mishra, 2019).</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C.2.a Algorithm Justification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algorithm was selected since it offers exactly what the organization needs - image classification with high accuracy. CNN is very useful for image classification and can be trained to be highly accurate. According to Dinesh “CNNs perform better than any other model in such “human-like” tasks like recognizing specific objects in the picture,” which makes it an ideal candidate for our task of classifying images from the website (Dinesh, 2019).</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C.2.a.i. Algorithm Advantage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CNN has the advantage of being able to identify key features in an image without being manually trained or supervised. This means it is able to classify images very effectively once trained, and this ability is very scalable.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C.2.a.ii. Algorithm Limitation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greatest limitation to a CNN is the large amount of data needed to achieve the best results. Of course, small datasets can be used to speed things up, but for greatest accuracy, a large dataset is ideal. As the size of the dataset increases, the computational power and time needed to train the model increases as well.</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C.3. Tools and Environment</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will be developed on a Windows machine running Windows 10. It will be developed in Python 3.10 using the PyCharm IDE. The python libraries that will be used to create the solution are OpenCV, Tensorflow (Keras), and matplotlib.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C.4. Performance Measurement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Quality will be measured using some test images. These will have predetermined descriptors, and will be used as input. The result will be compared to the descriptor for accuracy. The performance will be measured by how quickly the result is processed. </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b w:val="1"/>
          <w:sz w:val="24"/>
          <w:szCs w:val="24"/>
          <w:rtl w:val="0"/>
        </w:rPr>
        <w:t xml:space="preserve">D. Description of Data Sets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 Data Source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will be a subset of the dataset from Kaggle.com’s “Fashion Product Images (Small)” dataset (Aggarwal, 2019). The dataset will include only the five categories listed in section B.3 above.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 Data Collection Method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will be collected via a direct download from the source.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D.2.a.i. Data Collection Method Advantage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collection method has the advantages of being quick and easy to collect, and it is free.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D.2.a.ii. Data Collection Method Limitation</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biggest downside to this method is that it will require a lot of data preparation and cleaning before the data is really usable for our purposes.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 Quality and Completeness of Data</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prepare the data, we will need to go through and check the image descriptions for each of the images and keep only the ones that are needed for our goals. The images will also be resized as needed to 64X64 pixels. Images will also be removed if they are missing a description, or if the image is corrupted and unreadable. The dataset will then be divided - 600 images will be set aside for testing (120 for each category), and the rest will be available to use for training.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D.4. Precautions for Sensitive Data</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data used to train the model is sensitive, and no extra precautions will be necessary in that regard. The software solution is to be used only on company owned computers. It should not be copied or transferred to personal devices including flash media, external hard drives, or personal computers. Additionally, this applies to any reports and data generated by the software solution. Any communication between team members regarding the software solution should be relayed using the organization’s approved channels, and personal communication methods (personal email, phone, chat, etc.) are prohibited.</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after="0" w:before="0" w:line="36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Aggarwal, P., Fashion Product Images (Small) (2019), </w:t>
      </w:r>
      <w:r w:rsidDel="00000000" w:rsidR="00000000" w:rsidRPr="00000000">
        <w:rPr>
          <w:rFonts w:ascii="Times New Roman" w:cs="Times New Roman" w:eastAsia="Times New Roman" w:hAnsi="Times New Roman"/>
          <w:color w:val="000000"/>
          <w:sz w:val="24"/>
          <w:szCs w:val="24"/>
          <w:u w:val="none"/>
          <w:rtl w:val="0"/>
        </w:rPr>
        <w:t xml:space="preserve">https://www.kaggle.com/datasets/paramaggarwal/fashion-product-images-small</w:t>
      </w:r>
      <w:r w:rsidDel="00000000" w:rsidR="00000000" w:rsidRPr="00000000">
        <w:rPr>
          <w:rFonts w:ascii="Times New Roman" w:cs="Times New Roman" w:eastAsia="Times New Roman" w:hAnsi="Times New Roman"/>
          <w:sz w:val="24"/>
          <w:szCs w:val="24"/>
          <w:rtl w:val="0"/>
        </w:rPr>
        <w:t xml:space="preserve"> accessed on February 13, 2023.</w:t>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after="0" w:before="0" w:line="36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Dinesh, CNN vs MLP for Image Classification (2019), </w:t>
      </w:r>
      <w:r w:rsidDel="00000000" w:rsidR="00000000" w:rsidRPr="00000000">
        <w:rPr>
          <w:rFonts w:ascii="Times New Roman" w:cs="Times New Roman" w:eastAsia="Times New Roman" w:hAnsi="Times New Roman"/>
          <w:color w:val="000000"/>
          <w:sz w:val="24"/>
          <w:szCs w:val="24"/>
          <w:u w:val="none"/>
          <w:rtl w:val="0"/>
        </w:rPr>
        <w:t xml:space="preserve">https://medium.com/analytics-vidhya/cnn-convolutional-neural-network-8d0a292b4498</w:t>
      </w:r>
      <w:r w:rsidDel="00000000" w:rsidR="00000000" w:rsidRPr="00000000">
        <w:rPr>
          <w:rFonts w:ascii="Times New Roman" w:cs="Times New Roman" w:eastAsia="Times New Roman" w:hAnsi="Times New Roman"/>
          <w:sz w:val="24"/>
          <w:szCs w:val="24"/>
          <w:rtl w:val="0"/>
        </w:rPr>
        <w:t xml:space="preserve"> accessed on February 13, 2023.</w:t>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after="0" w:before="0" w:line="36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before="0" w:line="36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Menon K., How To Build Powerful Keras Image Classification Models: Simplilearn (2022), </w:t>
      </w:r>
      <w:hyperlink r:id="rId6">
        <w:r w:rsidDel="00000000" w:rsidR="00000000" w:rsidRPr="00000000">
          <w:rPr>
            <w:rFonts w:ascii="Times New Roman" w:cs="Times New Roman" w:eastAsia="Times New Roman" w:hAnsi="Times New Roman"/>
            <w:sz w:val="24"/>
            <w:szCs w:val="24"/>
            <w:rtl w:val="0"/>
          </w:rPr>
          <w:t xml:space="preserve">https://www.simplilearn.com/tutorials/deep-learning-tutorial/guide-to-building-powerful-keras-image-classification-models</w:t>
        </w:r>
      </w:hyperlink>
      <w:r w:rsidDel="00000000" w:rsidR="00000000" w:rsidRPr="00000000">
        <w:rPr>
          <w:rFonts w:ascii="Times New Roman" w:cs="Times New Roman" w:eastAsia="Times New Roman" w:hAnsi="Times New Roman"/>
          <w:sz w:val="24"/>
          <w:szCs w:val="24"/>
          <w:rtl w:val="0"/>
        </w:rPr>
        <w:t xml:space="preserve"> accessed on February 13, 2023.</w:t>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before="0" w:line="360" w:lineRule="auto"/>
        <w:ind w:right="0"/>
        <w:jc w:val="left"/>
        <w:rPr/>
      </w:pPr>
      <w:r w:rsidDel="00000000" w:rsidR="00000000" w:rsidRPr="00000000">
        <w:fldChar w:fldCharType="begin"/>
        <w:instrText xml:space="preserve"> HYPERLINK "https://medium.com/@bhanotkaran22?source=post_page-----b26e770c4c71--------------------------------" </w:instrText>
        <w:fldChar w:fldCharType="separate"/>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after="0" w:before="0" w:line="360" w:lineRule="auto"/>
        <w:ind w:left="480" w:right="0" w:hanging="480"/>
        <w:jc w:val="lef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Mishra, P., Why are Convolutional Neural Networks good for image classification? (2019), https://medium.datadriveninvestor.com/why-are-convolutional-neural-networks-good-for-image-classification-146ec6e865e8 accessed on February 13, 2023.</w:t>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pBdr>
        <w:shd w:fill="ffffff" w:val="clear"/>
        <w:spacing w:after="0" w:before="0" w:line="360" w:lineRule="auto"/>
        <w:ind w:left="480" w:right="0" w:hanging="480"/>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Derek Brown - 005836312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1838325" cy="1838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C951 Task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40" w:hanging="420"/>
      </w:pPr>
      <w:rPr>
        <w:rFonts w:ascii="Noto Sans Symbols" w:cs="Noto Sans Symbols" w:eastAsia="Noto Sans Symbols" w:hAnsi="Noto Sans Symbols"/>
        <w:sz w:val="13"/>
        <w:szCs w:val="13"/>
      </w:rPr>
    </w:lvl>
    <w:lvl w:ilvl="1">
      <w:start w:val="1"/>
      <w:numFmt w:val="bullet"/>
      <w:lvlText w:val="■"/>
      <w:lvlJc w:val="left"/>
      <w:pPr>
        <w:ind w:left="1260" w:hanging="420"/>
      </w:pPr>
      <w:rPr>
        <w:rFonts w:ascii="Noto Sans Symbols" w:cs="Noto Sans Symbols" w:eastAsia="Noto Sans Symbols" w:hAnsi="Noto Sans Symbols"/>
      </w:rPr>
    </w:lvl>
    <w:lvl w:ilvl="2">
      <w:start w:val="1"/>
      <w:numFmt w:val="bullet"/>
      <w:lvlText w:val="◆"/>
      <w:lvlJc w:val="left"/>
      <w:pPr>
        <w:ind w:left="1680" w:hanging="420"/>
      </w:pPr>
      <w:rPr>
        <w:rFonts w:ascii="Noto Sans Symbols" w:cs="Noto Sans Symbols" w:eastAsia="Noto Sans Symbols" w:hAnsi="Noto Sans Symbols"/>
      </w:rPr>
    </w:lvl>
    <w:lvl w:ilvl="3">
      <w:start w:val="1"/>
      <w:numFmt w:val="bullet"/>
      <w:lvlText w:val="●"/>
      <w:lvlJc w:val="left"/>
      <w:pPr>
        <w:ind w:left="2100" w:hanging="420"/>
      </w:pPr>
      <w:rPr>
        <w:rFonts w:ascii="Noto Sans Symbols" w:cs="Noto Sans Symbols" w:eastAsia="Noto Sans Symbols" w:hAnsi="Noto Sans Symbols"/>
      </w:rPr>
    </w:lvl>
    <w:lvl w:ilvl="4">
      <w:start w:val="1"/>
      <w:numFmt w:val="bullet"/>
      <w:lvlText w:val="■"/>
      <w:lvlJc w:val="left"/>
      <w:pPr>
        <w:ind w:left="2520" w:hanging="420"/>
      </w:pPr>
      <w:rPr>
        <w:rFonts w:ascii="Noto Sans Symbols" w:cs="Noto Sans Symbols" w:eastAsia="Noto Sans Symbols" w:hAnsi="Noto Sans Symbols"/>
      </w:rPr>
    </w:lvl>
    <w:lvl w:ilvl="5">
      <w:start w:val="1"/>
      <w:numFmt w:val="bullet"/>
      <w:lvlText w:val="◆"/>
      <w:lvlJc w:val="left"/>
      <w:pPr>
        <w:ind w:left="2940" w:hanging="420"/>
      </w:pPr>
      <w:rPr>
        <w:rFonts w:ascii="Noto Sans Symbols" w:cs="Noto Sans Symbols" w:eastAsia="Noto Sans Symbols" w:hAnsi="Noto Sans Symbols"/>
      </w:rPr>
    </w:lvl>
    <w:lvl w:ilvl="6">
      <w:start w:val="1"/>
      <w:numFmt w:val="bullet"/>
      <w:lvlText w:val="●"/>
      <w:lvlJc w:val="left"/>
      <w:pPr>
        <w:ind w:left="3360" w:hanging="420"/>
      </w:pPr>
      <w:rPr>
        <w:rFonts w:ascii="Noto Sans Symbols" w:cs="Noto Sans Symbols" w:eastAsia="Noto Sans Symbols" w:hAnsi="Noto Sans Symbols"/>
      </w:rPr>
    </w:lvl>
    <w:lvl w:ilvl="7">
      <w:start w:val="1"/>
      <w:numFmt w:val="bullet"/>
      <w:lvlText w:val="■"/>
      <w:lvlJc w:val="left"/>
      <w:pPr>
        <w:ind w:left="3780" w:hanging="420"/>
      </w:pPr>
      <w:rPr>
        <w:rFonts w:ascii="Noto Sans Symbols" w:cs="Noto Sans Symbols" w:eastAsia="Noto Sans Symbols" w:hAnsi="Noto Sans Symbols"/>
      </w:rPr>
    </w:lvl>
    <w:lvl w:ilvl="8">
      <w:start w:val="1"/>
      <w:numFmt w:val="bullet"/>
      <w:lvlText w:val="◆"/>
      <w:lvlJc w:val="left"/>
      <w:pPr>
        <w:ind w:left="4200" w:hanging="42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plilearn.com/tutorials/deep-learning-tutorial/guide-to-building-powerful-keras-image-classification-model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