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3D29B" w14:textId="77777777" w:rsidR="00137DCA" w:rsidRPr="00351351" w:rsidRDefault="00137DCA" w:rsidP="0035135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i/>
          <w:sz w:val="32"/>
        </w:rPr>
      </w:pPr>
      <w:r w:rsidRPr="00351351">
        <w:rPr>
          <w:rFonts w:ascii="Times New Roman" w:hAnsi="Times New Roman" w:cs="Times New Roman" w:hint="eastAsia"/>
          <w:b/>
          <w:i/>
          <w:sz w:val="32"/>
        </w:rPr>
        <w:t>Machine Learning</w:t>
      </w:r>
      <w:r w:rsidRPr="00351351">
        <w:rPr>
          <w:rFonts w:ascii="Times New Roman" w:hAnsi="Times New Roman" w:cs="Times New Roman"/>
          <w:b/>
          <w:i/>
          <w:sz w:val="32"/>
        </w:rPr>
        <w:t>-</w:t>
      </w:r>
      <w:r w:rsidRPr="00351351">
        <w:rPr>
          <w:rFonts w:ascii="Times New Roman" w:hAnsi="Times New Roman" w:cs="Times New Roman" w:hint="eastAsia"/>
          <w:b/>
          <w:i/>
          <w:sz w:val="32"/>
        </w:rPr>
        <w:t xml:space="preserve"> </w:t>
      </w:r>
      <w:r w:rsidRPr="00351351">
        <w:rPr>
          <w:rFonts w:ascii="Times New Roman" w:hAnsi="Times New Roman" w:cs="Times New Roman" w:hint="eastAsia"/>
          <w:i/>
          <w:sz w:val="32"/>
        </w:rPr>
        <w:t xml:space="preserve">Homework </w:t>
      </w:r>
      <w:r w:rsidR="00FD1DC1">
        <w:rPr>
          <w:rFonts w:ascii="Times New Roman" w:hAnsi="Times New Roman" w:cs="Times New Roman"/>
          <w:i/>
          <w:sz w:val="32"/>
        </w:rPr>
        <w:t>3</w:t>
      </w:r>
    </w:p>
    <w:p w14:paraId="2E7388DC" w14:textId="3883A479" w:rsidR="00137DCA" w:rsidRDefault="00137DCA" w:rsidP="00137DCA">
      <w:pPr>
        <w:wordWrap w:val="0"/>
        <w:jc w:val="right"/>
        <w:rPr>
          <w:rFonts w:ascii="Times New Roman" w:hAnsi="Times New Roman" w:cs="Times New Roman"/>
        </w:rPr>
      </w:pPr>
      <w:r w:rsidRPr="00137DCA">
        <w:rPr>
          <w:rFonts w:ascii="Times New Roman" w:hAnsi="Times New Roman" w:cs="Times New Roman" w:hint="eastAsia"/>
        </w:rPr>
        <w:t xml:space="preserve">Deadline: </w:t>
      </w:r>
      <w:r w:rsidR="00FD1DC1">
        <w:rPr>
          <w:rFonts w:ascii="Times New Roman" w:hAnsi="Times New Roman" w:cs="Times New Roman"/>
        </w:rPr>
        <w:t>2021/0</w:t>
      </w:r>
      <w:r w:rsidR="00FD1DC1">
        <w:rPr>
          <w:rFonts w:ascii="Times New Roman" w:hAnsi="Times New Roman" w:cs="Times New Roman" w:hint="eastAsia"/>
        </w:rPr>
        <w:t>6</w:t>
      </w:r>
      <w:r w:rsidRPr="00137DCA">
        <w:rPr>
          <w:rFonts w:ascii="Times New Roman" w:hAnsi="Times New Roman" w:cs="Times New Roman"/>
        </w:rPr>
        <w:t>/</w:t>
      </w:r>
      <w:r w:rsidR="00D35004">
        <w:rPr>
          <w:rFonts w:ascii="Times New Roman" w:hAnsi="Times New Roman" w:cs="Times New Roman" w:hint="eastAsia"/>
        </w:rPr>
        <w:t>10</w:t>
      </w:r>
      <w:bookmarkStart w:id="0" w:name="_GoBack"/>
      <w:bookmarkEnd w:id="0"/>
    </w:p>
    <w:p w14:paraId="21561FD7" w14:textId="77777777" w:rsidR="00137DCA" w:rsidRPr="00137DCA" w:rsidRDefault="00137DCA" w:rsidP="00137DCA">
      <w:pPr>
        <w:jc w:val="right"/>
        <w:rPr>
          <w:rFonts w:ascii="Times New Roman" w:hAnsi="Times New Roman" w:cs="Times New Roman"/>
        </w:rPr>
      </w:pPr>
    </w:p>
    <w:p w14:paraId="30065783" w14:textId="4B0C8528" w:rsidR="00BA3036" w:rsidRPr="00B64CAA" w:rsidRDefault="00454A5A" w:rsidP="00B009C8">
      <w:pPr>
        <w:pStyle w:val="a3"/>
        <w:numPr>
          <w:ilvl w:val="0"/>
          <w:numId w:val="1"/>
        </w:numPr>
        <w:ind w:leftChars="100" w:left="480" w:hangingChars="100" w:hanging="240"/>
        <w:jc w:val="both"/>
        <w:rPr>
          <w:rFonts w:ascii="Times New Roman" w:hAnsi="Times New Roman" w:cs="Times New Roman"/>
        </w:rPr>
      </w:pPr>
      <w:r w:rsidRPr="00FD1DC1">
        <w:rPr>
          <w:rFonts w:ascii="Times New Roman" w:hAnsi="Times New Roman" w:cs="Times New Roman"/>
        </w:rPr>
        <w:t>Consider the given data set with 11</w:t>
      </w:r>
      <w:r w:rsidR="006E5C19">
        <w:rPr>
          <w:rFonts w:ascii="Times New Roman" w:hAnsi="Times New Roman" w:cs="Times New Roman"/>
        </w:rPr>
        <w:t>8</w:t>
      </w:r>
      <w:r w:rsidRPr="00FD1DC1">
        <w:rPr>
          <w:rFonts w:ascii="Times New Roman" w:hAnsi="Times New Roman" w:cs="Times New Roman"/>
        </w:rPr>
        <w:t xml:space="preserve"> inputs and one output. </w:t>
      </w:r>
      <w:r w:rsidR="006E5C19">
        <w:rPr>
          <w:rFonts w:ascii="Times New Roman" w:hAnsi="Times New Roman" w:cs="Times New Roman"/>
        </w:rPr>
        <w:t xml:space="preserve">(a) </w:t>
      </w:r>
      <w:r w:rsidR="002178C3" w:rsidRPr="002178C3">
        <w:rPr>
          <w:rFonts w:ascii="Times New Roman" w:hAnsi="Times New Roman" w:cs="Times New Roman"/>
          <w:b/>
        </w:rPr>
        <w:t>Binary Classification</w:t>
      </w:r>
      <w:r w:rsidR="002178C3">
        <w:rPr>
          <w:rFonts w:ascii="Times New Roman" w:hAnsi="Times New Roman" w:cs="Times New Roman"/>
        </w:rPr>
        <w:t xml:space="preserve">: </w:t>
      </w:r>
      <w:r w:rsidR="00FD1DC1" w:rsidRPr="00FD1DC1">
        <w:rPr>
          <w:rFonts w:ascii="Times New Roman" w:hAnsi="Times New Roman" w:cs="Times New Roman"/>
        </w:rPr>
        <w:t xml:space="preserve">According to the guide line of HW1, </w:t>
      </w:r>
      <w:r w:rsidR="00FD1DC1">
        <w:rPr>
          <w:rFonts w:ascii="Times New Roman" w:hAnsi="Times New Roman" w:cs="Times New Roman"/>
        </w:rPr>
        <w:t>p</w:t>
      </w:r>
      <w:r w:rsidRPr="00FD1DC1">
        <w:rPr>
          <w:rFonts w:ascii="Times New Roman" w:hAnsi="Times New Roman" w:cs="Times New Roman"/>
        </w:rPr>
        <w:t xml:space="preserve">lease </w:t>
      </w:r>
      <w:r w:rsidR="00FD1DC1" w:rsidRPr="00FD1DC1">
        <w:rPr>
          <w:rFonts w:ascii="Times New Roman" w:hAnsi="Times New Roman" w:cs="Times New Roman"/>
        </w:rPr>
        <w:t xml:space="preserve">select </w:t>
      </w:r>
      <w:r w:rsidR="00FD1DC1" w:rsidRPr="00FD1DC1">
        <w:rPr>
          <w:rFonts w:ascii="Times New Roman" w:hAnsi="Times New Roman" w:cs="Times New Roman" w:hint="eastAsia"/>
        </w:rPr>
        <w:t>a</w:t>
      </w:r>
      <w:r w:rsidR="009416C0">
        <w:rPr>
          <w:rFonts w:ascii="Times New Roman" w:hAnsi="Times New Roman" w:cs="Times New Roman"/>
        </w:rPr>
        <w:t xml:space="preserve"> “nonlinear”</w:t>
      </w:r>
      <w:r w:rsidR="00FD1DC1" w:rsidRPr="00FD1DC1">
        <w:rPr>
          <w:rFonts w:ascii="Times New Roman" w:hAnsi="Times New Roman" w:cs="Times New Roman"/>
        </w:rPr>
        <w:t xml:space="preserve"> machine learning model, e.g., neural network, SVM, random forest, </w:t>
      </w:r>
      <w:r w:rsidR="006E5C19">
        <w:rPr>
          <w:rFonts w:ascii="Times New Roman" w:hAnsi="Times New Roman" w:cs="Times New Roman"/>
        </w:rPr>
        <w:t xml:space="preserve">…, </w:t>
      </w:r>
      <w:r w:rsidR="00FD1DC1" w:rsidRPr="00FD1DC1">
        <w:rPr>
          <w:rFonts w:ascii="Times New Roman" w:hAnsi="Times New Roman" w:cs="Times New Roman"/>
        </w:rPr>
        <w:t xml:space="preserve">to </w:t>
      </w:r>
      <w:r w:rsidRPr="00FD1DC1">
        <w:rPr>
          <w:rFonts w:ascii="Times New Roman" w:hAnsi="Times New Roman" w:cs="Times New Roman"/>
        </w:rPr>
        <w:t>solve the</w:t>
      </w:r>
      <w:r w:rsidR="00446331">
        <w:rPr>
          <w:rFonts w:ascii="Times New Roman" w:hAnsi="Times New Roman" w:cs="Times New Roman"/>
        </w:rPr>
        <w:t xml:space="preserve"> binary</w:t>
      </w:r>
      <w:r w:rsidRPr="00FD1DC1">
        <w:rPr>
          <w:rFonts w:ascii="Times New Roman" w:hAnsi="Times New Roman" w:cs="Times New Roman"/>
        </w:rPr>
        <w:t xml:space="preserve"> </w:t>
      </w:r>
      <w:r w:rsidR="00FD1DC1" w:rsidRPr="00FD1DC1">
        <w:rPr>
          <w:rFonts w:ascii="Times New Roman" w:hAnsi="Times New Roman" w:cs="Times New Roman"/>
        </w:rPr>
        <w:t xml:space="preserve">classification </w:t>
      </w:r>
      <w:r w:rsidRPr="00FD1DC1">
        <w:rPr>
          <w:rFonts w:ascii="Times New Roman" w:hAnsi="Times New Roman" w:cs="Times New Roman"/>
        </w:rPr>
        <w:t xml:space="preserve">of dataset. </w:t>
      </w:r>
      <w:r w:rsidR="00FD1DC1">
        <w:rPr>
          <w:rFonts w:ascii="Times New Roman" w:hAnsi="Times New Roman" w:cs="Times New Roman"/>
        </w:rPr>
        <w:t>Details of your results (includes inputs, output, model, structure, and learning algorithm parameters</w:t>
      </w:r>
      <w:r w:rsidR="006E5C19">
        <w:rPr>
          <w:rFonts w:ascii="Times New Roman" w:hAnsi="Times New Roman" w:cs="Times New Roman"/>
        </w:rPr>
        <w:t>, cross validation</w:t>
      </w:r>
      <w:r w:rsidR="00FD1DC1">
        <w:rPr>
          <w:rFonts w:ascii="Times New Roman" w:hAnsi="Times New Roman" w:cs="Times New Roman"/>
        </w:rPr>
        <w:t xml:space="preserve">) should be given. </w:t>
      </w:r>
      <w:r w:rsidR="006E5C19">
        <w:rPr>
          <w:rFonts w:ascii="Times New Roman" w:hAnsi="Times New Roman" w:cs="Times New Roman"/>
        </w:rPr>
        <w:t>(b)</w:t>
      </w:r>
      <w:r w:rsidR="002178C3">
        <w:rPr>
          <w:rFonts w:ascii="Times New Roman" w:hAnsi="Times New Roman" w:cs="Times New Roman"/>
        </w:rPr>
        <w:t xml:space="preserve"> </w:t>
      </w:r>
      <w:r w:rsidR="002178C3" w:rsidRPr="002178C3">
        <w:rPr>
          <w:rFonts w:ascii="Times New Roman" w:hAnsi="Times New Roman" w:cs="Times New Roman"/>
          <w:b/>
        </w:rPr>
        <w:t>Discussion of adding noise</w:t>
      </w:r>
      <w:r w:rsidR="002178C3">
        <w:rPr>
          <w:rFonts w:ascii="Times New Roman" w:hAnsi="Times New Roman" w:cs="Times New Roman"/>
        </w:rPr>
        <w:t>:</w:t>
      </w:r>
      <w:r w:rsidR="006E5C19">
        <w:rPr>
          <w:rFonts w:ascii="Times New Roman" w:hAnsi="Times New Roman" w:cs="Times New Roman"/>
        </w:rPr>
        <w:t xml:space="preserve"> </w:t>
      </w:r>
      <w:r w:rsidR="0010131B" w:rsidRPr="0010131B">
        <w:rPr>
          <w:rFonts w:ascii="Times New Roman" w:hAnsi="Times New Roman" w:cs="Times New Roman"/>
        </w:rPr>
        <w:t xml:space="preserve">If noise with different </w:t>
      </w:r>
      <w:r w:rsidR="00906ED8">
        <w:rPr>
          <w:rFonts w:ascii="Times New Roman" w:hAnsi="Times New Roman" w:cs="Times New Roman"/>
        </w:rPr>
        <w:t xml:space="preserve">values of </w:t>
      </w:r>
      <w:r w:rsidR="0010131B" w:rsidRPr="0010131B">
        <w:rPr>
          <w:rFonts w:ascii="Times New Roman" w:hAnsi="Times New Roman" w:cs="Times New Roman"/>
        </w:rPr>
        <w:t>SNR is added to the input and output respectively, please discuss its impact on</w:t>
      </w:r>
      <w:r w:rsidR="00774B77">
        <w:rPr>
          <w:rFonts w:ascii="Times New Roman" w:hAnsi="Times New Roman" w:cs="Times New Roman"/>
        </w:rPr>
        <w:t xml:space="preserve"> classification results</w:t>
      </w:r>
      <w:r w:rsidR="0010131B" w:rsidRPr="0010131B">
        <w:rPr>
          <w:rFonts w:ascii="Times New Roman" w:hAnsi="Times New Roman" w:cs="Times New Roman"/>
        </w:rPr>
        <w:t>.</w:t>
      </w:r>
      <w:r w:rsidR="0010131B">
        <w:rPr>
          <w:rFonts w:ascii="Times New Roman" w:hAnsi="Times New Roman" w:cs="Times New Roman"/>
        </w:rPr>
        <w:t xml:space="preserve"> </w:t>
      </w:r>
      <w:r w:rsidR="006E5C19" w:rsidRPr="0010131B">
        <w:rPr>
          <w:rFonts w:ascii="Times New Roman" w:hAnsi="Times New Roman" w:cs="Times New Roman"/>
        </w:rPr>
        <w:t xml:space="preserve">(c) As above, add the noise to input </w:t>
      </w:r>
      <w:r w:rsidR="00774B77">
        <w:rPr>
          <w:rFonts w:ascii="Times New Roman" w:hAnsi="Times New Roman" w:cs="Times New Roman"/>
        </w:rPr>
        <w:t xml:space="preserve">and output </w:t>
      </w:r>
      <w:r w:rsidR="00774B77" w:rsidRPr="0010131B">
        <w:rPr>
          <w:rFonts w:ascii="Times New Roman" w:hAnsi="Times New Roman" w:cs="Times New Roman"/>
        </w:rPr>
        <w:t>respectively</w:t>
      </w:r>
      <w:r w:rsidR="006E5C19" w:rsidRPr="0010131B">
        <w:rPr>
          <w:rFonts w:ascii="Times New Roman" w:hAnsi="Times New Roman" w:cs="Times New Roman"/>
        </w:rPr>
        <w:t xml:space="preserve"> to observe the corresponding results in accuracy, convergence, etc.</w:t>
      </w:r>
      <w:r w:rsidR="00774B77">
        <w:rPr>
          <w:rFonts w:ascii="Times New Roman" w:hAnsi="Times New Roman" w:cs="Times New Roman"/>
        </w:rPr>
        <w:t xml:space="preserve"> (d) </w:t>
      </w:r>
      <w:r w:rsidR="002178C3" w:rsidRPr="002178C3">
        <w:rPr>
          <w:rFonts w:ascii="Times New Roman" w:hAnsi="Times New Roman" w:cs="Times New Roman"/>
          <w:b/>
        </w:rPr>
        <w:t>Classification</w:t>
      </w:r>
      <w:r w:rsidR="002178C3">
        <w:rPr>
          <w:rFonts w:ascii="Times New Roman" w:hAnsi="Times New Roman" w:cs="Times New Roman"/>
          <w:b/>
        </w:rPr>
        <w:t>:</w:t>
      </w:r>
      <w:r w:rsidR="002178C3">
        <w:rPr>
          <w:rFonts w:ascii="Times New Roman" w:hAnsi="Times New Roman" w:cs="Times New Roman"/>
        </w:rPr>
        <w:t xml:space="preserve"> </w:t>
      </w:r>
      <w:r w:rsidR="00774B77">
        <w:rPr>
          <w:rFonts w:ascii="Times New Roman" w:hAnsi="Times New Roman" w:cs="Times New Roman"/>
        </w:rPr>
        <w:t>Repeat part (a) in four categories classification</w:t>
      </w:r>
      <w:r w:rsidR="00534594">
        <w:rPr>
          <w:rFonts w:ascii="Times New Roman" w:hAnsi="Times New Roman" w:cs="Times New Roman"/>
        </w:rPr>
        <w:t xml:space="preserve">, and </w:t>
      </w:r>
      <w:r w:rsidR="00534594">
        <w:rPr>
          <w:rFonts w:ascii="Times New Roman" w:hAnsi="Times New Roman" w:cs="Times New Roman"/>
          <w:kern w:val="0"/>
          <w:szCs w:val="24"/>
        </w:rPr>
        <w:t>compare the results of two methods</w:t>
      </w:r>
      <w:r w:rsidR="00774B77">
        <w:rPr>
          <w:rFonts w:ascii="Times New Roman" w:hAnsi="Times New Roman" w:cs="Times New Roman"/>
        </w:rPr>
        <w:t xml:space="preserve"> </w:t>
      </w:r>
      <w:r w:rsidR="00774B77">
        <w:rPr>
          <w:rFonts w:ascii="Times New Roman" w:hAnsi="Times New Roman" w:cs="Times New Roman"/>
          <w:kern w:val="0"/>
          <w:szCs w:val="24"/>
        </w:rPr>
        <w:t>to obtain the analysis</w:t>
      </w:r>
      <w:r w:rsidR="001942DD">
        <w:rPr>
          <w:rFonts w:ascii="Times New Roman" w:hAnsi="Times New Roman" w:cs="Times New Roman"/>
          <w:kern w:val="0"/>
          <w:szCs w:val="24"/>
        </w:rPr>
        <w:t>.</w:t>
      </w:r>
    </w:p>
    <w:p w14:paraId="41B368B3" w14:textId="77777777" w:rsidR="00D07072" w:rsidRDefault="00D07072" w:rsidP="00B64CAA">
      <w:pPr>
        <w:pStyle w:val="a3"/>
        <w:ind w:leftChars="0"/>
        <w:jc w:val="both"/>
        <w:rPr>
          <w:rFonts w:ascii="Times New Roman" w:hAnsi="Times New Roman" w:cs="Times New Roman"/>
          <w:b/>
        </w:rPr>
      </w:pPr>
    </w:p>
    <w:p w14:paraId="4CF3FEAF" w14:textId="41F3D15B" w:rsidR="00B64CAA" w:rsidRPr="00D07072" w:rsidRDefault="00D07072" w:rsidP="00B64CAA">
      <w:pPr>
        <w:pStyle w:val="a3"/>
        <w:ind w:leftChars="0"/>
        <w:jc w:val="both"/>
        <w:rPr>
          <w:rFonts w:ascii="Times New Roman" w:hAnsi="Times New Roman" w:cs="Times New Roman"/>
          <w:b/>
        </w:rPr>
      </w:pPr>
      <w:r w:rsidRPr="00D07072">
        <w:rPr>
          <w:rFonts w:ascii="Times New Roman" w:hAnsi="Times New Roman" w:cs="Times New Roman"/>
          <w:b/>
        </w:rPr>
        <w:t xml:space="preserve">Note that the model </w:t>
      </w:r>
      <w:r>
        <w:rPr>
          <w:rFonts w:ascii="Times New Roman" w:hAnsi="Times New Roman" w:cs="Times New Roman"/>
          <w:b/>
        </w:rPr>
        <w:t xml:space="preserve">(model, structure, activation function, …) </w:t>
      </w:r>
      <w:r w:rsidRPr="00D07072">
        <w:rPr>
          <w:rFonts w:ascii="Times New Roman" w:hAnsi="Times New Roman" w:cs="Times New Roman"/>
          <w:b/>
        </w:rPr>
        <w:t xml:space="preserve">and learning algorithm </w:t>
      </w:r>
      <w:r>
        <w:rPr>
          <w:rFonts w:ascii="Times New Roman" w:hAnsi="Times New Roman" w:cs="Times New Roman"/>
          <w:b/>
        </w:rPr>
        <w:t xml:space="preserve">(loss function, learning algorithm, learning rate…) </w:t>
      </w:r>
      <w:r w:rsidRPr="00D07072">
        <w:rPr>
          <w:rFonts w:ascii="Times New Roman" w:hAnsi="Times New Roman" w:cs="Times New Roman"/>
          <w:b/>
        </w:rPr>
        <w:t xml:space="preserve">descriptions should be given and introduced. </w:t>
      </w:r>
    </w:p>
    <w:p w14:paraId="76812EF1" w14:textId="622E4655" w:rsidR="00BA3036" w:rsidRPr="00D07072" w:rsidRDefault="00BA3036" w:rsidP="00B009C8">
      <w:pPr>
        <w:ind w:left="480" w:firstLine="240"/>
        <w:jc w:val="both"/>
        <w:rPr>
          <w:rFonts w:ascii="Times New Roman" w:hAnsi="Times New Roman" w:cs="Times New Roman"/>
        </w:rPr>
      </w:pPr>
    </w:p>
    <w:p w14:paraId="244D1D12" w14:textId="52F7C397" w:rsidR="00901840" w:rsidRPr="00543A3F" w:rsidRDefault="00901840" w:rsidP="00543A3F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543A3F">
        <w:rPr>
          <w:rFonts w:ascii="Times New Roman" w:hAnsi="Times New Roman" w:cs="Times New Roman" w:hint="eastAsia"/>
        </w:rPr>
        <w:t>D</w:t>
      </w:r>
      <w:r w:rsidRPr="00543A3F">
        <w:rPr>
          <w:rFonts w:ascii="Times New Roman" w:hAnsi="Times New Roman" w:cs="Times New Roman"/>
        </w:rPr>
        <w:t>escription of the data and the format of submission:</w:t>
      </w:r>
    </w:p>
    <w:p w14:paraId="712DC6EC" w14:textId="4CFF35B1" w:rsidR="00B009C8" w:rsidRDefault="00B009C8" w:rsidP="00B009C8">
      <w:pPr>
        <w:ind w:left="480" w:firstLine="240"/>
        <w:jc w:val="both"/>
        <w:rPr>
          <w:rFonts w:ascii="Times New Roman" w:hAnsi="Times New Roman" w:cs="Times New Roman"/>
        </w:rPr>
      </w:pPr>
      <w:r w:rsidRPr="00B009C8">
        <w:rPr>
          <w:rFonts w:ascii="Times New Roman" w:hAnsi="Times New Roman" w:cs="Times New Roman"/>
        </w:rPr>
        <w:t>The fold</w:t>
      </w:r>
      <w:r w:rsidR="00901840">
        <w:rPr>
          <w:rFonts w:ascii="Times New Roman" w:hAnsi="Times New Roman" w:cs="Times New Roman"/>
        </w:rPr>
        <w:t>er</w:t>
      </w:r>
      <w:r w:rsidRPr="00B009C8">
        <w:rPr>
          <w:rFonts w:ascii="Times New Roman" w:hAnsi="Times New Roman" w:cs="Times New Roman"/>
        </w:rPr>
        <w:t xml:space="preserve"> has four .csv file containing training set and test set in binary classification and four categories classification.</w:t>
      </w:r>
      <w:r w:rsidR="00901840">
        <w:rPr>
          <w:rFonts w:ascii="Times New Roman" w:hAnsi="Times New Roman" w:cs="Times New Roman"/>
        </w:rPr>
        <w:t xml:space="preserve"> </w:t>
      </w:r>
      <w:r w:rsidRPr="00B009C8">
        <w:rPr>
          <w:rFonts w:ascii="Times New Roman" w:hAnsi="Times New Roman" w:cs="Times New Roman"/>
        </w:rPr>
        <w:t>Each data contains 1 number (feature_0), 118 features (feature_1 to feature_118) and 1 output (label). Table 1 and Table 2 presents the content of the data.</w:t>
      </w:r>
    </w:p>
    <w:p w14:paraId="40A77CBB" w14:textId="4DBA8CF4" w:rsidR="00901840" w:rsidRPr="00B009C8" w:rsidRDefault="00901840" w:rsidP="00B009C8">
      <w:pPr>
        <w:ind w:left="480"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lease </w:t>
      </w:r>
      <w:r w:rsidR="00543A3F">
        <w:rPr>
          <w:rFonts w:ascii="Times New Roman" w:hAnsi="Times New Roman" w:cs="Times New Roman"/>
        </w:rPr>
        <w:t>upload the</w:t>
      </w:r>
      <w:r w:rsidR="005C5DB1">
        <w:rPr>
          <w:rFonts w:ascii="Times New Roman" w:hAnsi="Times New Roman" w:cs="Times New Roman"/>
        </w:rPr>
        <w:t xml:space="preserve"> report in pdf, and </w:t>
      </w:r>
      <w:r w:rsidR="00543A3F">
        <w:rPr>
          <w:rFonts w:ascii="Times New Roman" w:hAnsi="Times New Roman" w:cs="Times New Roman"/>
        </w:rPr>
        <w:t>part (a), (c), and (d)</w:t>
      </w:r>
      <w:r w:rsidR="005C5DB1">
        <w:rPr>
          <w:rFonts w:ascii="Times New Roman" w:hAnsi="Times New Roman" w:cs="Times New Roman"/>
        </w:rPr>
        <w:t xml:space="preserve"> need to upload code and model.</w:t>
      </w:r>
    </w:p>
    <w:tbl>
      <w:tblPr>
        <w:tblStyle w:val="a8"/>
        <w:tblpPr w:leftFromText="180" w:rightFromText="180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2977"/>
        <w:gridCol w:w="4106"/>
      </w:tblGrid>
      <w:tr w:rsidR="00B009C8" w:rsidRPr="00B009C8" w14:paraId="0C9ABD55" w14:textId="77777777" w:rsidTr="00B009C8">
        <w:tc>
          <w:tcPr>
            <w:tcW w:w="70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55216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Description of File</w:t>
            </w:r>
          </w:p>
        </w:tc>
      </w:tr>
      <w:tr w:rsidR="00B009C8" w:rsidRPr="00B009C8" w14:paraId="1A362A19" w14:textId="77777777" w:rsidTr="00B009C8"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275E2738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F</w:t>
            </w:r>
            <w:r w:rsidRPr="00B009C8">
              <w:rPr>
                <w:rFonts w:ascii="Times New Roman" w:hAnsi="Times New Roman" w:cs="Times New Roman"/>
              </w:rPr>
              <w:t>ile</w:t>
            </w:r>
          </w:p>
        </w:tc>
        <w:tc>
          <w:tcPr>
            <w:tcW w:w="4106" w:type="dxa"/>
            <w:tcBorders>
              <w:top w:val="single" w:sz="4" w:space="0" w:color="auto"/>
            </w:tcBorders>
            <w:vAlign w:val="center"/>
          </w:tcPr>
          <w:p w14:paraId="621351CE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A</w:t>
            </w:r>
            <w:r w:rsidRPr="00B009C8">
              <w:rPr>
                <w:rFonts w:ascii="Times New Roman" w:hAnsi="Times New Roman" w:cs="Times New Roman"/>
              </w:rPr>
              <w:t>pplication</w:t>
            </w:r>
          </w:p>
        </w:tc>
      </w:tr>
      <w:tr w:rsidR="00B009C8" w:rsidRPr="00B009C8" w14:paraId="12D89BF2" w14:textId="77777777" w:rsidTr="00B009C8">
        <w:tc>
          <w:tcPr>
            <w:tcW w:w="2977" w:type="dxa"/>
            <w:vAlign w:val="center"/>
          </w:tcPr>
          <w:p w14:paraId="2AF9C7E4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2class_trianing.csv</w:t>
            </w:r>
          </w:p>
        </w:tc>
        <w:tc>
          <w:tcPr>
            <w:tcW w:w="4106" w:type="dxa"/>
            <w:vMerge w:val="restart"/>
            <w:vAlign w:val="center"/>
          </w:tcPr>
          <w:p w14:paraId="4B764241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B</w:t>
            </w:r>
            <w:r w:rsidRPr="00B009C8">
              <w:rPr>
                <w:rFonts w:ascii="Times New Roman" w:hAnsi="Times New Roman" w:cs="Times New Roman"/>
              </w:rPr>
              <w:t>inary classification for (a) and (c)</w:t>
            </w:r>
          </w:p>
        </w:tc>
      </w:tr>
      <w:tr w:rsidR="00B009C8" w:rsidRPr="00B009C8" w14:paraId="06628F42" w14:textId="77777777" w:rsidTr="00B009C8">
        <w:tc>
          <w:tcPr>
            <w:tcW w:w="2977" w:type="dxa"/>
            <w:vAlign w:val="center"/>
          </w:tcPr>
          <w:p w14:paraId="1AE34EB6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2class_test.csv</w:t>
            </w:r>
          </w:p>
        </w:tc>
        <w:tc>
          <w:tcPr>
            <w:tcW w:w="4106" w:type="dxa"/>
            <w:vMerge/>
            <w:vAlign w:val="center"/>
          </w:tcPr>
          <w:p w14:paraId="1D4F4DA6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9C8" w:rsidRPr="00B009C8" w14:paraId="49C49233" w14:textId="77777777" w:rsidTr="00B009C8">
        <w:tc>
          <w:tcPr>
            <w:tcW w:w="2977" w:type="dxa"/>
            <w:vAlign w:val="center"/>
          </w:tcPr>
          <w:p w14:paraId="0E1E8210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4class_trianing.csv</w:t>
            </w:r>
          </w:p>
        </w:tc>
        <w:tc>
          <w:tcPr>
            <w:tcW w:w="4106" w:type="dxa"/>
            <w:vMerge w:val="restart"/>
            <w:vAlign w:val="center"/>
          </w:tcPr>
          <w:p w14:paraId="4370644C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Four categories</w:t>
            </w:r>
            <w:r w:rsidRPr="00B009C8">
              <w:rPr>
                <w:rFonts w:ascii="Times New Roman" w:hAnsi="Times New Roman" w:cs="Times New Roman" w:hint="eastAsia"/>
              </w:rPr>
              <w:t xml:space="preserve"> </w:t>
            </w:r>
            <w:r w:rsidRPr="00B009C8">
              <w:rPr>
                <w:rFonts w:ascii="Times New Roman" w:hAnsi="Times New Roman" w:cs="Times New Roman"/>
              </w:rPr>
              <w:t>classification for (d)</w:t>
            </w:r>
          </w:p>
        </w:tc>
      </w:tr>
      <w:tr w:rsidR="00B009C8" w:rsidRPr="00B009C8" w14:paraId="3F6A0CE0" w14:textId="77777777" w:rsidTr="00B009C8">
        <w:tc>
          <w:tcPr>
            <w:tcW w:w="2977" w:type="dxa"/>
            <w:vAlign w:val="center"/>
          </w:tcPr>
          <w:p w14:paraId="15297929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4class_test.csv</w:t>
            </w:r>
          </w:p>
        </w:tc>
        <w:tc>
          <w:tcPr>
            <w:tcW w:w="4106" w:type="dxa"/>
            <w:vMerge/>
            <w:vAlign w:val="center"/>
          </w:tcPr>
          <w:p w14:paraId="7319CA12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7CBC6C" w14:textId="5DE0CB05" w:rsidR="00B009C8" w:rsidRPr="00B009C8" w:rsidRDefault="00B009C8" w:rsidP="00B009C8">
      <w:pPr>
        <w:ind w:left="240"/>
        <w:jc w:val="center"/>
        <w:rPr>
          <w:rFonts w:ascii="Times New Roman" w:hAnsi="Times New Roman" w:cs="Times New Roman"/>
        </w:rPr>
      </w:pPr>
      <w:r w:rsidRPr="00B009C8">
        <w:rPr>
          <w:rFonts w:ascii="Times New Roman" w:hAnsi="Times New Roman" w:cs="Times New Roman"/>
        </w:rPr>
        <w:t>Table 1</w:t>
      </w:r>
    </w:p>
    <w:p w14:paraId="66556D46" w14:textId="77777777" w:rsidR="00B009C8" w:rsidRPr="00B009C8" w:rsidRDefault="00B009C8" w:rsidP="00B009C8">
      <w:pPr>
        <w:ind w:left="240"/>
        <w:jc w:val="both"/>
        <w:rPr>
          <w:rFonts w:ascii="Times New Roman" w:hAnsi="Times New Roman" w:cs="Times New Roman"/>
        </w:rPr>
      </w:pPr>
    </w:p>
    <w:p w14:paraId="764E01CD" w14:textId="491BD791" w:rsidR="00B009C8" w:rsidRPr="00B009C8" w:rsidRDefault="00B009C8" w:rsidP="00B009C8">
      <w:pPr>
        <w:ind w:left="240"/>
        <w:jc w:val="center"/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39"/>
        <w:gridCol w:w="3439"/>
      </w:tblGrid>
      <w:tr w:rsidR="00B009C8" w:rsidRPr="00B009C8" w14:paraId="2C40EE77" w14:textId="77777777" w:rsidTr="00B009C8">
        <w:trPr>
          <w:jc w:val="center"/>
        </w:trPr>
        <w:tc>
          <w:tcPr>
            <w:tcW w:w="68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53D3B" w14:textId="335B0881" w:rsidR="00D07072" w:rsidRDefault="00D07072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Table 2</w:t>
            </w:r>
          </w:p>
          <w:p w14:paraId="29A7FA7A" w14:textId="4C29B86E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Description of Data</w:t>
            </w:r>
          </w:p>
        </w:tc>
      </w:tr>
      <w:tr w:rsidR="00B009C8" w:rsidRPr="00B009C8" w14:paraId="215538FE" w14:textId="77777777" w:rsidTr="00B009C8">
        <w:trPr>
          <w:jc w:val="center"/>
        </w:trPr>
        <w:tc>
          <w:tcPr>
            <w:tcW w:w="3439" w:type="dxa"/>
            <w:tcBorders>
              <w:top w:val="single" w:sz="4" w:space="0" w:color="auto"/>
            </w:tcBorders>
            <w:vAlign w:val="center"/>
          </w:tcPr>
          <w:p w14:paraId="52092465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C</w:t>
            </w:r>
            <w:r w:rsidRPr="00B009C8">
              <w:rPr>
                <w:rFonts w:ascii="Times New Roman" w:hAnsi="Times New Roman" w:cs="Times New Roman"/>
              </w:rPr>
              <w:t>olumn Name</w:t>
            </w:r>
          </w:p>
        </w:tc>
        <w:tc>
          <w:tcPr>
            <w:tcW w:w="3439" w:type="dxa"/>
            <w:tcBorders>
              <w:top w:val="single" w:sz="4" w:space="0" w:color="auto"/>
            </w:tcBorders>
            <w:vAlign w:val="center"/>
          </w:tcPr>
          <w:p w14:paraId="43C61660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C</w:t>
            </w:r>
            <w:r w:rsidRPr="00B009C8">
              <w:rPr>
                <w:rFonts w:ascii="Times New Roman" w:hAnsi="Times New Roman" w:cs="Times New Roman"/>
              </w:rPr>
              <w:t>ontent</w:t>
            </w:r>
          </w:p>
        </w:tc>
      </w:tr>
      <w:tr w:rsidR="00B009C8" w:rsidRPr="00B009C8" w14:paraId="3FB02483" w14:textId="77777777" w:rsidTr="00B009C8">
        <w:trPr>
          <w:jc w:val="center"/>
        </w:trPr>
        <w:tc>
          <w:tcPr>
            <w:tcW w:w="3439" w:type="dxa"/>
            <w:vAlign w:val="center"/>
          </w:tcPr>
          <w:p w14:paraId="5D783320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feature_0</w:t>
            </w:r>
          </w:p>
        </w:tc>
        <w:tc>
          <w:tcPr>
            <w:tcW w:w="3439" w:type="dxa"/>
            <w:vAlign w:val="center"/>
          </w:tcPr>
          <w:p w14:paraId="674E3E12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N</w:t>
            </w:r>
            <w:r w:rsidRPr="00B009C8">
              <w:rPr>
                <w:rFonts w:ascii="Times New Roman" w:hAnsi="Times New Roman" w:cs="Times New Roman"/>
              </w:rPr>
              <w:t>umber</w:t>
            </w:r>
          </w:p>
        </w:tc>
      </w:tr>
      <w:tr w:rsidR="00B009C8" w:rsidRPr="00B009C8" w14:paraId="73103090" w14:textId="77777777" w:rsidTr="00B009C8">
        <w:trPr>
          <w:jc w:val="center"/>
        </w:trPr>
        <w:tc>
          <w:tcPr>
            <w:tcW w:w="3439" w:type="dxa"/>
            <w:vAlign w:val="center"/>
          </w:tcPr>
          <w:p w14:paraId="6375859D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/>
              </w:rPr>
              <w:t>feature_1 ~ feature_118</w:t>
            </w:r>
          </w:p>
        </w:tc>
        <w:tc>
          <w:tcPr>
            <w:tcW w:w="3439" w:type="dxa"/>
            <w:vAlign w:val="center"/>
          </w:tcPr>
          <w:p w14:paraId="2E93B193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I</w:t>
            </w:r>
            <w:r w:rsidRPr="00B009C8">
              <w:rPr>
                <w:rFonts w:ascii="Times New Roman" w:hAnsi="Times New Roman" w:cs="Times New Roman"/>
              </w:rPr>
              <w:t>nput (X)</w:t>
            </w:r>
          </w:p>
        </w:tc>
      </w:tr>
      <w:tr w:rsidR="00B009C8" w:rsidRPr="00B009C8" w14:paraId="24F928F8" w14:textId="77777777" w:rsidTr="00B009C8">
        <w:trPr>
          <w:jc w:val="center"/>
        </w:trPr>
        <w:tc>
          <w:tcPr>
            <w:tcW w:w="3439" w:type="dxa"/>
            <w:vAlign w:val="center"/>
          </w:tcPr>
          <w:p w14:paraId="4F23EE30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l</w:t>
            </w:r>
            <w:r w:rsidRPr="00B009C8">
              <w:rPr>
                <w:rFonts w:ascii="Times New Roman" w:hAnsi="Times New Roman" w:cs="Times New Roman"/>
              </w:rPr>
              <w:t>abel</w:t>
            </w:r>
          </w:p>
        </w:tc>
        <w:tc>
          <w:tcPr>
            <w:tcW w:w="3439" w:type="dxa"/>
            <w:vAlign w:val="center"/>
          </w:tcPr>
          <w:p w14:paraId="3075743E" w14:textId="77777777" w:rsidR="00B009C8" w:rsidRPr="00B009C8" w:rsidRDefault="00B009C8" w:rsidP="00B009C8">
            <w:pPr>
              <w:ind w:left="240"/>
              <w:jc w:val="center"/>
              <w:rPr>
                <w:rFonts w:ascii="Times New Roman" w:hAnsi="Times New Roman" w:cs="Times New Roman"/>
              </w:rPr>
            </w:pPr>
            <w:r w:rsidRPr="00B009C8">
              <w:rPr>
                <w:rFonts w:ascii="Times New Roman" w:hAnsi="Times New Roman" w:cs="Times New Roman" w:hint="eastAsia"/>
              </w:rPr>
              <w:t>O</w:t>
            </w:r>
            <w:r w:rsidRPr="00B009C8">
              <w:rPr>
                <w:rFonts w:ascii="Times New Roman" w:hAnsi="Times New Roman" w:cs="Times New Roman"/>
              </w:rPr>
              <w:t>utput (Y)</w:t>
            </w:r>
          </w:p>
        </w:tc>
      </w:tr>
    </w:tbl>
    <w:p w14:paraId="4D62DFBB" w14:textId="77777777" w:rsidR="00BA3036" w:rsidRPr="00B009C8" w:rsidRDefault="00BA3036" w:rsidP="00901840">
      <w:pPr>
        <w:jc w:val="both"/>
        <w:rPr>
          <w:rFonts w:ascii="Times New Roman" w:hAnsi="Times New Roman" w:cs="Times New Roman"/>
        </w:rPr>
      </w:pPr>
    </w:p>
    <w:sectPr w:rsidR="00BA3036" w:rsidRPr="00B009C8" w:rsidSect="00D070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1FE0B" w14:textId="77777777" w:rsidR="00E85A2A" w:rsidRDefault="00E85A2A" w:rsidP="00143508">
      <w:r>
        <w:separator/>
      </w:r>
    </w:p>
  </w:endnote>
  <w:endnote w:type="continuationSeparator" w:id="0">
    <w:p w14:paraId="61167776" w14:textId="77777777" w:rsidR="00E85A2A" w:rsidRDefault="00E85A2A" w:rsidP="0014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42ADC" w14:textId="77777777" w:rsidR="00E85A2A" w:rsidRDefault="00E85A2A" w:rsidP="00143508">
      <w:r>
        <w:separator/>
      </w:r>
    </w:p>
  </w:footnote>
  <w:footnote w:type="continuationSeparator" w:id="0">
    <w:p w14:paraId="74A616D0" w14:textId="77777777" w:rsidR="00E85A2A" w:rsidRDefault="00E85A2A" w:rsidP="0014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005B"/>
    <w:multiLevelType w:val="hybridMultilevel"/>
    <w:tmpl w:val="95E034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2023C34"/>
    <w:multiLevelType w:val="hybridMultilevel"/>
    <w:tmpl w:val="2FF89ED8"/>
    <w:lvl w:ilvl="0" w:tplc="4CFCACCA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213" w:hanging="480"/>
      </w:pPr>
    </w:lvl>
    <w:lvl w:ilvl="2" w:tplc="0409001B" w:tentative="1">
      <w:start w:val="1"/>
      <w:numFmt w:val="lowerRoman"/>
      <w:lvlText w:val="%3."/>
      <w:lvlJc w:val="right"/>
      <w:pPr>
        <w:ind w:left="5693" w:hanging="480"/>
      </w:pPr>
    </w:lvl>
    <w:lvl w:ilvl="3" w:tplc="0409000F" w:tentative="1">
      <w:start w:val="1"/>
      <w:numFmt w:val="decimal"/>
      <w:lvlText w:val="%4."/>
      <w:lvlJc w:val="left"/>
      <w:pPr>
        <w:ind w:left="61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53" w:hanging="480"/>
      </w:pPr>
    </w:lvl>
    <w:lvl w:ilvl="5" w:tplc="0409001B" w:tentative="1">
      <w:start w:val="1"/>
      <w:numFmt w:val="lowerRoman"/>
      <w:lvlText w:val="%6."/>
      <w:lvlJc w:val="right"/>
      <w:pPr>
        <w:ind w:left="7133" w:hanging="480"/>
      </w:pPr>
    </w:lvl>
    <w:lvl w:ilvl="6" w:tplc="0409000F" w:tentative="1">
      <w:start w:val="1"/>
      <w:numFmt w:val="decimal"/>
      <w:lvlText w:val="%7."/>
      <w:lvlJc w:val="left"/>
      <w:pPr>
        <w:ind w:left="76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093" w:hanging="480"/>
      </w:pPr>
    </w:lvl>
    <w:lvl w:ilvl="8" w:tplc="0409001B" w:tentative="1">
      <w:start w:val="1"/>
      <w:numFmt w:val="lowerRoman"/>
      <w:lvlText w:val="%9."/>
      <w:lvlJc w:val="right"/>
      <w:pPr>
        <w:ind w:left="8573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A"/>
    <w:rsid w:val="000263D4"/>
    <w:rsid w:val="0010131B"/>
    <w:rsid w:val="00137DCA"/>
    <w:rsid w:val="00143508"/>
    <w:rsid w:val="001942DD"/>
    <w:rsid w:val="001950CE"/>
    <w:rsid w:val="002178C3"/>
    <w:rsid w:val="00351351"/>
    <w:rsid w:val="00372B1F"/>
    <w:rsid w:val="003748EC"/>
    <w:rsid w:val="00385857"/>
    <w:rsid w:val="00446331"/>
    <w:rsid w:val="00454A5A"/>
    <w:rsid w:val="004D736D"/>
    <w:rsid w:val="004E0E10"/>
    <w:rsid w:val="00510BCC"/>
    <w:rsid w:val="00534594"/>
    <w:rsid w:val="00541C71"/>
    <w:rsid w:val="00543A3F"/>
    <w:rsid w:val="005C5DB1"/>
    <w:rsid w:val="005F1B61"/>
    <w:rsid w:val="00670B36"/>
    <w:rsid w:val="00673049"/>
    <w:rsid w:val="006E5C19"/>
    <w:rsid w:val="007007DB"/>
    <w:rsid w:val="00774B77"/>
    <w:rsid w:val="008C287F"/>
    <w:rsid w:val="00901840"/>
    <w:rsid w:val="00906ED8"/>
    <w:rsid w:val="009416C0"/>
    <w:rsid w:val="009F6B1A"/>
    <w:rsid w:val="00AF6D55"/>
    <w:rsid w:val="00B009C8"/>
    <w:rsid w:val="00B119A3"/>
    <w:rsid w:val="00B64CAA"/>
    <w:rsid w:val="00BA3036"/>
    <w:rsid w:val="00BD6052"/>
    <w:rsid w:val="00C16624"/>
    <w:rsid w:val="00C26E1F"/>
    <w:rsid w:val="00C8174F"/>
    <w:rsid w:val="00CD7E19"/>
    <w:rsid w:val="00CE546B"/>
    <w:rsid w:val="00D07072"/>
    <w:rsid w:val="00D35004"/>
    <w:rsid w:val="00D70346"/>
    <w:rsid w:val="00E85A2A"/>
    <w:rsid w:val="00F04B07"/>
    <w:rsid w:val="00FD1DC1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659D"/>
  <w15:chartTrackingRefBased/>
  <w15:docId w15:val="{6E47F1FA-9748-4092-933D-793FC3C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54A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54A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43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35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3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3508"/>
    <w:rPr>
      <w:sz w:val="20"/>
      <w:szCs w:val="20"/>
    </w:rPr>
  </w:style>
  <w:style w:type="table" w:styleId="a8">
    <w:name w:val="Table Grid"/>
    <w:basedOn w:val="a1"/>
    <w:uiPriority w:val="39"/>
    <w:rsid w:val="00B00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wanwei</dc:creator>
  <cp:keywords/>
  <dc:description/>
  <cp:lastModifiedBy>user</cp:lastModifiedBy>
  <cp:revision>4</cp:revision>
  <dcterms:created xsi:type="dcterms:W3CDTF">2021-05-27T04:53:00Z</dcterms:created>
  <dcterms:modified xsi:type="dcterms:W3CDTF">2021-05-27T11:52:00Z</dcterms:modified>
</cp:coreProperties>
</file>