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># Prox Labs – Internal Knowledge Base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This repository contains internal documentation for Prox Labs, a fictional SaaS company.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These documents are used by the Internal Knowledge Assistant to answer employee questions.</w:t>
      </w:r>
    </w:p>
    <w:p>
      <w:pPr/>
      <w:r>
        <w:rPr>
          <w:rFonts w:ascii="Times" w:hAnsi="Times" w:cs="Times"/>
          <w:sz w:val="24"/>
          <w:sz-cs w:val="24"/>
        </w:rPr>
        <w:t xml:space="preserve">Each document includes a "Last Updated" field to support versioning and conflict resolution.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This dataset intentionally includes:</w:t>
      </w:r>
    </w:p>
    <w:p>
      <w:pPr/>
      <w:r>
        <w:rPr>
          <w:rFonts w:ascii="Times" w:hAnsi="Times" w:cs="Times"/>
          <w:sz w:val="24"/>
          <w:sz-cs w:val="24"/>
        </w:rPr>
        <w:t xml:space="preserve">- outdated policies</w:t>
      </w:r>
    </w:p>
    <w:p>
      <w:pPr/>
      <w:r>
        <w:rPr>
          <w:rFonts w:ascii="Times" w:hAnsi="Times" w:cs="Times"/>
          <w:sz w:val="24"/>
          <w:sz-cs w:val="24"/>
        </w:rPr>
        <w:t xml:space="preserve">- conflicting information</w:t>
      </w:r>
    </w:p>
    <w:p>
      <w:pPr/>
      <w:r>
        <w:rPr>
          <w:rFonts w:ascii="Times" w:hAnsi="Times" w:cs="Times"/>
          <w:sz w:val="24"/>
          <w:sz-cs w:val="24"/>
        </w:rPr>
        <w:t xml:space="preserve">- incomplete documentation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These cases exist to test hallucination resistance and retrieval accuracy.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CocoaOOXMLWriter/2575.6</generator>
</meta>
</file>