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Common Support Issues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2023-12-01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Login Failures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Often related to expired credentials.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API Errors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Check rate limits and authentication tokens.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