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spacing w:beforeLines="0" w:afterLines="0"/>
        <w:rPr>
          <w:rFonts w:hint="default"/>
          <w:sz w:val="24"/>
        </w:rPr>
      </w:pPr>
      <w:r>
        <w:rPr>
          <w:rFonts w:hint="default"/>
          <w:sz w:val="24"/>
        </w:rPr>
        <w:t xml:space="preserve">                                                                                                                                 </w:t>
      </w:r>
    </w:p>
    <w:p>
      <w:pPr>
        <w:spacing w:beforeLines="0" w:afterLines="0"/>
        <w:rPr>
          <w:rFonts w:hint="default"/>
          <w:sz w:val="24"/>
        </w:rPr>
      </w:pPr>
    </w:p>
    <w:p>
      <w:pPr>
        <w:spacing w:beforeLines="0" w:afterLines="0"/>
        <w:rPr>
          <w:rFonts w:hint="default"/>
          <w:sz w:val="24"/>
        </w:rPr>
      </w:pPr>
    </w:p>
    <w:p>
      <w:pPr>
        <w:spacing w:beforeLines="0" w:afterLines="0"/>
        <w:rPr>
          <w:rFonts w:hint="default"/>
          <w:sz w:val="24"/>
        </w:rPr>
      </w:pPr>
    </w:p>
    <w:p>
      <w:pPr>
        <w:spacing w:beforeLines="0" w:afterLines="0"/>
        <w:rPr>
          <w:rFonts w:hint="default"/>
          <w:sz w:val="24"/>
        </w:rPr>
      </w:pPr>
    </w:p>
    <w:p>
      <w:pPr>
        <w:spacing w:beforeLines="0" w:afterLines="0"/>
        <w:rPr>
          <w:rFonts w:hint="default"/>
          <w:sz w:val="24"/>
        </w:rPr>
      </w:pPr>
    </w:p>
    <w:p>
      <w:pPr>
        <w:spacing w:beforeLines="0" w:afterLines="0"/>
        <w:ind w:right="974"/>
        <w:jc w:val="center"/>
        <w:rPr>
          <w:rFonts w:hint="default" w:ascii="Arial" w:eastAsia="Arial"/>
          <w:sz w:val="24"/>
        </w:rPr>
      </w:pPr>
    </w:p>
    <w:p>
      <w:pPr>
        <w:shd w:val="clear" w:color="auto" w:fill="E6E6E6"/>
        <w:spacing w:beforeLines="0" w:afterLines="0"/>
        <w:ind w:right="74"/>
        <w:jc w:val="right"/>
        <w:rPr>
          <w:rFonts w:hint="default" w:ascii="Arial" w:hAnsi="Arial"/>
          <w:b/>
          <w:sz w:val="40"/>
        </w:rPr>
      </w:pPr>
      <w:r>
        <w:rPr>
          <w:rFonts w:hint="default" w:ascii="Arial" w:hAnsi="Arial"/>
          <w:b/>
          <w:sz w:val="40"/>
        </w:rPr>
        <w:t>Sybase PowerDesigner</w:t>
      </w:r>
    </w:p>
    <w:p>
      <w:pPr>
        <w:shd w:val="clear" w:color="auto" w:fill="E6E6E6"/>
        <w:spacing w:beforeLines="0" w:afterLines="0"/>
        <w:ind w:right="74"/>
        <w:jc w:val="right"/>
        <w:rPr>
          <w:rFonts w:hint="default" w:ascii="Arial" w:hAnsi="Arial"/>
          <w:b/>
          <w:sz w:val="36"/>
        </w:rPr>
      </w:pPr>
      <w:r>
        <w:rPr>
          <w:rFonts w:hint="default" w:ascii="Arial" w:hAnsi="Arial"/>
          <w:b/>
          <w:sz w:val="36"/>
        </w:rPr>
        <w:t>Physical Data Model Report</w:t>
      </w:r>
    </w:p>
    <w:p>
      <w:pPr>
        <w:spacing w:beforeLines="0" w:afterLines="0"/>
        <w:ind w:right="974"/>
        <w:jc w:val="center"/>
        <w:rPr>
          <w:rFonts w:hint="default" w:ascii="Arial" w:eastAsia="Arial"/>
          <w:sz w:val="24"/>
        </w:rPr>
      </w:pPr>
    </w:p>
    <w:p>
      <w:pPr>
        <w:spacing w:beforeLines="0" w:afterLines="0"/>
        <w:rPr>
          <w:rFonts w:hint="default"/>
          <w:sz w:val="24"/>
        </w:rPr>
      </w:pPr>
    </w:p>
    <w:p>
      <w:pPr>
        <w:spacing w:beforeLines="0" w:afterLines="0"/>
        <w:jc w:val="right"/>
        <w:rPr>
          <w:rFonts w:hint="default" w:ascii="Arial" w:hAnsi="Arial"/>
          <w:b/>
          <w:i/>
          <w:sz w:val="32"/>
        </w:rPr>
      </w:pPr>
      <w:r>
        <w:rPr>
          <w:rFonts w:hint="default" w:ascii="Arial" w:hAnsi="Arial"/>
          <w:b/>
          <w:i/>
          <w:sz w:val="32"/>
        </w:rPr>
        <w:t>Model: MySCM</w:t>
      </w:r>
    </w:p>
    <w:p>
      <w:pPr>
        <w:spacing w:beforeLines="0" w:afterLines="0"/>
        <w:jc w:val="right"/>
        <w:rPr>
          <w:rFonts w:hint="default" w:ascii="Arial" w:hAnsi="Arial"/>
          <w:b/>
          <w:i/>
          <w:sz w:val="32"/>
        </w:rPr>
      </w:pPr>
      <w:r>
        <w:rPr>
          <w:rFonts w:hint="default" w:ascii="Arial" w:hAnsi="Arial"/>
          <w:b/>
          <w:i/>
          <w:sz w:val="32"/>
        </w:rPr>
        <w:t>Report: Report 1</w:t>
      </w:r>
    </w:p>
    <w:p>
      <w:pPr>
        <w:spacing w:beforeLines="0" w:afterLines="0"/>
        <w:rPr>
          <w:rFonts w:hint="default" w:ascii="Arial" w:eastAsia="Arial"/>
          <w:sz w:val="24"/>
        </w:rPr>
      </w:pPr>
    </w:p>
    <w:p>
      <w:pPr>
        <w:spacing w:beforeLines="0" w:afterLines="0"/>
        <w:rPr>
          <w:rFonts w:hint="default" w:ascii="Arial" w:eastAsia="Arial"/>
          <w:sz w:val="24"/>
        </w:rPr>
      </w:pPr>
    </w:p>
    <w:p>
      <w:pPr>
        <w:spacing w:beforeLines="0" w:afterLines="0"/>
        <w:rPr>
          <w:rFonts w:hint="default" w:ascii="Arial" w:eastAsia="Arial"/>
          <w:sz w:val="24"/>
        </w:rPr>
      </w:pPr>
    </w:p>
    <w:p>
      <w:pPr>
        <w:spacing w:beforeLines="0" w:afterLines="0"/>
        <w:jc w:val="right"/>
        <w:rPr>
          <w:rFonts w:hint="default" w:ascii="Arial" w:eastAsia="Arial"/>
          <w:sz w:val="24"/>
        </w:rPr>
      </w:pPr>
      <w:r>
        <w:rPr>
          <w:rFonts w:hint="default" w:ascii="Times New Roman" w:hAnsi="Times New Roman" w:eastAsia="宋体" w:cs="Times New Roman"/>
          <w:sz w:val="24"/>
          <w:lang w:val="en-US" w:eastAsia="zh-CN" w:bidi="ar-SA"/>
        </w:rPr>
        <w:pict>
          <v:shape id="_x0000_i1025" o:spt="75" type="#_x0000_t75" style="height:158.75pt;width:264.6pt;" fillcolor="#080004" filled="f" o:preferrelative="t" stroked="f" coordsize="21600,21600">
            <v:path/>
            <v:fill on="f" color2="#080000" focussize="0,0"/>
            <v:stroke on="f"/>
            <v:imagedata r:id="rId6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spacing w:beforeLines="0" w:afterLines="0"/>
        <w:rPr>
          <w:rFonts w:hint="default" w:ascii="Arial" w:eastAsia="Arial"/>
          <w:sz w:val="24"/>
        </w:rPr>
      </w:pPr>
    </w:p>
    <w:p>
      <w:pPr>
        <w:spacing w:beforeLines="0" w:afterLines="0"/>
        <w:rPr>
          <w:rFonts w:hint="default" w:ascii="Arial" w:eastAsia="Arial"/>
          <w:sz w:val="24"/>
        </w:rPr>
      </w:pPr>
    </w:p>
    <w:p>
      <w:pPr>
        <w:spacing w:beforeLines="0" w:afterLines="0"/>
        <w:rPr>
          <w:rFonts w:hint="default" w:ascii="Arial" w:eastAsia="Arial"/>
          <w:sz w:val="24"/>
        </w:rPr>
      </w:pPr>
    </w:p>
    <w:p>
      <w:pPr>
        <w:spacing w:beforeLines="0" w:afterLines="0"/>
        <w:rPr>
          <w:rFonts w:hint="default" w:ascii="Arial" w:eastAsia="Arial"/>
          <w:sz w:val="24"/>
        </w:rPr>
      </w:pPr>
    </w:p>
    <w:p>
      <w:pPr>
        <w:spacing w:beforeLines="0" w:afterLines="0"/>
        <w:rPr>
          <w:rFonts w:hint="default" w:ascii="Arial" w:eastAsia="Arial"/>
          <w:sz w:val="24"/>
        </w:rPr>
      </w:pPr>
    </w:p>
    <w:p>
      <w:pPr>
        <w:spacing w:beforeLines="0" w:afterLines="0"/>
        <w:rPr>
          <w:rFonts w:hint="default" w:ascii="Arial" w:eastAsia="Arial"/>
          <w:sz w:val="24"/>
        </w:rPr>
      </w:pPr>
    </w:p>
    <w:p>
      <w:pPr>
        <w:spacing w:beforeLines="0" w:afterLines="0"/>
        <w:jc w:val="right"/>
        <w:rPr>
          <w:rFonts w:hint="default" w:ascii="Arial" w:hAnsi="Arial"/>
          <w:sz w:val="24"/>
        </w:rPr>
      </w:pPr>
      <w:r>
        <w:rPr>
          <w:rFonts w:hint="default" w:ascii="Arial" w:hAnsi="Arial"/>
          <w:sz w:val="24"/>
        </w:rPr>
        <w:t>Author: zx</w:t>
      </w:r>
    </w:p>
    <w:p>
      <w:pPr>
        <w:spacing w:beforeLines="0" w:afterLines="0"/>
        <w:jc w:val="right"/>
        <w:rPr>
          <w:rFonts w:hint="default" w:ascii="Arial" w:hAnsi="Arial"/>
          <w:sz w:val="24"/>
        </w:rPr>
      </w:pPr>
      <w:r>
        <w:rPr>
          <w:rFonts w:hint="default" w:ascii="Arial" w:hAnsi="Arial"/>
          <w:sz w:val="24"/>
        </w:rPr>
        <w:t xml:space="preserve">Version: </w:t>
      </w:r>
    </w:p>
    <w:p>
      <w:pPr>
        <w:spacing w:beforeLines="0" w:afterLines="0"/>
        <w:jc w:val="right"/>
        <w:rPr>
          <w:rFonts w:hint="default" w:ascii="Arial" w:hAnsi="Arial"/>
          <w:sz w:val="24"/>
        </w:rPr>
      </w:pPr>
      <w:r>
        <w:rPr>
          <w:rFonts w:hint="default" w:ascii="Arial" w:hAnsi="Arial"/>
          <w:sz w:val="24"/>
        </w:rPr>
        <w:t>Date: 2015/12/18</w:t>
      </w:r>
    </w:p>
    <w:p>
      <w:pPr>
        <w:spacing w:beforeLines="0" w:afterLines="0"/>
        <w:jc w:val="right"/>
        <w:rPr>
          <w:rFonts w:hint="default" w:ascii="Arial" w:hAnsi="Arial"/>
          <w:sz w:val="24"/>
        </w:rPr>
      </w:pPr>
      <w:r>
        <w:rPr>
          <w:rFonts w:hint="default" w:ascii="Arial" w:hAnsi="Arial"/>
          <w:sz w:val="24"/>
        </w:rPr>
        <w:t xml:space="preserve">Summary: </w:t>
      </w:r>
    </w:p>
    <w:p>
      <w:pPr>
        <w:tabs>
          <w:tab w:val="left" w:pos="3420"/>
        </w:tabs>
        <w:spacing w:beforeLines="0" w:afterLines="0"/>
        <w:ind w:left="1620"/>
        <w:rPr>
          <w:rFonts w:hint="default" w:ascii="Arial" w:eastAsia="Arial"/>
          <w:sz w:val="32"/>
        </w:rPr>
      </w:pPr>
    </w:p>
    <w:p>
      <w:pPr>
        <w:tabs>
          <w:tab w:val="left" w:pos="3420"/>
        </w:tabs>
        <w:spacing w:beforeLines="0" w:afterLines="0"/>
        <w:ind w:left="1620"/>
        <w:rPr>
          <w:rFonts w:hint="default" w:ascii="Arial" w:eastAsia="Arial"/>
          <w:sz w:val="32"/>
        </w:rPr>
      </w:pPr>
    </w:p>
    <w:p>
      <w:pPr>
        <w:spacing w:beforeLines="0" w:afterLines="0"/>
        <w:ind w:left="1620"/>
        <w:rPr>
          <w:rFonts w:hint="default"/>
          <w:sz w:val="24"/>
        </w:rPr>
      </w:pPr>
    </w:p>
    <w:p>
      <w:pPr>
        <w:spacing w:beforeLines="0" w:afterLines="0"/>
        <w:rPr>
          <w:rFonts w:hint="default"/>
          <w:sz w:val="24"/>
        </w:rPr>
        <w:sectPr>
          <w:pgSz w:w="12242" w:h="15842"/>
          <w:pgMar w:top="1440" w:right="1134" w:bottom="1440" w:left="1134" w:header="709" w:footer="709" w:gutter="0"/>
          <w:cols w:space="720" w:num="1"/>
          <w:docGrid w:linePitch="360" w:charSpace="0"/>
        </w:sectPr>
      </w:pPr>
    </w:p>
    <w:p>
      <w:pPr>
        <w:spacing w:beforeLines="0" w:afterLines="0"/>
        <w:rPr>
          <w:rFonts w:hint="default"/>
          <w:sz w:val="24"/>
        </w:rPr>
      </w:pPr>
    </w:p>
    <w:p>
      <w:pPr>
        <w:spacing w:beforeLines="0" w:afterLines="0"/>
        <w:jc w:val="center"/>
        <w:rPr>
          <w:rFonts w:hint="default" w:ascii="Arial" w:hAnsi="Arial"/>
          <w:b/>
          <w:sz w:val="32"/>
        </w:rPr>
      </w:pPr>
      <w:r>
        <w:rPr>
          <w:rFonts w:hint="default" w:ascii="Arial" w:hAnsi="Arial"/>
          <w:b/>
          <w:sz w:val="32"/>
        </w:rPr>
        <w:t>Table of Contents</w:t>
      </w:r>
    </w:p>
    <w:p>
      <w:pPr>
        <w:spacing w:beforeLines="0" w:afterLines="0"/>
        <w:rPr>
          <w:rFonts w:hint="default"/>
          <w:sz w:val="24"/>
        </w:rPr>
      </w:pPr>
    </w:p>
    <w:p>
      <w:pPr>
        <w:spacing w:beforeLines="0" w:afterLines="0"/>
        <w:rPr>
          <w:rFonts w:hint="default"/>
          <w:sz w:val="24"/>
        </w:rPr>
      </w:pPr>
    </w:p>
    <w:p>
      <w:pPr>
        <w:spacing w:beforeLines="0" w:afterLines="0"/>
        <w:ind w:left="540" w:right="-82"/>
        <w:rPr>
          <w:rFonts w:hint="default"/>
          <w:sz w:val="24"/>
        </w:rPr>
      </w:pPr>
      <w:r>
        <w:rPr>
          <w:rFonts w:hint="default"/>
          <w:sz w:val="24"/>
        </w:rPr>
        <w:fldChar w:fldCharType="begin"/>
      </w:r>
      <w:r>
        <w:rPr>
          <w:rFonts w:hint="default"/>
          <w:sz w:val="24"/>
        </w:rPr>
        <w:instrText xml:space="preserve"> TOC \o "1-4" \h \z \u </w:instrText>
      </w:r>
      <w:r>
        <w:rPr>
          <w:rFonts w:hint="default"/>
          <w:sz w:val="24"/>
        </w:rPr>
        <w:fldChar w:fldCharType="separate"/>
      </w:r>
      <w:r>
        <w:rPr>
          <w:rFonts w:hint="default"/>
          <w:b/>
          <w:sz w:val="24"/>
        </w:rPr>
        <w:t>The 'Table of Contents' field needs to be updated!</w:t>
      </w:r>
      <w:r>
        <w:rPr>
          <w:rFonts w:hint="default"/>
          <w:b/>
          <w:sz w:val="24"/>
        </w:rPr>
        <w:fldChar w:fldCharType="end"/>
      </w:r>
    </w:p>
    <w:p>
      <w:pPr>
        <w:spacing w:beforeLines="0" w:afterLines="0"/>
        <w:rPr>
          <w:rFonts w:hint="default"/>
          <w:sz w:val="24"/>
        </w:rPr>
      </w:pPr>
    </w:p>
    <w:p>
      <w:pPr>
        <w:spacing w:beforeLines="0" w:afterLines="0"/>
        <w:rPr>
          <w:rFonts w:hint="default"/>
          <w:sz w:val="24"/>
        </w:rPr>
        <w:sectPr>
          <w:headerReference r:id="rId3" w:type="default"/>
          <w:footerReference r:id="rId4" w:type="default"/>
          <w:pgSz w:w="12242" w:h="15842"/>
          <w:pgMar w:top="1440" w:right="1134" w:bottom="1440" w:left="1134" w:header="709" w:footer="709" w:gutter="0"/>
          <w:cols w:space="720" w:num="1"/>
          <w:docGrid w:linePitch="360" w:charSpace="0"/>
        </w:sectPr>
      </w:pPr>
    </w:p>
    <w:p>
      <w:pPr>
        <w:pBdr>
          <w:bottom w:val="single" w:color="auto" w:sz="6" w:space="1"/>
        </w:pBdr>
        <w:tabs>
          <w:tab w:val="right" w:pos="9978"/>
        </w:tabs>
        <w:spacing w:beforeLines="0" w:afterLines="0"/>
        <w:rPr>
          <w:rFonts w:hint="eastAsia" w:eastAsia="Microsoft Sans Serif"/>
          <w:sz w:val="20"/>
        </w:rPr>
      </w:pPr>
      <w:r>
        <w:rPr>
          <w:rFonts w:hint="eastAsia" w:eastAsia="Microsoft Sans Serif"/>
          <w:sz w:val="20"/>
        </w:rPr>
        <w:t>Physical Data Model</w:t>
      </w:r>
      <w:r>
        <w:rPr>
          <w:rFonts w:hint="eastAsia" w:eastAsia="Microsoft Sans Serif"/>
          <w:sz w:val="20"/>
        </w:rPr>
        <w:tab/>
      </w:r>
      <w:r>
        <w:rPr>
          <w:rFonts w:hint="eastAsia" w:eastAsia="Microsoft Sans Serif"/>
          <w:sz w:val="20"/>
        </w:rPr>
        <w:t>MySCM</w:t>
      </w:r>
    </w:p>
    <w:p>
      <w:pPr>
        <w:pBdr>
          <w:top w:val="single" w:color="auto" w:sz="6" w:space="1"/>
        </w:pBdr>
        <w:tabs>
          <w:tab w:val="center" w:pos="5414"/>
          <w:tab w:val="right" w:pos="9978"/>
        </w:tabs>
        <w:spacing w:beforeLines="0" w:afterLines="0"/>
        <w:rPr>
          <w:rFonts w:hint="eastAsia" w:eastAsia="Microsoft Sans Serif"/>
          <w:sz w:val="20"/>
        </w:rPr>
      </w:pPr>
      <w:r>
        <w:rPr>
          <w:rFonts w:hint="eastAsia" w:eastAsia="Microsoft Sans Serif"/>
          <w:sz w:val="20"/>
        </w:rPr>
        <w:t>PowerDesigner</w:t>
      </w:r>
      <w:r>
        <w:rPr>
          <w:rFonts w:hint="eastAsia" w:eastAsia="Microsoft Sans Serif"/>
          <w:sz w:val="20"/>
        </w:rPr>
        <w:tab/>
      </w:r>
      <w:r>
        <w:rPr>
          <w:rFonts w:hint="eastAsia" w:eastAsia="Microsoft Sans Serif"/>
          <w:sz w:val="20"/>
        </w:rPr>
        <w:t>2015/12/18</w:t>
      </w:r>
      <w:r>
        <w:rPr>
          <w:rFonts w:hint="eastAsia" w:eastAsia="Microsoft Sans Serif"/>
          <w:sz w:val="20"/>
        </w:rPr>
        <w:tab/>
      </w:r>
      <w:r>
        <w:rPr>
          <w:rFonts w:hint="eastAsia" w:eastAsia="Microsoft Sans Serif"/>
          <w:sz w:val="20"/>
        </w:rPr>
        <w:t xml:space="preserve">页数 </w:t>
      </w:r>
      <w:r>
        <w:rPr>
          <w:rFonts w:hint="eastAsia" w:eastAsia="Microsoft Sans Serif"/>
          <w:sz w:val="20"/>
        </w:rPr>
        <w:pgNum/>
      </w:r>
    </w:p>
    <w:p>
      <w:pPr>
        <w:pStyle w:val="2"/>
        <w:spacing w:beforeLines="0" w:afterLines="0"/>
        <w:rPr>
          <w:rFonts w:hint="eastAsia"/>
          <w:sz w:val="40"/>
        </w:rPr>
      </w:pPr>
      <w:r>
        <w:rPr>
          <w:rFonts w:hint="eastAsia"/>
          <w:sz w:val="40"/>
        </w:rPr>
        <w:t>包Base 基础数据表</w:t>
      </w:r>
    </w:p>
    <w:p>
      <w:pPr>
        <w:pStyle w:val="3"/>
        <w:spacing w:beforeLines="0" w:afterLines="0"/>
        <w:rPr>
          <w:rFonts w:hint="eastAsia"/>
          <w:sz w:val="32"/>
        </w:rPr>
      </w:pPr>
      <w:r>
        <w:rPr>
          <w:rFonts w:hint="eastAsia"/>
          <w:sz w:val="32"/>
        </w:rPr>
        <w:t>表格清单</w:t>
      </w:r>
    </w:p>
    <w:tbl>
      <w:tblPr>
        <w:tblStyle w:val="23"/>
        <w:tblW w:w="9865" w:type="dxa"/>
        <w:tblInd w:w="22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76"/>
        <w:gridCol w:w="498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名称</w:t>
            </w:r>
          </w:p>
        </w:tc>
        <w:tc>
          <w:tcPr>
            <w:tcW w:w="498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代码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01往来户 - BaseDealer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BaseDealer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02地址资料 - BaseDealerAddress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BaseDealerAddress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03商品资料 - BaseMaterial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BaseMaterial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04货物类型 - BaseMaterialType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BaseMaterialType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05商品 - 货主关系表 - BaseMaterialOwner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BaseMaterialOwner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06国家资料 BaseCountry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BaseCountry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07省份资料 BaseProvince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BaseProvince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08城市资料 BaseDistrict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BaseDistrict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09城区间距离 BaseDistrictDistance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BaseDistrictDistance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人员资料 - BasePerson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BasePerson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发现站点表 - BaseFindOrg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BaseFindOrg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地理资料 - 站点距离/折扣 BaseOrgDistance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BaseOrgDistance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托运商 -  收货方关系 - BaseOwnerRecv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BaseOwnerRecv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托运商-机构关系表 - BaseOwnerOrg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BaseOwnerOrg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承运商-机构关系表 - BaseCarrierOrg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BaseCarrierOrg</w:t>
            </w:r>
          </w:p>
        </w:tc>
      </w:tr>
    </w:tbl>
    <w:p>
      <w:pPr>
        <w:spacing w:beforeLines="0" w:afterLines="0"/>
        <w:rPr>
          <w:rFonts w:hint="eastAsia" w:eastAsia="Microsoft Sans Serif"/>
          <w:sz w:val="20"/>
        </w:rPr>
      </w:pPr>
    </w:p>
    <w:p>
      <w:pPr>
        <w:pStyle w:val="3"/>
        <w:spacing w:beforeLines="0" w:afterLines="0"/>
        <w:rPr>
          <w:rFonts w:hint="eastAsia"/>
          <w:sz w:val="32"/>
        </w:rPr>
      </w:pPr>
      <w:r>
        <w:rPr>
          <w:rFonts w:hint="eastAsia"/>
          <w:sz w:val="32"/>
        </w:rPr>
        <w:t>表格01往来户 - BaseDealer</w:t>
      </w:r>
    </w:p>
    <w:p>
      <w:pPr>
        <w:pStyle w:val="4"/>
        <w:spacing w:beforeLines="0" w:afterLines="0"/>
        <w:rPr>
          <w:rFonts w:hint="eastAsia"/>
          <w:sz w:val="28"/>
        </w:rPr>
      </w:pPr>
      <w:r>
        <w:rPr>
          <w:rFonts w:hint="eastAsia"/>
          <w:sz w:val="28"/>
        </w:rPr>
        <w:t>表格01往来户 - BaseDealer的列清单</w:t>
      </w:r>
    </w:p>
    <w:tbl>
      <w:tblPr>
        <w:tblStyle w:val="23"/>
        <w:tblW w:w="10942" w:type="dxa"/>
        <w:tblInd w:w="22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2551"/>
        <w:gridCol w:w="1984"/>
        <w:gridCol w:w="850"/>
        <w:gridCol w:w="340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名称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代码</w:t>
            </w:r>
          </w:p>
        </w:tc>
        <w:tc>
          <w:tcPr>
            <w:tcW w:w="198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数据类型</w:t>
            </w:r>
          </w:p>
        </w:tc>
        <w:tc>
          <w:tcPr>
            <w:tcW w:w="8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默认值</w:t>
            </w:r>
          </w:p>
        </w:tc>
        <w:tc>
          <w:tcPr>
            <w:tcW w:w="340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注释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作废2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bdOrgId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*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bdID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bdId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*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编码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bdCode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*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编码1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bdCode1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*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编码2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bdCode2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*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助记码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bdHineCode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*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名称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bdName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varchar(80)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*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简称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bdSName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varchar(80)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*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机构/公司Id  父Id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bdParent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*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报表标题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bdTitle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varchar(80)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*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类型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bdType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*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GR：个人，QY：企业。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类型1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bdType1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*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类型2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bdType2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*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类型3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bdType3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*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类型4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bdType4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*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最近联系日期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bdLastContactDate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datetime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下次联系日期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bdNextContactDate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datetime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活动ID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bdLastActivityId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*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业务员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bdSaleMan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*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业务员历史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bdChangeSaleMan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varchar(400)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*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所在城市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bdDistrictId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*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承运商ID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bdCarrierId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*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公司地址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bdAddress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varchar(80)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邮政编码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bdZipCode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varchar(8)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传真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bdFax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网址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bdWeb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联系人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bdContact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联系电话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bdContactTel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varchar(100)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联系人qq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bdContactQQ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联系人手机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bdContactMobile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varchar(40)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联系人身份证号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bdContactIdCard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联系人E-mail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bdContactEmail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varchar(40)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负责人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bdManager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负责人电话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bdManagerTel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负责人手机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bdManagerMobile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负责人身份证号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bdManagerIdCard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varchar(18)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负责人E-mail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bdManagerEmail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varchar(40)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员工总数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bdEmployees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integer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排序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bdSort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integer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开户银行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bdBank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账号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bdBankNo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varchar(80)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信用等级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bdCredit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户名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bdBankUser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收款单位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bdFinCompany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结算方式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bdFinMode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所属行业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bdIndustry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注册资金额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bdRegCapital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decimal(18,2)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企业注册号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bdRegNo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设立日期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bdSetDate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DATE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营业期限日期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bdFromDate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DATE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营业期限至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bdToDate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DATE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经营范围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bdDealin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varchar(250)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核心业务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bdMasterDealin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varchar(80)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组织机构代码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bdOrgCode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注册登记机关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bdRegDept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注册地址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bdRegAddress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varchar(200)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税务登记号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bdTaxNo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税务登记机关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bdTaxDept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隶属企业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bdAttribCompany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隶属企业注册号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bdAttribCompanyNo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法人代表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bdCorp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法人联系电话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bdCorpTel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法人手机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bdCorpMobile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法人Email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bdCorpEmail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GPS供应商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bdGPSSupplier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危险品范围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bdDanger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varchar(250)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可用运力总吨位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bdTruckInfo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varchar(250)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是否货主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bdIsOwner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CHAR(1)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是否托运方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bdIsConsigner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CHAR(1)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是否承运方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bdIsCarrier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CHAR(1)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是否装货方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bdIsLoadDealer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CHAR(1)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是否售达方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bdIsCustomer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CHAR(1)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是否收货方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bdIsRecvDealer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CHAR(1)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是否供应商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bdIsSupplier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CHAR(1)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是否公司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bdIsCompany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CHAR(1)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是否站点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bdIsOrg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CHAR(1)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bdDec1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bdDec01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decimal(18,6)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bdDec2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bdDec02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decimal(18,6)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bdDec3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bdDec03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decimal(18,6)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bdDec4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bdDec04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decimal(18,6)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bdDec5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bdDec05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decimal(18,6)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bdStr1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bdStr01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varchar(200)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bdStr2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bdStr02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varchar(200)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str3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bdStr03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varchar(200)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str4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bdStr04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varchar(200)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str5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bdStr05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varchar(200)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str6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bdStr06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varchar(200)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str7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bdStr07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varchar(200)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str8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bdStr08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varchar(200)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str9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bdStr09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varchar(200)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str11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bdStr10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varchar(200)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bdPic1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bdPic01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varchar(2000)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bdPic2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bdPic02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varchar(2000)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bdPic3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bdPic03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varchar(2000)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作废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bdStatus1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认证状态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bdStatus2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0/初始 1已提交  y审核通过  n不通过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提交认证时间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bdDate1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datetime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提交认证人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bdUser1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审核时间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bdDate2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datetime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审核人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bdUser2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bdStatus3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bdStatus3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0/初试 1已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tohDate3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bdDate3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datetime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tohUser3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bdUser3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经度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bdLongitude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decimal(18,6)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纬度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bdLatitude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decimal(18,6)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海拔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bdAltitude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decimal(18,6)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速度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bdSpeed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decimal(18,6)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备注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bdRemark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varchar(300)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状态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bdRowStatus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CHAR(1)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1正常 0 删除  L冻结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创建者ID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bdCreateUserId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*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创建者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bdCreateUser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*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创建日期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bdCreateDate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eastAsia="zh-CN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修改者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bdModifyUser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*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修改日期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bdModifyDate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eastAsia="zh-CN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</w:tbl>
    <w:p>
      <w:pPr>
        <w:spacing w:beforeLines="0" w:afterLines="0"/>
        <w:rPr>
          <w:rFonts w:hint="eastAsia" w:eastAsia="Microsoft Sans Serif"/>
          <w:sz w:val="20"/>
        </w:rPr>
      </w:pPr>
    </w:p>
    <w:p>
      <w:pPr>
        <w:pStyle w:val="3"/>
        <w:spacing w:beforeLines="0" w:afterLines="0"/>
        <w:rPr>
          <w:rFonts w:hint="eastAsia"/>
          <w:sz w:val="32"/>
        </w:rPr>
      </w:pPr>
      <w:r>
        <w:rPr>
          <w:rFonts w:hint="eastAsia"/>
          <w:sz w:val="32"/>
        </w:rPr>
        <w:t>表格02地址资料 - BaseDealerAddress</w:t>
      </w:r>
    </w:p>
    <w:p>
      <w:pPr>
        <w:pStyle w:val="4"/>
        <w:spacing w:beforeLines="0" w:afterLines="0"/>
        <w:rPr>
          <w:rFonts w:hint="eastAsia"/>
          <w:sz w:val="28"/>
        </w:rPr>
      </w:pPr>
      <w:r>
        <w:rPr>
          <w:rFonts w:hint="eastAsia"/>
          <w:sz w:val="28"/>
        </w:rPr>
        <w:t>表格02地址资料 - BaseDealerAddress的列清单</w:t>
      </w:r>
    </w:p>
    <w:tbl>
      <w:tblPr>
        <w:tblStyle w:val="23"/>
        <w:tblW w:w="10942" w:type="dxa"/>
        <w:tblInd w:w="22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2551"/>
        <w:gridCol w:w="1984"/>
        <w:gridCol w:w="850"/>
        <w:gridCol w:w="340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名称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代码</w:t>
            </w:r>
          </w:p>
        </w:tc>
        <w:tc>
          <w:tcPr>
            <w:tcW w:w="198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数据类型</w:t>
            </w:r>
          </w:p>
        </w:tc>
        <w:tc>
          <w:tcPr>
            <w:tcW w:w="8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默认值</w:t>
            </w:r>
          </w:p>
        </w:tc>
        <w:tc>
          <w:tcPr>
            <w:tcW w:w="340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注释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地址ID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bdaId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*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bdaParent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bdaParent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*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站点ID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bdaOrgId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*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所属往来户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bdaDealerId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*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名称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bdaName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varchar(80)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*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简称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bdaSName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varchar(80)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*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具体地址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bdaAddress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varchar(80)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所在城市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bdaDistrictId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*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modify bdaDistrict  to bdaDistrictID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地址类型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bdaType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CHAR(1)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1/装货2/卸货0/ 皆是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邮政编码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bdaZipCode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varchar(8)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联系人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bdaContact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varchar(20)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联系电话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bdaContactTel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varchar(100)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联系手机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bdaContactMobile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varchar(100)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传真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bdaFax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varchar(20)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签收方式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bdaSignMode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CHAR(1)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系统保留 -1/盖章2/签名3/盖章并签名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收货人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bdaRecvPerson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varchar(20)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电话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bdaRecvPersonTel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varchar(20)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站点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bdaStation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varchar(40)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*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专用线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bdaPrivateLine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varchar(40)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*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港口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bdaPort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varchar(40)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*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经度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bdaLongitude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decimal(18,6)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纬度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bdaLatitude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decimal(18,6)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海拔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bdaAltitude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decimal(18,6)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速度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bdaSpeed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decimal(18,6)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状态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bdaRowStatus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CHAR(1)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备注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bdaRemark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varchar(250)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创建者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bdaCreateUser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varchar(40)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*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创建日期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bdaCreateDate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varchar(40)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eastAsia="zh-CN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修改者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bdaModifyUser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varchar(40)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*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修改日期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bdaModifyDate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varchar(40)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eastAsia="zh-CN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</w:tbl>
    <w:p>
      <w:pPr>
        <w:spacing w:beforeLines="0" w:afterLines="0"/>
        <w:rPr>
          <w:rFonts w:hint="eastAsia" w:eastAsia="Microsoft Sans Serif"/>
          <w:sz w:val="20"/>
        </w:rPr>
      </w:pPr>
    </w:p>
    <w:p>
      <w:pPr>
        <w:pStyle w:val="3"/>
        <w:spacing w:beforeLines="0" w:afterLines="0"/>
        <w:rPr>
          <w:rFonts w:hint="eastAsia"/>
          <w:sz w:val="32"/>
        </w:rPr>
      </w:pPr>
      <w:r>
        <w:rPr>
          <w:rFonts w:hint="eastAsia"/>
          <w:sz w:val="32"/>
        </w:rPr>
        <w:t>表格03商品资料 - BaseMaterial</w:t>
      </w:r>
    </w:p>
    <w:p>
      <w:pPr>
        <w:pStyle w:val="4"/>
        <w:spacing w:beforeLines="0" w:afterLines="0"/>
        <w:rPr>
          <w:rFonts w:hint="eastAsia"/>
          <w:sz w:val="28"/>
        </w:rPr>
      </w:pPr>
      <w:r>
        <w:rPr>
          <w:rFonts w:hint="eastAsia"/>
          <w:sz w:val="28"/>
        </w:rPr>
        <w:t>表格03商品资料 - BaseMaterial的列清单</w:t>
      </w:r>
    </w:p>
    <w:tbl>
      <w:tblPr>
        <w:tblStyle w:val="23"/>
        <w:tblW w:w="10942" w:type="dxa"/>
        <w:tblInd w:w="22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2551"/>
        <w:gridCol w:w="1984"/>
        <w:gridCol w:w="850"/>
        <w:gridCol w:w="340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名称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代码</w:t>
            </w:r>
          </w:p>
        </w:tc>
        <w:tc>
          <w:tcPr>
            <w:tcW w:w="198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数据类型</w:t>
            </w:r>
          </w:p>
        </w:tc>
        <w:tc>
          <w:tcPr>
            <w:tcW w:w="8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默认值</w:t>
            </w:r>
          </w:p>
        </w:tc>
        <w:tc>
          <w:tcPr>
            <w:tcW w:w="340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注释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机构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bmOrgId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*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ID(内部)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bmId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*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商品编码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bmCode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*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参考代号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bmRefNo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*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助记码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bmHintCode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*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货主Id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bmOwnerId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*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商品名称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bmName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varchar(80)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*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规格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bmSpec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varchar(80)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*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英文名称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bmEnName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varchar(80)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*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简称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bmSName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varchar(80)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*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货物分类-物流公司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bmType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*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bmType1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bmType1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*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bmType2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bmType2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*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bmAttrib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bmAttrib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*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bmAttrib1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bmAttrib1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*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bmAttrib2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bmAttrib2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*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bmAttrib3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bmAttrib3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*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bmAttrib4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bmAttrib4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*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bmAttrib5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bmAttrib5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*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bmAttrib6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bmAttrib6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*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制造商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bmSupplierId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*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基本单位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bmBaseUnit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varchar(16)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*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整件单位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bmUnit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varchar(16)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*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换算比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bmRatio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numeric(18,6)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长度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bmLength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numeric(18,6)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宽度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bmWidth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numeric(18,6)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高度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bmHeight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numeric(18,6)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单位体积(方)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bmCubage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numeric(18,6)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单位毛重(T)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bmGWeight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numeric(18,6)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立方重量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bmCWeight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numeric(18,6)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new   CubeWeight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单位净重(T)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bmNWeight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numeric(18,6)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单价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bmPrice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numeric(12,3)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单价1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bmPrice1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numeric(12,3)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采购价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bmCostPrice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decimal(18,2)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排序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bmSort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numeric(10,0)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物态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bmPhysType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危险品等级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bmDangerType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温度要求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bmTemperature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湿度要求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bmHumidity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进口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bmImport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0国产/  1进口 保存中文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质量等级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bmGrade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运输条件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bmTransCondition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存储条件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bmStoreCondition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是否管控批号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bmIsBatch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CHAR(1)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保质期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bmPeriod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numeric(18,6)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保质期单位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bmPeriodUnit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*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堆高层数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bmTier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numeric(3,0)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备注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bmRemark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varchar(300)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状态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bmRowStatus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创建日期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bmCreateDate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eastAsia="zh-CN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创建者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bmCreateUser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*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修改日期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bmModifyDate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eastAsia="zh-CN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修改者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bmModifyUser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*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</w:tbl>
    <w:p>
      <w:pPr>
        <w:spacing w:beforeLines="0" w:afterLines="0"/>
        <w:rPr>
          <w:rFonts w:hint="eastAsia" w:eastAsia="Microsoft Sans Serif"/>
          <w:sz w:val="20"/>
        </w:rPr>
      </w:pPr>
    </w:p>
    <w:p>
      <w:pPr>
        <w:pStyle w:val="3"/>
        <w:spacing w:beforeLines="0" w:afterLines="0"/>
        <w:rPr>
          <w:rFonts w:hint="eastAsia"/>
          <w:sz w:val="32"/>
        </w:rPr>
      </w:pPr>
      <w:r>
        <w:rPr>
          <w:rFonts w:hint="eastAsia"/>
          <w:sz w:val="32"/>
        </w:rPr>
        <w:t>表格04货物类型 - BaseMaterialType</w:t>
      </w:r>
    </w:p>
    <w:p>
      <w:pPr>
        <w:pStyle w:val="4"/>
        <w:spacing w:beforeLines="0" w:afterLines="0"/>
        <w:rPr>
          <w:rFonts w:hint="eastAsia"/>
          <w:sz w:val="28"/>
        </w:rPr>
      </w:pPr>
      <w:r>
        <w:rPr>
          <w:rFonts w:hint="eastAsia"/>
          <w:sz w:val="28"/>
        </w:rPr>
        <w:t>表格04货物类型 - BaseMaterialType的列清单</w:t>
      </w:r>
    </w:p>
    <w:tbl>
      <w:tblPr>
        <w:tblStyle w:val="23"/>
        <w:tblW w:w="10942" w:type="dxa"/>
        <w:tblInd w:w="22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2551"/>
        <w:gridCol w:w="1984"/>
        <w:gridCol w:w="850"/>
        <w:gridCol w:w="340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名称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代码</w:t>
            </w:r>
          </w:p>
        </w:tc>
        <w:tc>
          <w:tcPr>
            <w:tcW w:w="198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数据类型</w:t>
            </w:r>
          </w:p>
        </w:tc>
        <w:tc>
          <w:tcPr>
            <w:tcW w:w="8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默认值</w:t>
            </w:r>
          </w:p>
        </w:tc>
        <w:tc>
          <w:tcPr>
            <w:tcW w:w="340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注释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ID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bmtID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*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编码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bmtCode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varchar(40)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*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助记码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bmtHintCode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varchar(40)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*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名称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bmtName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varchar(80)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*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简称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bmtSName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varchar(40)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*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是否可见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bmtVisible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char(1)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节点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bmtParent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varchar(40)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*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长度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bmtLength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decimal(18,6)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宽度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bmtWidth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decimal(18,6)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高度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bmtHeight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decimal(18,6)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单位体积(方)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bmtCubage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decimal(18,6)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毛重(吨)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bmtGWeight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decimal(18,6)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净重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bmtNWeight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decimal(18,6)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单价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bmtPrice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decimal(18,6)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排序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bmtSort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decimal(18,6)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备注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bmtRemark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varchar(300)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*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状态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bmtRowStatus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char(1)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创建日期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bmtCreateDate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datetime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eastAsia="zh-CN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创建者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bmtCreateUser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varchar(40)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*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修改日期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bmtModifyDate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datetime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eastAsia="zh-CN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修改者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bmtModifyUser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varchar(40)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*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</w:tbl>
    <w:p>
      <w:pPr>
        <w:spacing w:beforeLines="0" w:afterLines="0"/>
        <w:rPr>
          <w:rFonts w:hint="eastAsia" w:eastAsia="Microsoft Sans Serif"/>
          <w:sz w:val="20"/>
        </w:rPr>
      </w:pPr>
    </w:p>
    <w:p>
      <w:pPr>
        <w:pStyle w:val="3"/>
        <w:spacing w:beforeLines="0" w:afterLines="0"/>
        <w:rPr>
          <w:rFonts w:hint="eastAsia"/>
          <w:sz w:val="32"/>
        </w:rPr>
      </w:pPr>
      <w:r>
        <w:rPr>
          <w:rFonts w:hint="eastAsia"/>
          <w:sz w:val="32"/>
        </w:rPr>
        <w:t>表格05商品 - 货主关系表 - BaseMaterialOwner</w:t>
      </w:r>
    </w:p>
    <w:p>
      <w:pPr>
        <w:pStyle w:val="4"/>
        <w:spacing w:beforeLines="0" w:afterLines="0"/>
        <w:rPr>
          <w:rFonts w:hint="eastAsia"/>
          <w:sz w:val="28"/>
        </w:rPr>
      </w:pPr>
      <w:r>
        <w:rPr>
          <w:rFonts w:hint="eastAsia"/>
          <w:sz w:val="28"/>
        </w:rPr>
        <w:t>表格05商品 - 货主关系表 - BaseMaterialOwner的列清单</w:t>
      </w:r>
    </w:p>
    <w:tbl>
      <w:tblPr>
        <w:tblStyle w:val="23"/>
        <w:tblW w:w="10942" w:type="dxa"/>
        <w:tblInd w:w="22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2551"/>
        <w:gridCol w:w="1984"/>
        <w:gridCol w:w="850"/>
        <w:gridCol w:w="340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名称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代码</w:t>
            </w:r>
          </w:p>
        </w:tc>
        <w:tc>
          <w:tcPr>
            <w:tcW w:w="198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数据类型</w:t>
            </w:r>
          </w:p>
        </w:tc>
        <w:tc>
          <w:tcPr>
            <w:tcW w:w="8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默认值</w:t>
            </w:r>
          </w:p>
        </w:tc>
        <w:tc>
          <w:tcPr>
            <w:tcW w:w="340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注释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机构ID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OrgID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资料类型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Type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Owner 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Owner Carrier  LoadDealer RecvDealer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商品ID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MaterialID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往来户ID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OwnerID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</w:tbl>
    <w:p>
      <w:pPr>
        <w:spacing w:beforeLines="0" w:afterLines="0"/>
        <w:rPr>
          <w:rFonts w:hint="eastAsia" w:eastAsia="Microsoft Sans Serif"/>
          <w:sz w:val="20"/>
        </w:rPr>
      </w:pPr>
    </w:p>
    <w:p>
      <w:pPr>
        <w:pStyle w:val="3"/>
        <w:spacing w:beforeLines="0" w:afterLines="0"/>
        <w:rPr>
          <w:rFonts w:hint="eastAsia"/>
          <w:sz w:val="32"/>
        </w:rPr>
      </w:pPr>
      <w:r>
        <w:rPr>
          <w:rFonts w:hint="eastAsia"/>
          <w:sz w:val="32"/>
        </w:rPr>
        <w:t>表格06国家资料 BaseCountry</w:t>
      </w:r>
    </w:p>
    <w:p>
      <w:pPr>
        <w:pStyle w:val="4"/>
        <w:spacing w:beforeLines="0" w:afterLines="0"/>
        <w:rPr>
          <w:rFonts w:hint="eastAsia"/>
          <w:sz w:val="28"/>
        </w:rPr>
      </w:pPr>
      <w:r>
        <w:rPr>
          <w:rFonts w:hint="eastAsia"/>
          <w:sz w:val="28"/>
        </w:rPr>
        <w:t>表格06国家资料 BaseCountry的列清单</w:t>
      </w:r>
    </w:p>
    <w:tbl>
      <w:tblPr>
        <w:tblStyle w:val="23"/>
        <w:tblW w:w="10942" w:type="dxa"/>
        <w:tblInd w:w="22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2551"/>
        <w:gridCol w:w="1984"/>
        <w:gridCol w:w="850"/>
        <w:gridCol w:w="340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名称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代码</w:t>
            </w:r>
          </w:p>
        </w:tc>
        <w:tc>
          <w:tcPr>
            <w:tcW w:w="198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数据类型</w:t>
            </w:r>
          </w:p>
        </w:tc>
        <w:tc>
          <w:tcPr>
            <w:tcW w:w="8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默认值</w:t>
            </w:r>
          </w:p>
        </w:tc>
        <w:tc>
          <w:tcPr>
            <w:tcW w:w="340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注释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代号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bcId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名称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bcName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varchar(40)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备注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bcRemark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varchar(300)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状态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bcRowStatus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创建日期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bcCreateDate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eastAsia="zh-CN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创建者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bcCreateUser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*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修改日期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bcModifyDate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eastAsia="zh-CN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修改者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bcModifyUser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*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</w:tbl>
    <w:p>
      <w:pPr>
        <w:spacing w:beforeLines="0" w:afterLines="0"/>
        <w:rPr>
          <w:rFonts w:hint="eastAsia" w:eastAsia="Microsoft Sans Serif"/>
          <w:sz w:val="20"/>
        </w:rPr>
      </w:pPr>
    </w:p>
    <w:p>
      <w:pPr>
        <w:pStyle w:val="3"/>
        <w:spacing w:beforeLines="0" w:afterLines="0"/>
        <w:rPr>
          <w:rFonts w:hint="eastAsia"/>
          <w:sz w:val="32"/>
        </w:rPr>
      </w:pPr>
      <w:r>
        <w:rPr>
          <w:rFonts w:hint="eastAsia"/>
          <w:sz w:val="32"/>
        </w:rPr>
        <w:t>表格07省份资料 BaseProvince</w:t>
      </w:r>
    </w:p>
    <w:p>
      <w:pPr>
        <w:pStyle w:val="4"/>
        <w:spacing w:beforeLines="0" w:afterLines="0"/>
        <w:rPr>
          <w:rFonts w:hint="eastAsia"/>
          <w:sz w:val="28"/>
        </w:rPr>
      </w:pPr>
      <w:r>
        <w:rPr>
          <w:rFonts w:hint="eastAsia"/>
          <w:sz w:val="28"/>
        </w:rPr>
        <w:t>表格07省份资料 BaseProvince的列清单</w:t>
      </w:r>
    </w:p>
    <w:tbl>
      <w:tblPr>
        <w:tblStyle w:val="23"/>
        <w:tblW w:w="10942" w:type="dxa"/>
        <w:tblInd w:w="22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2551"/>
        <w:gridCol w:w="1984"/>
        <w:gridCol w:w="850"/>
        <w:gridCol w:w="340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名称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代码</w:t>
            </w:r>
          </w:p>
        </w:tc>
        <w:tc>
          <w:tcPr>
            <w:tcW w:w="198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数据类型</w:t>
            </w:r>
          </w:p>
        </w:tc>
        <w:tc>
          <w:tcPr>
            <w:tcW w:w="8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默认值</w:t>
            </w:r>
          </w:p>
        </w:tc>
        <w:tc>
          <w:tcPr>
            <w:tcW w:w="340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注释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代号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bprvId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名称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bprvName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varchar(40)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国家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bprvCountryId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备注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bprvRemark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varchar(300)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状态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bprvRowStatus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创建日期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bprvCreateDate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eastAsia="zh-CN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创建者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bprvCreateUser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*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修改日期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bprvModifyDate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eastAsia="zh-CN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修改者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bprvModifyUser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*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</w:tbl>
    <w:p>
      <w:pPr>
        <w:spacing w:beforeLines="0" w:afterLines="0"/>
        <w:rPr>
          <w:rFonts w:hint="eastAsia" w:eastAsia="Microsoft Sans Serif"/>
          <w:sz w:val="20"/>
        </w:rPr>
      </w:pPr>
    </w:p>
    <w:p>
      <w:pPr>
        <w:pStyle w:val="3"/>
        <w:spacing w:beforeLines="0" w:afterLines="0"/>
        <w:rPr>
          <w:rFonts w:hint="eastAsia"/>
          <w:sz w:val="32"/>
        </w:rPr>
      </w:pPr>
      <w:r>
        <w:rPr>
          <w:rFonts w:hint="eastAsia"/>
          <w:sz w:val="32"/>
        </w:rPr>
        <w:t>表格08城市资料 BaseDistrict</w:t>
      </w:r>
    </w:p>
    <w:p>
      <w:pPr>
        <w:pStyle w:val="4"/>
        <w:spacing w:beforeLines="0" w:afterLines="0"/>
        <w:rPr>
          <w:rFonts w:hint="eastAsia"/>
          <w:sz w:val="28"/>
        </w:rPr>
      </w:pPr>
      <w:r>
        <w:rPr>
          <w:rFonts w:hint="eastAsia"/>
          <w:sz w:val="28"/>
        </w:rPr>
        <w:t>表格08城市资料 BaseDistrict的列清单</w:t>
      </w:r>
    </w:p>
    <w:tbl>
      <w:tblPr>
        <w:tblStyle w:val="23"/>
        <w:tblW w:w="10942" w:type="dxa"/>
        <w:tblInd w:w="22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2551"/>
        <w:gridCol w:w="1984"/>
        <w:gridCol w:w="850"/>
        <w:gridCol w:w="340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名称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代码</w:t>
            </w:r>
          </w:p>
        </w:tc>
        <w:tc>
          <w:tcPr>
            <w:tcW w:w="198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数据类型</w:t>
            </w:r>
          </w:p>
        </w:tc>
        <w:tc>
          <w:tcPr>
            <w:tcW w:w="8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默认值</w:t>
            </w:r>
          </w:p>
        </w:tc>
        <w:tc>
          <w:tcPr>
            <w:tcW w:w="340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注释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代号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bdisId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名称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bdisName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varchar(80)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城市区镇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bdisDistrictName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varchar(80)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类型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bdisType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District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District城市  Zone区镇 Port港口 RailStation火车站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标准代号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bdisCode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助记码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bdisHintCode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城市助记码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bdisCityHintCode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varchar(80)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城市名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bdisCityName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varchar(80)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父编码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bdisParent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*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省份Id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bdisProvinceId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*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省份名称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bdisProvinceName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*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国家Id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bdisCountryId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*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国家名称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bdisCountryName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*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区号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bdisAreaCode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varchar(5)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bdisZIP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bdisZipCode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varchar(8)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bdisZIP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序号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bdisSort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decimal(6)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机构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bdisOrgId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*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备注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bdisRemark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varchar(250)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状态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bdisRowStatus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创建日期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bdisCreateDate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eastAsia="zh-CN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创建者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bdisCreateUser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*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修改日期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bdisModifyDate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eastAsia="zh-CN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修改者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bdisModifyUser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*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</w:tbl>
    <w:p>
      <w:pPr>
        <w:spacing w:beforeLines="0" w:afterLines="0"/>
        <w:rPr>
          <w:rFonts w:hint="eastAsia" w:eastAsia="Microsoft Sans Serif"/>
          <w:sz w:val="20"/>
        </w:rPr>
      </w:pPr>
    </w:p>
    <w:p>
      <w:pPr>
        <w:pStyle w:val="3"/>
        <w:spacing w:beforeLines="0" w:afterLines="0"/>
        <w:rPr>
          <w:rFonts w:hint="eastAsia"/>
          <w:sz w:val="32"/>
        </w:rPr>
      </w:pPr>
      <w:r>
        <w:rPr>
          <w:rFonts w:hint="eastAsia"/>
          <w:sz w:val="32"/>
        </w:rPr>
        <w:t>表格09城区间距离 BaseDistrictDistance</w:t>
      </w:r>
    </w:p>
    <w:p>
      <w:pPr>
        <w:pStyle w:val="4"/>
        <w:spacing w:beforeLines="0" w:afterLines="0"/>
        <w:rPr>
          <w:rFonts w:hint="eastAsia"/>
          <w:sz w:val="28"/>
        </w:rPr>
      </w:pPr>
      <w:r>
        <w:rPr>
          <w:rFonts w:hint="eastAsia"/>
          <w:sz w:val="28"/>
        </w:rPr>
        <w:t>表格09城区间距离 BaseDistrictDistance的列清单</w:t>
      </w:r>
    </w:p>
    <w:tbl>
      <w:tblPr>
        <w:tblStyle w:val="23"/>
        <w:tblW w:w="10942" w:type="dxa"/>
        <w:tblInd w:w="22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2551"/>
        <w:gridCol w:w="1984"/>
        <w:gridCol w:w="850"/>
        <w:gridCol w:w="340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名称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代码</w:t>
            </w:r>
          </w:p>
        </w:tc>
        <w:tc>
          <w:tcPr>
            <w:tcW w:w="198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数据类型</w:t>
            </w:r>
          </w:p>
        </w:tc>
        <w:tc>
          <w:tcPr>
            <w:tcW w:w="8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默认值</w:t>
            </w:r>
          </w:p>
        </w:tc>
        <w:tc>
          <w:tcPr>
            <w:tcW w:w="340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注释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机构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bddOrgID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*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bdkID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bddID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*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装运地ID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bddStartDistrictID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*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装运地名称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bddStartDistrictName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varchar(40)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*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送达地ID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bddEndDistrictID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*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送达地名称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bddEndDistrictName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varchar(40)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*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装运区镇ID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bddStartZoneID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*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new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装运区镇名称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bddStartZoneName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varchar(40)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*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new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送达区镇ID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bddEndZoneID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*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new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送达区镇名称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bddEndZoneName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varchar(40)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*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new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托运商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bddOwner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*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装运点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bddStartDealer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*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装货地址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bddStartAddress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varchar(40)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*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送达方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bddEndDealer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varchar(40)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*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收货地址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bddEndAddress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varchar(40)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*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公里数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bddDistance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numeric(10,2)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标准时间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bddRunTime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numeric(10,2)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预付费用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bddAdvance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numeric(10,2)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备注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bddRemark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varchar(300)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状态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bddRowStatus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创建日期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bddCreateDate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创建者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bddCreateUser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修改日期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bddModifyDate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修改者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bddModifyUser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</w:tbl>
    <w:p>
      <w:pPr>
        <w:spacing w:beforeLines="0" w:afterLines="0"/>
        <w:rPr>
          <w:rFonts w:hint="eastAsia" w:eastAsia="Microsoft Sans Serif"/>
          <w:sz w:val="20"/>
        </w:rPr>
      </w:pPr>
    </w:p>
    <w:p>
      <w:pPr>
        <w:pStyle w:val="3"/>
        <w:spacing w:beforeLines="0" w:afterLines="0"/>
        <w:rPr>
          <w:rFonts w:hint="eastAsia"/>
          <w:sz w:val="32"/>
        </w:rPr>
      </w:pPr>
      <w:r>
        <w:rPr>
          <w:rFonts w:hint="eastAsia"/>
          <w:sz w:val="32"/>
        </w:rPr>
        <w:t>表格人员资料 - BasePerson</w:t>
      </w:r>
    </w:p>
    <w:p>
      <w:pPr>
        <w:pStyle w:val="4"/>
        <w:spacing w:beforeLines="0" w:afterLines="0"/>
        <w:rPr>
          <w:rFonts w:hint="eastAsia"/>
          <w:sz w:val="28"/>
        </w:rPr>
      </w:pPr>
      <w:r>
        <w:rPr>
          <w:rFonts w:hint="eastAsia"/>
          <w:sz w:val="28"/>
        </w:rPr>
        <w:t>表格人员资料 - BasePerson的列清单</w:t>
      </w:r>
    </w:p>
    <w:tbl>
      <w:tblPr>
        <w:tblStyle w:val="23"/>
        <w:tblW w:w="10942" w:type="dxa"/>
        <w:tblInd w:w="22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2551"/>
        <w:gridCol w:w="1984"/>
        <w:gridCol w:w="850"/>
        <w:gridCol w:w="340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名称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代码</w:t>
            </w:r>
          </w:p>
        </w:tc>
        <w:tc>
          <w:tcPr>
            <w:tcW w:w="198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数据类型</w:t>
            </w:r>
          </w:p>
        </w:tc>
        <w:tc>
          <w:tcPr>
            <w:tcW w:w="8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默认值</w:t>
            </w:r>
          </w:p>
        </w:tc>
        <w:tc>
          <w:tcPr>
            <w:tcW w:w="340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注释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机构代号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bpsOrgID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人员ID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bpsID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人员代号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bpsCode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姓名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bpsName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身份证号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bpsIDCard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角色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bpsRole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*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人员类型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bpsType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1自有/2外部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手机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bpsMobile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驾驶证号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bpsDriveNo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角色是驾驶员是不可空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车号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bpsTruck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出生年月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bpsBirthday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datetime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联系地址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bpsContactAddress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varchar(80)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邮编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bpsContactZipCode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联系电话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bpsContactTel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备注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bpsRemark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varchar(300)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状态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bpsRowStatus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创建日期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bpsCreateDate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创建者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bpsCreateUser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修改日期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bpsModifyDate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修改者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bpsModifyUser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</w:tbl>
    <w:p>
      <w:pPr>
        <w:spacing w:beforeLines="0" w:afterLines="0"/>
        <w:rPr>
          <w:rFonts w:hint="eastAsia" w:eastAsia="Microsoft Sans Serif"/>
          <w:sz w:val="20"/>
        </w:rPr>
      </w:pPr>
    </w:p>
    <w:p>
      <w:pPr>
        <w:pStyle w:val="3"/>
        <w:spacing w:beforeLines="0" w:afterLines="0"/>
        <w:rPr>
          <w:rFonts w:hint="eastAsia"/>
          <w:sz w:val="32"/>
        </w:rPr>
      </w:pPr>
      <w:r>
        <w:rPr>
          <w:rFonts w:hint="eastAsia"/>
          <w:sz w:val="32"/>
        </w:rPr>
        <w:t>表格发现站点表 - BaseFindOrg</w:t>
      </w:r>
    </w:p>
    <w:p>
      <w:pPr>
        <w:pStyle w:val="4"/>
        <w:spacing w:beforeLines="0" w:afterLines="0"/>
        <w:rPr>
          <w:rFonts w:hint="eastAsia"/>
          <w:sz w:val="28"/>
        </w:rPr>
      </w:pPr>
      <w:r>
        <w:rPr>
          <w:rFonts w:hint="eastAsia"/>
          <w:sz w:val="28"/>
        </w:rPr>
        <w:t>表格发现站点表 - BaseFindOrg的列清单</w:t>
      </w:r>
    </w:p>
    <w:tbl>
      <w:tblPr>
        <w:tblStyle w:val="23"/>
        <w:tblW w:w="10942" w:type="dxa"/>
        <w:tblInd w:w="22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2551"/>
        <w:gridCol w:w="1984"/>
        <w:gridCol w:w="850"/>
        <w:gridCol w:w="340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名称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代码</w:t>
            </w:r>
          </w:p>
        </w:tc>
        <w:tc>
          <w:tcPr>
            <w:tcW w:w="198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数据类型</w:t>
            </w:r>
          </w:p>
        </w:tc>
        <w:tc>
          <w:tcPr>
            <w:tcW w:w="8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默认值</w:t>
            </w:r>
          </w:p>
        </w:tc>
        <w:tc>
          <w:tcPr>
            <w:tcW w:w="340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注释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bfoId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bfoId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当前站点Id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bfoOrgId1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发现站点Id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bfoOrgId2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备注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bfoRemark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varchar(300)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状态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bfoRowStatus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CHAR(1)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创建者ID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bfoCreateUserId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*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创建者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bfoCreateUser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*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创建日期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bfoCreateDate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eastAsia="zh-CN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修改者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bfoModifyUser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*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修改日期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bfoModifyDate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eastAsia="zh-CN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</w:tbl>
    <w:p>
      <w:pPr>
        <w:spacing w:beforeLines="0" w:afterLines="0"/>
        <w:rPr>
          <w:rFonts w:hint="eastAsia" w:eastAsia="Microsoft Sans Serif"/>
          <w:sz w:val="20"/>
        </w:rPr>
      </w:pPr>
    </w:p>
    <w:p>
      <w:pPr>
        <w:pStyle w:val="3"/>
        <w:spacing w:beforeLines="0" w:afterLines="0"/>
        <w:rPr>
          <w:rFonts w:hint="eastAsia"/>
          <w:sz w:val="32"/>
        </w:rPr>
      </w:pPr>
      <w:r>
        <w:rPr>
          <w:rFonts w:hint="eastAsia"/>
          <w:sz w:val="32"/>
        </w:rPr>
        <w:t>表格地理资料 - 站点距离/折扣 BaseOrgDistance</w:t>
      </w:r>
    </w:p>
    <w:p>
      <w:pPr>
        <w:pStyle w:val="4"/>
        <w:spacing w:beforeLines="0" w:afterLines="0"/>
        <w:rPr>
          <w:rFonts w:hint="eastAsia"/>
          <w:sz w:val="28"/>
        </w:rPr>
      </w:pPr>
      <w:r>
        <w:rPr>
          <w:rFonts w:hint="eastAsia"/>
          <w:sz w:val="28"/>
        </w:rPr>
        <w:t>表格地理资料 - 站点距离/折扣 BaseOrgDistance的列清单</w:t>
      </w:r>
    </w:p>
    <w:tbl>
      <w:tblPr>
        <w:tblStyle w:val="23"/>
        <w:tblW w:w="10942" w:type="dxa"/>
        <w:tblInd w:w="22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2551"/>
        <w:gridCol w:w="1984"/>
        <w:gridCol w:w="850"/>
        <w:gridCol w:w="340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名称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代码</w:t>
            </w:r>
          </w:p>
        </w:tc>
        <w:tc>
          <w:tcPr>
            <w:tcW w:w="198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数据类型</w:t>
            </w:r>
          </w:p>
        </w:tc>
        <w:tc>
          <w:tcPr>
            <w:tcW w:w="8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默认值</w:t>
            </w:r>
          </w:p>
        </w:tc>
        <w:tc>
          <w:tcPr>
            <w:tcW w:w="340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注释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bodID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bodID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*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类型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bodType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Distance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Distance 距离    Rate折扣信息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装运地ID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bodStartOrgID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*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送达地ID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bodEndOrgID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*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公里数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bodDistance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decimal(10,2)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标准时间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bodRunTime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decimal(10,2)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预付费用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bodAdvance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decimal(10,2)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折扣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bodRate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decimal(10,2)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备注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bodRemark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varchar(300)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状态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bodRowStatus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创建日期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bodCreateDate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创建者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bodCreateUser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修改日期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bodModifyDate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修改者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bodModifyUser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</w:tbl>
    <w:p>
      <w:pPr>
        <w:spacing w:beforeLines="0" w:afterLines="0"/>
        <w:rPr>
          <w:rFonts w:hint="eastAsia" w:eastAsia="Microsoft Sans Serif"/>
          <w:sz w:val="20"/>
        </w:rPr>
      </w:pPr>
    </w:p>
    <w:p>
      <w:pPr>
        <w:pStyle w:val="3"/>
        <w:spacing w:beforeLines="0" w:afterLines="0"/>
        <w:rPr>
          <w:rFonts w:hint="eastAsia"/>
          <w:sz w:val="32"/>
        </w:rPr>
      </w:pPr>
      <w:r>
        <w:rPr>
          <w:rFonts w:hint="eastAsia"/>
          <w:sz w:val="32"/>
        </w:rPr>
        <w:t>表格托运商 -  收货方关系 - BaseOwnerRecv</w:t>
      </w:r>
    </w:p>
    <w:p>
      <w:pPr>
        <w:pStyle w:val="4"/>
        <w:spacing w:beforeLines="0" w:afterLines="0"/>
        <w:rPr>
          <w:rFonts w:hint="eastAsia"/>
          <w:sz w:val="28"/>
        </w:rPr>
      </w:pPr>
      <w:r>
        <w:rPr>
          <w:rFonts w:hint="eastAsia"/>
          <w:sz w:val="28"/>
        </w:rPr>
        <w:t>表格托运商 -  收货方关系 - BaseOwnerRecv的列清单</w:t>
      </w:r>
    </w:p>
    <w:tbl>
      <w:tblPr>
        <w:tblStyle w:val="23"/>
        <w:tblW w:w="10942" w:type="dxa"/>
        <w:tblInd w:w="22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2551"/>
        <w:gridCol w:w="1984"/>
        <w:gridCol w:w="850"/>
        <w:gridCol w:w="340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名称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代码</w:t>
            </w:r>
          </w:p>
        </w:tc>
        <w:tc>
          <w:tcPr>
            <w:tcW w:w="198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数据类型</w:t>
            </w:r>
          </w:p>
        </w:tc>
        <w:tc>
          <w:tcPr>
            <w:tcW w:w="8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默认值</w:t>
            </w:r>
          </w:p>
        </w:tc>
        <w:tc>
          <w:tcPr>
            <w:tcW w:w="340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注释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ID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borID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托运人ID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borOwnerID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收货方ID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borRecvID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</w:tbl>
    <w:p>
      <w:pPr>
        <w:spacing w:beforeLines="0" w:afterLines="0"/>
        <w:rPr>
          <w:rFonts w:hint="eastAsia" w:eastAsia="Microsoft Sans Serif"/>
          <w:sz w:val="20"/>
        </w:rPr>
      </w:pPr>
    </w:p>
    <w:p>
      <w:pPr>
        <w:pStyle w:val="3"/>
        <w:spacing w:beforeLines="0" w:afterLines="0"/>
        <w:rPr>
          <w:rFonts w:hint="eastAsia"/>
          <w:sz w:val="32"/>
        </w:rPr>
      </w:pPr>
      <w:r>
        <w:rPr>
          <w:rFonts w:hint="eastAsia"/>
          <w:sz w:val="32"/>
        </w:rPr>
        <w:t>表格托运商-机构关系表 - BaseOwnerOrg</w:t>
      </w:r>
    </w:p>
    <w:p>
      <w:pPr>
        <w:pStyle w:val="4"/>
        <w:spacing w:beforeLines="0" w:afterLines="0"/>
        <w:rPr>
          <w:rFonts w:hint="eastAsia"/>
          <w:sz w:val="28"/>
        </w:rPr>
      </w:pPr>
      <w:r>
        <w:rPr>
          <w:rFonts w:hint="eastAsia"/>
          <w:sz w:val="28"/>
        </w:rPr>
        <w:t>表格托运商-机构关系表 - BaseOwnerOrg的列清单</w:t>
      </w:r>
    </w:p>
    <w:tbl>
      <w:tblPr>
        <w:tblStyle w:val="23"/>
        <w:tblW w:w="10942" w:type="dxa"/>
        <w:tblInd w:w="22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2551"/>
        <w:gridCol w:w="1984"/>
        <w:gridCol w:w="850"/>
        <w:gridCol w:w="340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名称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代码</w:t>
            </w:r>
          </w:p>
        </w:tc>
        <w:tc>
          <w:tcPr>
            <w:tcW w:w="198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数据类型</w:t>
            </w:r>
          </w:p>
        </w:tc>
        <w:tc>
          <w:tcPr>
            <w:tcW w:w="8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默认值</w:t>
            </w:r>
          </w:p>
        </w:tc>
        <w:tc>
          <w:tcPr>
            <w:tcW w:w="340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注释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货主ID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OwnerID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机构ID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OrgID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</w:tbl>
    <w:p>
      <w:pPr>
        <w:spacing w:beforeLines="0" w:afterLines="0"/>
        <w:rPr>
          <w:rFonts w:hint="eastAsia" w:eastAsia="Microsoft Sans Serif"/>
          <w:sz w:val="20"/>
        </w:rPr>
      </w:pPr>
    </w:p>
    <w:p>
      <w:pPr>
        <w:pStyle w:val="3"/>
        <w:spacing w:beforeLines="0" w:afterLines="0"/>
        <w:rPr>
          <w:rFonts w:hint="eastAsia"/>
          <w:sz w:val="32"/>
        </w:rPr>
      </w:pPr>
      <w:r>
        <w:rPr>
          <w:rFonts w:hint="eastAsia"/>
          <w:sz w:val="32"/>
        </w:rPr>
        <w:t>表格承运商-机构关系表 - BaseCarrierOrg</w:t>
      </w:r>
    </w:p>
    <w:p>
      <w:pPr>
        <w:pStyle w:val="4"/>
        <w:spacing w:beforeLines="0" w:afterLines="0"/>
        <w:rPr>
          <w:rFonts w:hint="eastAsia"/>
          <w:sz w:val="28"/>
        </w:rPr>
      </w:pPr>
      <w:r>
        <w:rPr>
          <w:rFonts w:hint="eastAsia"/>
          <w:sz w:val="28"/>
        </w:rPr>
        <w:t>表格承运商-机构关系表 - BaseCarrierOrg的列清单</w:t>
      </w:r>
    </w:p>
    <w:tbl>
      <w:tblPr>
        <w:tblStyle w:val="23"/>
        <w:tblW w:w="10942" w:type="dxa"/>
        <w:tblInd w:w="22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2551"/>
        <w:gridCol w:w="1984"/>
        <w:gridCol w:w="850"/>
        <w:gridCol w:w="340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名称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代码</w:t>
            </w:r>
          </w:p>
        </w:tc>
        <w:tc>
          <w:tcPr>
            <w:tcW w:w="198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数据类型</w:t>
            </w:r>
          </w:p>
        </w:tc>
        <w:tc>
          <w:tcPr>
            <w:tcW w:w="8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默认值</w:t>
            </w:r>
          </w:p>
        </w:tc>
        <w:tc>
          <w:tcPr>
            <w:tcW w:w="340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注释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承运商ID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CarrierID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机构ID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OrgID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</w:tbl>
    <w:p>
      <w:pPr>
        <w:spacing w:beforeLines="0" w:afterLines="0"/>
        <w:rPr>
          <w:rFonts w:hint="eastAsia" w:eastAsia="Microsoft Sans Serif"/>
          <w:sz w:val="20"/>
        </w:rPr>
      </w:pPr>
    </w:p>
    <w:p>
      <w:pPr>
        <w:pStyle w:val="2"/>
        <w:spacing w:beforeLines="0" w:afterLines="0"/>
        <w:rPr>
          <w:rFonts w:hint="eastAsia"/>
          <w:sz w:val="40"/>
        </w:rPr>
      </w:pPr>
      <w:r>
        <w:rPr>
          <w:rFonts w:hint="eastAsia"/>
          <w:sz w:val="40"/>
        </w:rPr>
        <w:t>包Cms 网站通用表</w:t>
      </w:r>
    </w:p>
    <w:p>
      <w:pPr>
        <w:pStyle w:val="3"/>
        <w:spacing w:beforeLines="0" w:afterLines="0"/>
        <w:rPr>
          <w:rFonts w:hint="eastAsia"/>
          <w:sz w:val="32"/>
        </w:rPr>
      </w:pPr>
      <w:r>
        <w:rPr>
          <w:rFonts w:hint="eastAsia"/>
          <w:sz w:val="32"/>
        </w:rPr>
        <w:t>表格清单</w:t>
      </w:r>
    </w:p>
    <w:tbl>
      <w:tblPr>
        <w:tblStyle w:val="23"/>
        <w:tblW w:w="9865" w:type="dxa"/>
        <w:tblInd w:w="22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76"/>
        <w:gridCol w:w="498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名称</w:t>
            </w:r>
          </w:p>
        </w:tc>
        <w:tc>
          <w:tcPr>
            <w:tcW w:w="498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代码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200 好友组           - CmsFriendGroup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CmsFriendGroup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201 通讯录好友 - CmsMyFriend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CmsMyFriends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202 消息 - CmsMsg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CmsMsg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信息(公告 投诉) - CmsInfo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CmsInfo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信息分类 - CmsInfoType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CmsInfoType</w:t>
            </w:r>
          </w:p>
        </w:tc>
      </w:tr>
    </w:tbl>
    <w:p>
      <w:pPr>
        <w:spacing w:beforeLines="0" w:afterLines="0"/>
        <w:rPr>
          <w:rFonts w:hint="eastAsia" w:eastAsia="Microsoft Sans Serif"/>
          <w:sz w:val="20"/>
        </w:rPr>
      </w:pPr>
    </w:p>
    <w:p>
      <w:pPr>
        <w:pStyle w:val="3"/>
        <w:spacing w:beforeLines="0" w:afterLines="0"/>
        <w:rPr>
          <w:rFonts w:hint="eastAsia"/>
          <w:sz w:val="32"/>
        </w:rPr>
      </w:pPr>
      <w:r>
        <w:rPr>
          <w:rFonts w:hint="eastAsia"/>
          <w:sz w:val="32"/>
        </w:rPr>
        <w:t>表格200 好友组           - CmsFriendGroup</w:t>
      </w:r>
    </w:p>
    <w:p>
      <w:pPr>
        <w:pStyle w:val="4"/>
        <w:spacing w:beforeLines="0" w:afterLines="0"/>
        <w:rPr>
          <w:rFonts w:hint="eastAsia"/>
          <w:sz w:val="28"/>
        </w:rPr>
      </w:pPr>
      <w:r>
        <w:rPr>
          <w:rFonts w:hint="eastAsia"/>
          <w:sz w:val="28"/>
        </w:rPr>
        <w:t>表格200 好友组           - CmsFriendGroup的列清单</w:t>
      </w:r>
    </w:p>
    <w:tbl>
      <w:tblPr>
        <w:tblStyle w:val="23"/>
        <w:tblW w:w="10942" w:type="dxa"/>
        <w:tblInd w:w="22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2551"/>
        <w:gridCol w:w="1984"/>
        <w:gridCol w:w="850"/>
        <w:gridCol w:w="340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名称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代码</w:t>
            </w:r>
          </w:p>
        </w:tc>
        <w:tc>
          <w:tcPr>
            <w:tcW w:w="198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数据类型</w:t>
            </w:r>
          </w:p>
        </w:tc>
        <w:tc>
          <w:tcPr>
            <w:tcW w:w="8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默认值</w:t>
            </w:r>
          </w:p>
        </w:tc>
        <w:tc>
          <w:tcPr>
            <w:tcW w:w="340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注释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组ID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cfgId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*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组ID2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cfgType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*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系统版本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cfgSubSystem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*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SJ版   TMS物流版  KF客户版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用户Id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cfgUserId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*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公共分组 用户Id存*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组名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cfgName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*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排序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cfgSort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integer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状态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cfgStatus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删除存0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创建人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cfgCreateUser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*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创建时间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cfgCreateDate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eastAsia="zh-CN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修改人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cfgModifyUser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*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修改时间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cfgModifyDate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eastAsia="zh-CN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</w:tbl>
    <w:p>
      <w:pPr>
        <w:spacing w:beforeLines="0" w:afterLines="0"/>
        <w:rPr>
          <w:rFonts w:hint="eastAsia" w:eastAsia="Microsoft Sans Serif"/>
          <w:sz w:val="20"/>
        </w:rPr>
      </w:pPr>
    </w:p>
    <w:p>
      <w:pPr>
        <w:pStyle w:val="3"/>
        <w:spacing w:beforeLines="0" w:afterLines="0"/>
        <w:rPr>
          <w:rFonts w:hint="eastAsia"/>
          <w:sz w:val="32"/>
        </w:rPr>
      </w:pPr>
      <w:r>
        <w:rPr>
          <w:rFonts w:hint="eastAsia"/>
          <w:sz w:val="32"/>
        </w:rPr>
        <w:t>表格201 通讯录好友 - CmsMyFriend</w:t>
      </w:r>
    </w:p>
    <w:p>
      <w:pPr>
        <w:pStyle w:val="4"/>
        <w:spacing w:beforeLines="0" w:afterLines="0"/>
        <w:rPr>
          <w:rFonts w:hint="eastAsia"/>
          <w:sz w:val="28"/>
        </w:rPr>
      </w:pPr>
      <w:r>
        <w:rPr>
          <w:rFonts w:hint="eastAsia"/>
          <w:sz w:val="28"/>
        </w:rPr>
        <w:t>表格201 通讯录好友 - CmsMyFriend的列清单</w:t>
      </w:r>
    </w:p>
    <w:tbl>
      <w:tblPr>
        <w:tblStyle w:val="23"/>
        <w:tblW w:w="10942" w:type="dxa"/>
        <w:tblInd w:w="22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2551"/>
        <w:gridCol w:w="1984"/>
        <w:gridCol w:w="850"/>
        <w:gridCol w:w="340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名称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代码</w:t>
            </w:r>
          </w:p>
        </w:tc>
        <w:tc>
          <w:tcPr>
            <w:tcW w:w="198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数据类型</w:t>
            </w:r>
          </w:p>
        </w:tc>
        <w:tc>
          <w:tcPr>
            <w:tcW w:w="8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默认值</w:t>
            </w:r>
          </w:p>
        </w:tc>
        <w:tc>
          <w:tcPr>
            <w:tcW w:w="340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注释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cmfID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cmfId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*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系统版本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cmfSubSystem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*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SJ版   TMS物流版  KF客户版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当前用户ID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cmfUserId1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*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好友组ID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cmfGroupId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*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我的好友ID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cmfUserId2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*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好友系统版本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cmfSubSystem2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*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SJ版   TMS物流版  KF客户版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备注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cmfNickName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varchar(80)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cmfNickName的拼音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cmfHintCode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*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状态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cmfStatus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删除存0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信息备注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cmfRemark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varchar(250)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创建人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cmfCreateUser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*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创建时间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cmfCreateDate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eastAsia="zh-CN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修改人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cmfModifyUser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*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修改时间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cmfModifyDate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eastAsia="zh-CN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</w:tbl>
    <w:p>
      <w:pPr>
        <w:spacing w:beforeLines="0" w:afterLines="0"/>
        <w:rPr>
          <w:rFonts w:hint="eastAsia" w:eastAsia="Microsoft Sans Serif"/>
          <w:sz w:val="20"/>
        </w:rPr>
      </w:pPr>
    </w:p>
    <w:p>
      <w:pPr>
        <w:pStyle w:val="3"/>
        <w:spacing w:beforeLines="0" w:afterLines="0"/>
        <w:rPr>
          <w:rFonts w:hint="eastAsia"/>
          <w:sz w:val="32"/>
        </w:rPr>
      </w:pPr>
      <w:r>
        <w:rPr>
          <w:rFonts w:hint="eastAsia"/>
          <w:sz w:val="32"/>
        </w:rPr>
        <w:t>表格202 消息 - CmsMsg</w:t>
      </w:r>
    </w:p>
    <w:p>
      <w:pPr>
        <w:pStyle w:val="4"/>
        <w:spacing w:beforeLines="0" w:afterLines="0"/>
        <w:rPr>
          <w:rFonts w:hint="eastAsia"/>
          <w:sz w:val="28"/>
        </w:rPr>
      </w:pPr>
      <w:r>
        <w:rPr>
          <w:rFonts w:hint="eastAsia"/>
          <w:sz w:val="28"/>
        </w:rPr>
        <w:t>表格202 消息 - CmsMsg的列清单</w:t>
      </w:r>
    </w:p>
    <w:tbl>
      <w:tblPr>
        <w:tblStyle w:val="23"/>
        <w:tblW w:w="10942" w:type="dxa"/>
        <w:tblInd w:w="22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2551"/>
        <w:gridCol w:w="1984"/>
        <w:gridCol w:w="850"/>
        <w:gridCol w:w="340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名称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代码</w:t>
            </w:r>
          </w:p>
        </w:tc>
        <w:tc>
          <w:tcPr>
            <w:tcW w:w="198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数据类型</w:t>
            </w:r>
          </w:p>
        </w:tc>
        <w:tc>
          <w:tcPr>
            <w:tcW w:w="8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默认值</w:t>
            </w:r>
          </w:p>
        </w:tc>
        <w:tc>
          <w:tcPr>
            <w:tcW w:w="340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注释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msgId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msgId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*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msgParentId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msgParentId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*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分类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msgType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*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GG公告  JB举报  01站内信  02通知  99其他</w:t>
            </w:r>
          </w:p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通知类型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msgType1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*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写入的值 详见 字典类msgType1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分类2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msgType2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*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主题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msgTitle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varchar(200)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内容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msgText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text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发送机构Id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msgSendOrgId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*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发送人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msgSendUserId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*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发送方－状态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msgSendStatus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*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CG草稿    FJ发件箱 FJ废件箱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发送时间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msgSendDate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datetime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接收人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msgRecvUserId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*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接收人-多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msgRecvUserIds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text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接收方－状态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msgRecvStatus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*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SJ收件箱      FJ废件箱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查阅时间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msgRecvDate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datetime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是否悄悄话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msgCovert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图片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msgPic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varchar(1000)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文件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msgFile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varchar(1000)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msgStr1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varchar(255)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msgStr2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varchar(255)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msgStr3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varchar(255)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msgStr4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varchar(255)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42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msgStr5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varchar(255)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状态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msgStatus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删除存0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状态1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msgStatus1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备用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备注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msgRemark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varchar(255)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创建者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msgCreateUser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*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创建日期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msgCreateDate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eastAsia="zh-CN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修改者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msgModifyUser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*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修改日期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msgModifyDate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eastAsia="zh-CN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创建者Id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msgCreateUserId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*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</w:tbl>
    <w:p>
      <w:pPr>
        <w:spacing w:beforeLines="0" w:afterLines="0"/>
        <w:rPr>
          <w:rFonts w:hint="eastAsia" w:eastAsia="Microsoft Sans Serif"/>
          <w:sz w:val="20"/>
        </w:rPr>
      </w:pPr>
    </w:p>
    <w:p>
      <w:pPr>
        <w:pStyle w:val="3"/>
        <w:spacing w:beforeLines="0" w:afterLines="0"/>
        <w:rPr>
          <w:rFonts w:hint="eastAsia"/>
          <w:sz w:val="32"/>
        </w:rPr>
      </w:pPr>
      <w:r>
        <w:rPr>
          <w:rFonts w:hint="eastAsia"/>
          <w:sz w:val="32"/>
        </w:rPr>
        <w:t>表格信息(公告 投诉) - CmsInfo</w:t>
      </w:r>
    </w:p>
    <w:p>
      <w:pPr>
        <w:pStyle w:val="4"/>
        <w:spacing w:beforeLines="0" w:afterLines="0"/>
        <w:rPr>
          <w:rFonts w:hint="eastAsia"/>
          <w:sz w:val="28"/>
        </w:rPr>
      </w:pPr>
      <w:r>
        <w:rPr>
          <w:rFonts w:hint="eastAsia"/>
          <w:sz w:val="28"/>
        </w:rPr>
        <w:t>表格信息(公告 投诉) - CmsInfo的列清单</w:t>
      </w:r>
    </w:p>
    <w:tbl>
      <w:tblPr>
        <w:tblStyle w:val="23"/>
        <w:tblW w:w="10942" w:type="dxa"/>
        <w:tblInd w:w="22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2551"/>
        <w:gridCol w:w="1984"/>
        <w:gridCol w:w="850"/>
        <w:gridCol w:w="340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名称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代码</w:t>
            </w:r>
          </w:p>
        </w:tc>
        <w:tc>
          <w:tcPr>
            <w:tcW w:w="198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数据类型</w:t>
            </w:r>
          </w:p>
        </w:tc>
        <w:tc>
          <w:tcPr>
            <w:tcW w:w="8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默认值</w:t>
            </w:r>
          </w:p>
        </w:tc>
        <w:tc>
          <w:tcPr>
            <w:tcW w:w="340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注释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cinfId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cinfId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*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cinfParent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cinfParent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*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图片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cinfPic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text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类型-作废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cinfType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*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对应 citID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类型1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cinfType1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*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举报    意见反馈   公告   自定义推送    文字模板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类型2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cinfType2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*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用户协议 使用说明  功能模块介绍  信息模版  邮件模板 系统更新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发送者Id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cinfSendUserId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*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接受者Id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cinfRecvUserId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*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接受者Ids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cinfRecvUserIds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text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标题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cinfTitle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varchar(80)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内容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cinfText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text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Str1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cinfStr1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varchar(100)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Str2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cinfStr2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varchar(100)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Str3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cinfStr3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varchar(100)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bdStatus1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cinfStatus1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bdDate1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cinfDate1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datetime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bdUser1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cinfUser1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*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bdStatus2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cinfStatus2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tohDate2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cinfDate2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datetime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tohUser2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cinfUser2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bdStatus3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cinfStatus3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tohDate3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cinfDate3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datetime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tohUser3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cinfUser3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文件或者图片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cinfFile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text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备注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cinfRemark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varchar(300)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创建者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cinfCreateUser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*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创建日期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cinfCreateDate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eastAsia="zh-CN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修改者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cinfModifyUser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*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修改日期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cinfModifyDate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eastAsia="zh-CN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</w:tbl>
    <w:p>
      <w:pPr>
        <w:spacing w:beforeLines="0" w:afterLines="0"/>
        <w:rPr>
          <w:rFonts w:hint="eastAsia" w:eastAsia="Microsoft Sans Serif"/>
          <w:sz w:val="20"/>
        </w:rPr>
      </w:pPr>
    </w:p>
    <w:p>
      <w:pPr>
        <w:pStyle w:val="3"/>
        <w:spacing w:beforeLines="0" w:afterLines="0"/>
        <w:rPr>
          <w:rFonts w:hint="eastAsia"/>
          <w:sz w:val="32"/>
        </w:rPr>
      </w:pPr>
      <w:r>
        <w:rPr>
          <w:rFonts w:hint="eastAsia"/>
          <w:sz w:val="32"/>
        </w:rPr>
        <w:t>表格信息分类 - CmsInfoType</w:t>
      </w:r>
    </w:p>
    <w:p>
      <w:pPr>
        <w:pStyle w:val="4"/>
        <w:spacing w:beforeLines="0" w:afterLines="0"/>
        <w:rPr>
          <w:rFonts w:hint="eastAsia"/>
          <w:sz w:val="28"/>
        </w:rPr>
      </w:pPr>
      <w:r>
        <w:rPr>
          <w:rFonts w:hint="eastAsia"/>
          <w:sz w:val="28"/>
        </w:rPr>
        <w:t>表格信息分类 - CmsInfoType的列清单</w:t>
      </w:r>
    </w:p>
    <w:tbl>
      <w:tblPr>
        <w:tblStyle w:val="23"/>
        <w:tblW w:w="10942" w:type="dxa"/>
        <w:tblInd w:w="22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2551"/>
        <w:gridCol w:w="1984"/>
        <w:gridCol w:w="850"/>
        <w:gridCol w:w="340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名称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代码</w:t>
            </w:r>
          </w:p>
        </w:tc>
        <w:tc>
          <w:tcPr>
            <w:tcW w:w="198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数据类型</w:t>
            </w:r>
          </w:p>
        </w:tc>
        <w:tc>
          <w:tcPr>
            <w:tcW w:w="8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默认值</w:t>
            </w:r>
          </w:p>
        </w:tc>
        <w:tc>
          <w:tcPr>
            <w:tcW w:w="340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注释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ID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citId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*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编码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citCode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*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citType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citType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*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Help 帮助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名称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citName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varchar(80)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*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图片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citImage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varchar(40)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citVisible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citVisible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char(1)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Parent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citParent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*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排序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citSort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decimal(18,6)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备注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citRemark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varchar(300)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创建者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citCreateUser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*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创建日期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citCreateDate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eastAsia="zh-CN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修改者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citModifyUser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*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修改日期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citModifyDate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eastAsia="zh-CN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</w:tbl>
    <w:p>
      <w:pPr>
        <w:spacing w:beforeLines="0" w:afterLines="0"/>
        <w:rPr>
          <w:rFonts w:hint="eastAsia" w:eastAsia="Microsoft Sans Serif"/>
          <w:sz w:val="20"/>
        </w:rPr>
      </w:pPr>
    </w:p>
    <w:p>
      <w:pPr>
        <w:pStyle w:val="2"/>
        <w:spacing w:beforeLines="0" w:afterLines="0"/>
        <w:rPr>
          <w:rFonts w:hint="eastAsia"/>
          <w:sz w:val="40"/>
        </w:rPr>
      </w:pPr>
      <w:r>
        <w:rPr>
          <w:rFonts w:hint="eastAsia"/>
          <w:sz w:val="40"/>
        </w:rPr>
        <w:t>包Fin 财务</w:t>
      </w:r>
    </w:p>
    <w:p>
      <w:pPr>
        <w:pStyle w:val="3"/>
        <w:spacing w:beforeLines="0" w:afterLines="0"/>
        <w:rPr>
          <w:rFonts w:hint="eastAsia"/>
          <w:sz w:val="32"/>
        </w:rPr>
      </w:pPr>
      <w:r>
        <w:rPr>
          <w:rFonts w:hint="eastAsia"/>
          <w:sz w:val="32"/>
        </w:rPr>
        <w:t>表格清单</w:t>
      </w:r>
    </w:p>
    <w:tbl>
      <w:tblPr>
        <w:tblStyle w:val="23"/>
        <w:tblW w:w="9865" w:type="dxa"/>
        <w:tblInd w:w="22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76"/>
        <w:gridCol w:w="498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名称</w:t>
            </w:r>
          </w:p>
        </w:tc>
        <w:tc>
          <w:tcPr>
            <w:tcW w:w="498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代码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规则策略 - FinRuleType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FinRuleType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规则策略明细 - FinRuleTypeLine 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FinRuleTypeLine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规则设定 - FinRule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FinRule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计费合约 - FinAgreement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FinAgreement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计费合约具体明细档 - FinAgreementMaterial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FinAgreementMaterial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计费合约头档 - FinAgreementHead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FinAgreementHead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计费合约明细档 - FinAgreementDetail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FinAgreementDetail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账单 - FinAccountHead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FinAccountHead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账单单据明细 - FinAccountDetail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FinAccountDetail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账单结算明细 - FinAccountLine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FinAccountLine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费用项目 - FinChargeType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FinChargeType</w:t>
            </w:r>
          </w:p>
        </w:tc>
      </w:tr>
    </w:tbl>
    <w:p>
      <w:pPr>
        <w:spacing w:beforeLines="0" w:afterLines="0"/>
        <w:rPr>
          <w:rFonts w:hint="eastAsia" w:eastAsia="Microsoft Sans Serif"/>
          <w:sz w:val="20"/>
        </w:rPr>
      </w:pPr>
    </w:p>
    <w:p>
      <w:pPr>
        <w:pStyle w:val="3"/>
        <w:spacing w:beforeLines="0" w:afterLines="0"/>
        <w:rPr>
          <w:rFonts w:hint="eastAsia"/>
          <w:sz w:val="32"/>
        </w:rPr>
      </w:pPr>
      <w:r>
        <w:rPr>
          <w:rFonts w:hint="eastAsia"/>
          <w:sz w:val="32"/>
        </w:rPr>
        <w:t>表格规则策略 - FinRuleType</w:t>
      </w:r>
    </w:p>
    <w:p>
      <w:pPr>
        <w:pStyle w:val="4"/>
        <w:spacing w:beforeLines="0" w:afterLines="0"/>
        <w:rPr>
          <w:rFonts w:hint="eastAsia"/>
          <w:sz w:val="28"/>
        </w:rPr>
      </w:pPr>
      <w:r>
        <w:rPr>
          <w:rFonts w:hint="eastAsia"/>
          <w:sz w:val="28"/>
        </w:rPr>
        <w:t>表格规则策略 - FinRuleType的列清单</w:t>
      </w:r>
    </w:p>
    <w:tbl>
      <w:tblPr>
        <w:tblStyle w:val="23"/>
        <w:tblW w:w="10942" w:type="dxa"/>
        <w:tblInd w:w="22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2551"/>
        <w:gridCol w:w="1984"/>
        <w:gridCol w:w="850"/>
        <w:gridCol w:w="340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名称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代码</w:t>
            </w:r>
          </w:p>
        </w:tc>
        <w:tc>
          <w:tcPr>
            <w:tcW w:w="198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数据类型</w:t>
            </w:r>
          </w:p>
        </w:tc>
        <w:tc>
          <w:tcPr>
            <w:tcW w:w="8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默认值</w:t>
            </w:r>
          </w:p>
        </w:tc>
        <w:tc>
          <w:tcPr>
            <w:tcW w:w="340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注释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策略ID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frtID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varchar(40)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PK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策略编码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frtCode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varchar(40)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*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策略名称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frtName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varchar(40)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类型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frtType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varchar(40)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AgreementHead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dropList:  AgreementHead/合约头 AgreementMaterial/合约明细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优先级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frtlPriority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integer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备注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frtRemark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varchar(250)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创建日期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frtCreateDate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varchar(40)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创建者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frtCreateUser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varchar(40)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修改日期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frtModifyDate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varchar(40)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修改者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frtModifyUser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varchar(40)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</w:tbl>
    <w:p>
      <w:pPr>
        <w:spacing w:beforeLines="0" w:afterLines="0"/>
        <w:rPr>
          <w:rFonts w:hint="eastAsia" w:eastAsia="Microsoft Sans Serif"/>
          <w:sz w:val="20"/>
        </w:rPr>
      </w:pPr>
    </w:p>
    <w:p>
      <w:pPr>
        <w:pStyle w:val="3"/>
        <w:spacing w:beforeLines="0" w:afterLines="0"/>
        <w:rPr>
          <w:rFonts w:hint="eastAsia"/>
          <w:sz w:val="32"/>
        </w:rPr>
      </w:pPr>
      <w:r>
        <w:rPr>
          <w:rFonts w:hint="eastAsia"/>
          <w:sz w:val="32"/>
        </w:rPr>
        <w:t xml:space="preserve">表格规则策略明细 - FinRuleTypeLine </w:t>
      </w:r>
    </w:p>
    <w:p>
      <w:pPr>
        <w:pStyle w:val="4"/>
        <w:spacing w:beforeLines="0" w:afterLines="0"/>
        <w:rPr>
          <w:rFonts w:hint="eastAsia"/>
          <w:sz w:val="28"/>
        </w:rPr>
      </w:pPr>
      <w:r>
        <w:rPr>
          <w:rFonts w:hint="eastAsia"/>
          <w:sz w:val="28"/>
        </w:rPr>
        <w:t>表格规则策略明细 - FinRuleTypeLine 的列清单</w:t>
      </w:r>
    </w:p>
    <w:tbl>
      <w:tblPr>
        <w:tblStyle w:val="23"/>
        <w:tblW w:w="10942" w:type="dxa"/>
        <w:tblInd w:w="22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2551"/>
        <w:gridCol w:w="1984"/>
        <w:gridCol w:w="850"/>
        <w:gridCol w:w="340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名称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代码</w:t>
            </w:r>
          </w:p>
        </w:tc>
        <w:tc>
          <w:tcPr>
            <w:tcW w:w="198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数据类型</w:t>
            </w:r>
          </w:p>
        </w:tc>
        <w:tc>
          <w:tcPr>
            <w:tcW w:w="8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默认值</w:t>
            </w:r>
          </w:p>
        </w:tc>
        <w:tc>
          <w:tcPr>
            <w:tcW w:w="340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注释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frtlID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frtlID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varchar(40)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与头连接的ID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序号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frtlSeq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integer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排序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frtlSequence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integer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可修改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规则ID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frtlRuleID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varchar(40)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对应表frID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备注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frtlRemark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varchar(250)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</w:tbl>
    <w:p>
      <w:pPr>
        <w:spacing w:beforeLines="0" w:afterLines="0"/>
        <w:rPr>
          <w:rFonts w:hint="eastAsia" w:eastAsia="Microsoft Sans Serif"/>
          <w:sz w:val="20"/>
        </w:rPr>
      </w:pPr>
    </w:p>
    <w:p>
      <w:pPr>
        <w:pStyle w:val="3"/>
        <w:spacing w:beforeLines="0" w:afterLines="0"/>
        <w:rPr>
          <w:rFonts w:hint="eastAsia"/>
          <w:sz w:val="32"/>
        </w:rPr>
      </w:pPr>
      <w:r>
        <w:rPr>
          <w:rFonts w:hint="eastAsia"/>
          <w:sz w:val="32"/>
        </w:rPr>
        <w:t>表格规则设定 - FinRule</w:t>
      </w:r>
    </w:p>
    <w:p>
      <w:pPr>
        <w:pStyle w:val="4"/>
        <w:spacing w:beforeLines="0" w:afterLines="0"/>
        <w:rPr>
          <w:rFonts w:hint="eastAsia"/>
          <w:sz w:val="28"/>
        </w:rPr>
      </w:pPr>
      <w:r>
        <w:rPr>
          <w:rFonts w:hint="eastAsia"/>
          <w:sz w:val="28"/>
        </w:rPr>
        <w:t>表格规则设定 - FinRule的列清单</w:t>
      </w:r>
    </w:p>
    <w:tbl>
      <w:tblPr>
        <w:tblStyle w:val="23"/>
        <w:tblW w:w="10942" w:type="dxa"/>
        <w:tblInd w:w="22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2551"/>
        <w:gridCol w:w="1984"/>
        <w:gridCol w:w="850"/>
        <w:gridCol w:w="340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名称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代码</w:t>
            </w:r>
          </w:p>
        </w:tc>
        <w:tc>
          <w:tcPr>
            <w:tcW w:w="198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数据类型</w:t>
            </w:r>
          </w:p>
        </w:tc>
        <w:tc>
          <w:tcPr>
            <w:tcW w:w="8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默认值</w:t>
            </w:r>
          </w:p>
        </w:tc>
        <w:tc>
          <w:tcPr>
            <w:tcW w:w="340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注释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规则编码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frID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varchar(40)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类型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frType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varchar(40)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AgreementHead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dropList:  AgreementHead/合约头 AgreementMaterial/合约明细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字段组合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frFields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varchar(500)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值组合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frValues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varchar(500)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备注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frRemark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varchar(250)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创建日期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frCreateDate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varchar(40)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创建者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frCreateUser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varchar(40)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修改日期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frModifyDate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varchar(40)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修改者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frModifyUser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varchar(40)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</w:tbl>
    <w:p>
      <w:pPr>
        <w:spacing w:beforeLines="0" w:afterLines="0"/>
        <w:rPr>
          <w:rFonts w:hint="eastAsia" w:eastAsia="Microsoft Sans Serif"/>
          <w:sz w:val="20"/>
        </w:rPr>
      </w:pPr>
    </w:p>
    <w:p>
      <w:pPr>
        <w:pStyle w:val="3"/>
        <w:spacing w:beforeLines="0" w:afterLines="0"/>
        <w:rPr>
          <w:rFonts w:hint="eastAsia"/>
          <w:sz w:val="32"/>
        </w:rPr>
      </w:pPr>
      <w:r>
        <w:rPr>
          <w:rFonts w:hint="eastAsia"/>
          <w:sz w:val="32"/>
        </w:rPr>
        <w:t>表格计费合约 - FinAgreement</w:t>
      </w:r>
    </w:p>
    <w:p>
      <w:pPr>
        <w:pStyle w:val="4"/>
        <w:spacing w:beforeLines="0" w:afterLines="0"/>
        <w:rPr>
          <w:rFonts w:hint="eastAsia"/>
          <w:sz w:val="28"/>
        </w:rPr>
      </w:pPr>
      <w:r>
        <w:rPr>
          <w:rFonts w:hint="eastAsia"/>
          <w:sz w:val="28"/>
        </w:rPr>
        <w:t>表格计费合约 - FinAgreement的列清单</w:t>
      </w:r>
    </w:p>
    <w:tbl>
      <w:tblPr>
        <w:tblStyle w:val="23"/>
        <w:tblW w:w="10942" w:type="dxa"/>
        <w:tblInd w:w="22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2551"/>
        <w:gridCol w:w="1984"/>
        <w:gridCol w:w="850"/>
        <w:gridCol w:w="340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名称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代码</w:t>
            </w:r>
          </w:p>
        </w:tc>
        <w:tc>
          <w:tcPr>
            <w:tcW w:w="198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数据类型</w:t>
            </w:r>
          </w:p>
        </w:tc>
        <w:tc>
          <w:tcPr>
            <w:tcW w:w="8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默认值</w:t>
            </w:r>
          </w:p>
        </w:tc>
        <w:tc>
          <w:tcPr>
            <w:tcW w:w="340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注释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faId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faId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varchar(40)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FadID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序号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faSeq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integer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签订机构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faOrgId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varchar(40)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托运商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faOwnerId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varchar(40)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*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公司Id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faCompanyId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varchar(40)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*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承运商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faCarrierId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varchar(40)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*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签订日期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faDate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date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生效日期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faStartDate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date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终止日期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faEndDate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date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商品ID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faMaterialId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varchar(40)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*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商品分类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faMaterialType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varchar(40)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*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装货机构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faStartOrgID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varchar(40)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*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卸货机构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faEndOrgID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varchar(40)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*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装货地区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faStartDistrictID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varchar(40)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*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卸货地区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faEndDistrictID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varchar(40)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*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数量单价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faQtyPrice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decimal(18,6)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重量单价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faWeightPrice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decimal(18,6)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体积单价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faCubagePrice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decimal(18,6)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基本价标志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faIsBasePrice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char(1)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基本价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faBasePrice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decimal(18,6)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备注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faRemark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varchar(250)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创建者Id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faCreateUserId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varchar(40)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*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创建者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faCreateUser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varchar(40)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*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创建日期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faCreateDate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varchar(40)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修改者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faModifyUser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varchar(40)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*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修改日期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faModifyDate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varchar(40)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</w:tbl>
    <w:p>
      <w:pPr>
        <w:spacing w:beforeLines="0" w:afterLines="0"/>
        <w:rPr>
          <w:rFonts w:hint="eastAsia" w:eastAsia="Microsoft Sans Serif"/>
          <w:sz w:val="20"/>
        </w:rPr>
      </w:pPr>
    </w:p>
    <w:p>
      <w:pPr>
        <w:pStyle w:val="3"/>
        <w:spacing w:beforeLines="0" w:afterLines="0"/>
        <w:rPr>
          <w:rFonts w:hint="eastAsia"/>
          <w:sz w:val="32"/>
        </w:rPr>
      </w:pPr>
      <w:r>
        <w:rPr>
          <w:rFonts w:hint="eastAsia"/>
          <w:sz w:val="32"/>
        </w:rPr>
        <w:t>表格计费合约具体明细档 - FinAgreementMaterial</w:t>
      </w:r>
    </w:p>
    <w:p>
      <w:pPr>
        <w:pStyle w:val="4"/>
        <w:spacing w:beforeLines="0" w:afterLines="0"/>
        <w:rPr>
          <w:rFonts w:hint="eastAsia"/>
          <w:sz w:val="28"/>
        </w:rPr>
      </w:pPr>
      <w:r>
        <w:rPr>
          <w:rFonts w:hint="eastAsia"/>
          <w:sz w:val="28"/>
        </w:rPr>
        <w:t>表格计费合约具体明细档 - FinAgreementMaterial的列清单</w:t>
      </w:r>
    </w:p>
    <w:tbl>
      <w:tblPr>
        <w:tblStyle w:val="23"/>
        <w:tblW w:w="10942" w:type="dxa"/>
        <w:tblInd w:w="22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2551"/>
        <w:gridCol w:w="1984"/>
        <w:gridCol w:w="850"/>
        <w:gridCol w:w="340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名称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代码</w:t>
            </w:r>
          </w:p>
        </w:tc>
        <w:tc>
          <w:tcPr>
            <w:tcW w:w="198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数据类型</w:t>
            </w:r>
          </w:p>
        </w:tc>
        <w:tc>
          <w:tcPr>
            <w:tcW w:w="8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默认值</w:t>
            </w:r>
          </w:p>
        </w:tc>
        <w:tc>
          <w:tcPr>
            <w:tcW w:w="340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注释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FadID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famFadID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varchar(40)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FadID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序号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famSeq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integer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商品ID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famMaterialID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varchar(40)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*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商品分类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famMaterialType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varchar(40)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*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计费实体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famEntity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varchar(40)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*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车辆类型DropDown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装货机构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famStartOrgID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varchar(40)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*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卸货机构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famEndOrgID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varchar(40)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*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装货地区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famStartDistrictID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varchar(40)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*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卸货地区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famEndDistrictID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varchar(40)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*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距离计算标志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famIsDistanceMC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char(1)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距离单位量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famDistanceUnit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decimal(6,1)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如果为100，则表示每100公里计费…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距离下限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famDistanceFrom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decimal(6,1)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单位：公里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距离上限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famDistanceTo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decimal(6,1)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-1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-1表示无限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计费基础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famChargeBase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varchar(10)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ListDropDown:Qty Weight Cubage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计费基础下限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famBaseFrom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decimal(18,6)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计费基础上限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famBaseTo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decimal(18,6)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-1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计费基础计算标志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famIsBaseMC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char(1)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计费基础单位量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famBaseUnit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decimal(18,6)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单位单价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famPrice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decimal(18,6)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基本价标志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famIsBasePrice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char(1)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基本价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famBasePrice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decimal(18,6)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备注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famRemark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varchar(250)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</w:tbl>
    <w:p>
      <w:pPr>
        <w:spacing w:beforeLines="0" w:afterLines="0"/>
        <w:rPr>
          <w:rFonts w:hint="eastAsia" w:eastAsia="Microsoft Sans Serif"/>
          <w:sz w:val="20"/>
        </w:rPr>
      </w:pPr>
    </w:p>
    <w:p>
      <w:pPr>
        <w:pStyle w:val="3"/>
        <w:spacing w:beforeLines="0" w:afterLines="0"/>
        <w:rPr>
          <w:rFonts w:hint="eastAsia"/>
          <w:sz w:val="32"/>
        </w:rPr>
      </w:pPr>
      <w:r>
        <w:rPr>
          <w:rFonts w:hint="eastAsia"/>
          <w:sz w:val="32"/>
        </w:rPr>
        <w:t>表格计费合约头档 - FinAgreementHead</w:t>
      </w:r>
    </w:p>
    <w:p>
      <w:pPr>
        <w:pStyle w:val="4"/>
        <w:spacing w:beforeLines="0" w:afterLines="0"/>
        <w:rPr>
          <w:rFonts w:hint="eastAsia"/>
          <w:sz w:val="28"/>
        </w:rPr>
      </w:pPr>
      <w:r>
        <w:rPr>
          <w:rFonts w:hint="eastAsia"/>
          <w:sz w:val="28"/>
        </w:rPr>
        <w:t>表格计费合约头档 - FinAgreementHead的列清单</w:t>
      </w:r>
    </w:p>
    <w:tbl>
      <w:tblPr>
        <w:tblStyle w:val="23"/>
        <w:tblW w:w="10942" w:type="dxa"/>
        <w:tblInd w:w="22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2551"/>
        <w:gridCol w:w="1984"/>
        <w:gridCol w:w="850"/>
        <w:gridCol w:w="340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名称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代码</w:t>
            </w:r>
          </w:p>
        </w:tc>
        <w:tc>
          <w:tcPr>
            <w:tcW w:w="198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数据类型</w:t>
            </w:r>
          </w:p>
        </w:tc>
        <w:tc>
          <w:tcPr>
            <w:tcW w:w="8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默认值</w:t>
            </w:r>
          </w:p>
        </w:tc>
        <w:tc>
          <w:tcPr>
            <w:tcW w:w="340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注释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签订机构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fahOrgID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varchar(40)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合约号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fahID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varchar(40)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序号表值：FinAgreement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合同号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fahCode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varchar(40)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参考代号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fahCode2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varchar(80)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类型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fahType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varchar(40)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Order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1. Order       托运商计费合约 </w:t>
            </w:r>
          </w:p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2. Task        承运商计费合约</w:t>
            </w:r>
          </w:p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3. Customer 对外通用合约</w:t>
            </w:r>
          </w:p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4. Org          总部站点合约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托运商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fahOwnerID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varchar(40)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*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收货方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fahRecvDealerID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varchar(40)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*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承运商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fahCarrierID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varchar(40)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*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签订日期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fahDate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date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生效日期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fahStartDate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date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终止日期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fahEndDate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date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运费给付单位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fahDealerType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varchar(40)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Owner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字典：fcaDealerType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规则策略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fahRuleType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varchar(40)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*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备注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fahRemark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varchar(250)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创建日期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fahCreateDate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varchar(40)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创建者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fahCreateUser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varchar(40)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修改日期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fahModifyDate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varchar(40)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修改者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fahModifyUser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varchar(40)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</w:tbl>
    <w:p>
      <w:pPr>
        <w:spacing w:beforeLines="0" w:afterLines="0"/>
        <w:rPr>
          <w:rFonts w:hint="eastAsia" w:eastAsia="Microsoft Sans Serif"/>
          <w:sz w:val="20"/>
        </w:rPr>
      </w:pPr>
    </w:p>
    <w:p>
      <w:pPr>
        <w:pStyle w:val="3"/>
        <w:spacing w:beforeLines="0" w:afterLines="0"/>
        <w:rPr>
          <w:rFonts w:hint="eastAsia"/>
          <w:sz w:val="32"/>
        </w:rPr>
      </w:pPr>
      <w:r>
        <w:rPr>
          <w:rFonts w:hint="eastAsia"/>
          <w:sz w:val="32"/>
        </w:rPr>
        <w:t>表格计费合约明细档 - FinAgreementDetail</w:t>
      </w:r>
    </w:p>
    <w:p>
      <w:pPr>
        <w:pStyle w:val="4"/>
        <w:spacing w:beforeLines="0" w:afterLines="0"/>
        <w:rPr>
          <w:rFonts w:hint="eastAsia"/>
          <w:sz w:val="28"/>
        </w:rPr>
      </w:pPr>
      <w:r>
        <w:rPr>
          <w:rFonts w:hint="eastAsia"/>
          <w:sz w:val="28"/>
        </w:rPr>
        <w:t>表格计费合约明细档 - FinAgreementDetail的列清单</w:t>
      </w:r>
    </w:p>
    <w:tbl>
      <w:tblPr>
        <w:tblStyle w:val="23"/>
        <w:tblW w:w="10942" w:type="dxa"/>
        <w:tblInd w:w="22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2551"/>
        <w:gridCol w:w="1984"/>
        <w:gridCol w:w="850"/>
        <w:gridCol w:w="340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名称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代码</w:t>
            </w:r>
          </w:p>
        </w:tc>
        <w:tc>
          <w:tcPr>
            <w:tcW w:w="198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数据类型</w:t>
            </w:r>
          </w:p>
        </w:tc>
        <w:tc>
          <w:tcPr>
            <w:tcW w:w="8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默认值</w:t>
            </w:r>
          </w:p>
        </w:tc>
        <w:tc>
          <w:tcPr>
            <w:tcW w:w="340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注释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fadID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fadID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varchar(40)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=fadAgreementID+'-'+fadSeq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参考ID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fadRefID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varchar(40)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*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合约号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fadAgreementID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varchar(40)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头ID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序号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fadSeq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integer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终止日期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fadEndDate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date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生效日期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fadStartDate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date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费用项目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fadChargeID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varchar(40)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运输方式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fadTransMode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varchar(40)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RD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字典 TransMode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搜索规则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fadRuleType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varchar(40)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业务类型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fadOpType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varchar(40)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字典 OpType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费用给付单位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fadDealerType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varchar(40)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*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计费基础分组－依据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fadMeasureType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ListDropDown：Order/订单数量  Load装货量  Unload卸货量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计费基础分组－分段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fadIsBase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char(1)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计费基础分组－不等式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fadBaseMode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char(1)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计费基础分组－分段结费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fadIsBaseSplit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char(1)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距离分段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fadIsDistanceSplit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char(1)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距离不等式模式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fadDistanceMode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char(1)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1: Lower&lt;X≤Upper  2: Lower≤X&lt;Upper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距离－分段结费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fadDistanceSplit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char(1)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实体类型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fadEntity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varchar(40)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truckType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ListDropDown：* 无关 truckType/车辆类型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显示-地区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fadIsDistrict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char(1)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显示商品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fadIsMaterial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char(1)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显示-商品类型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fadIsMaterialType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char(1)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备注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fadRemark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varchar(250)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</w:tbl>
    <w:p>
      <w:pPr>
        <w:spacing w:beforeLines="0" w:afterLines="0"/>
        <w:rPr>
          <w:rFonts w:hint="eastAsia" w:eastAsia="Microsoft Sans Serif"/>
          <w:sz w:val="20"/>
        </w:rPr>
      </w:pPr>
    </w:p>
    <w:p>
      <w:pPr>
        <w:pStyle w:val="3"/>
        <w:spacing w:beforeLines="0" w:afterLines="0"/>
        <w:rPr>
          <w:rFonts w:hint="eastAsia"/>
          <w:sz w:val="32"/>
        </w:rPr>
      </w:pPr>
      <w:r>
        <w:rPr>
          <w:rFonts w:hint="eastAsia"/>
          <w:sz w:val="32"/>
        </w:rPr>
        <w:t>表格账单 - FinAccountHead</w:t>
      </w:r>
    </w:p>
    <w:p>
      <w:pPr>
        <w:pStyle w:val="4"/>
        <w:spacing w:beforeLines="0" w:afterLines="0"/>
        <w:rPr>
          <w:rFonts w:hint="eastAsia"/>
          <w:sz w:val="28"/>
        </w:rPr>
      </w:pPr>
      <w:r>
        <w:rPr>
          <w:rFonts w:hint="eastAsia"/>
          <w:sz w:val="28"/>
        </w:rPr>
        <w:t>表格账单 - FinAccountHead的列清单</w:t>
      </w:r>
    </w:p>
    <w:tbl>
      <w:tblPr>
        <w:tblStyle w:val="23"/>
        <w:tblW w:w="10942" w:type="dxa"/>
        <w:tblInd w:w="22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2551"/>
        <w:gridCol w:w="1984"/>
        <w:gridCol w:w="850"/>
        <w:gridCol w:w="340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名称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代码</w:t>
            </w:r>
          </w:p>
        </w:tc>
        <w:tc>
          <w:tcPr>
            <w:tcW w:w="198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数据类型</w:t>
            </w:r>
          </w:p>
        </w:tc>
        <w:tc>
          <w:tcPr>
            <w:tcW w:w="8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默认值</w:t>
            </w:r>
          </w:p>
        </w:tc>
        <w:tc>
          <w:tcPr>
            <w:tcW w:w="340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注释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账单号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fachId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参考单号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fachCode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*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状态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fachStatus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01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00已删除   01初始、10已发送  20 已确认    30已审核、40已结算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单据类型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fachBillIType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TmOrder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TmOrder托运单  TmCargo作业单 TmTask调度单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关联单号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fachBillIds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text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对账类型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fachType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ZD-KF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OP经营财务    ZD-KF站点与客户  ZD-SJ 站点与司机 ZD-ZD1站点间  ZD-ZD2 卖单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制单机构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fachOrgId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*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付款方Id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fachPayerId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*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付款方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fachPayerName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varchar(80)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*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收款方Id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fachPayeeId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*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收款方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fachPayeeName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varchar(80)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*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司机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fachDriver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varchar(1000)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*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司机手机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fachDriverMobile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varchar(1000)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*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车号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fachTruckCode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varchar(1000)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*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支付方式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fachPayMode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*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XJ现金  ZZ转账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开始日期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fachFromDate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date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结束日期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fachToDate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date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费用项目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fachChargeId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*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账单金额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fachAmt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decimal(18,2)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已结算金额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fachUsedAmt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decimal(18,2)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说明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fachText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text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收款人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fachPayeeName1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varchar(80)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*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开户行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fachBank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varchar(80)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*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开户名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fachBankUser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varchar(80)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*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账号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fachBankNo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varchar(80)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*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转账流水号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fachBankSeq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*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税率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fachTaxRate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decimal(5,2)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图片2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fachPDF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varchar(500)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图片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fachPic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varchar(500)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发送人Id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fachSendUserId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*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发送日期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fachSendDate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datetime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收件日期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fachRecvDate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datetime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发送人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fachSendUser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*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确认人Id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fachApproveUserId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*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确认人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fachApproveUser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*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确认日期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fachApproveDate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datetime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审核人Id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fachCheckUserId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*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审核人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fachCheckUser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*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审核日期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fachCheckDate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datetime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结算人Id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fachSettleUserId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*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结算人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fachSettleUser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*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结算日期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fachSettleDate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datetime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收款确认  或者  付款确认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备注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fachRemark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varchar(250)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创建者Id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fachCreateUserId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*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创建者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fachCreateUser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*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创建日期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fachCreateDate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eastAsia="zh-CN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修改者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fachModifyUser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*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修改日期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fachModifyDate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eastAsia="zh-CN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收件人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fachRecvUser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*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</w:tbl>
    <w:p>
      <w:pPr>
        <w:spacing w:beforeLines="0" w:afterLines="0"/>
        <w:rPr>
          <w:rFonts w:hint="eastAsia" w:eastAsia="Microsoft Sans Serif"/>
          <w:sz w:val="20"/>
        </w:rPr>
      </w:pPr>
    </w:p>
    <w:p>
      <w:pPr>
        <w:pStyle w:val="3"/>
        <w:spacing w:beforeLines="0" w:afterLines="0"/>
        <w:rPr>
          <w:rFonts w:hint="eastAsia"/>
          <w:sz w:val="32"/>
        </w:rPr>
      </w:pPr>
      <w:r>
        <w:rPr>
          <w:rFonts w:hint="eastAsia"/>
          <w:sz w:val="32"/>
        </w:rPr>
        <w:t>表格账单单据明细 - FinAccountDetail</w:t>
      </w:r>
    </w:p>
    <w:p>
      <w:pPr>
        <w:pStyle w:val="4"/>
        <w:spacing w:beforeLines="0" w:afterLines="0"/>
        <w:rPr>
          <w:rFonts w:hint="eastAsia"/>
          <w:sz w:val="28"/>
        </w:rPr>
      </w:pPr>
      <w:r>
        <w:rPr>
          <w:rFonts w:hint="eastAsia"/>
          <w:sz w:val="28"/>
        </w:rPr>
        <w:t>表格账单单据明细 - FinAccountDetail的列清单</w:t>
      </w:r>
    </w:p>
    <w:tbl>
      <w:tblPr>
        <w:tblStyle w:val="23"/>
        <w:tblW w:w="10942" w:type="dxa"/>
        <w:tblInd w:w="22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2551"/>
        <w:gridCol w:w="1984"/>
        <w:gridCol w:w="850"/>
        <w:gridCol w:w="340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名称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代码</w:t>
            </w:r>
          </w:p>
        </w:tc>
        <w:tc>
          <w:tcPr>
            <w:tcW w:w="198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数据类型</w:t>
            </w:r>
          </w:p>
        </w:tc>
        <w:tc>
          <w:tcPr>
            <w:tcW w:w="8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默认值</w:t>
            </w:r>
          </w:p>
        </w:tc>
        <w:tc>
          <w:tcPr>
            <w:tcW w:w="340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注释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fadId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facdId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*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账单号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facdAccountId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*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关联单号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facdBillId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*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托运单号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facdOrderId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*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作业单号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facdCargoId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*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调度单号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facdTaskId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*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账单金额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facdAmt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decimal(18,2)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备注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facdRemark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varchar(250)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创建者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facdCreateUser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*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创建日期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facdCreateDate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eastAsia="zh-CN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修改者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facdModifyUser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*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修改日期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facdModifyDate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eastAsia="zh-CN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</w:tbl>
    <w:p>
      <w:pPr>
        <w:spacing w:beforeLines="0" w:afterLines="0"/>
        <w:rPr>
          <w:rFonts w:hint="eastAsia" w:eastAsia="Microsoft Sans Serif"/>
          <w:sz w:val="20"/>
        </w:rPr>
      </w:pPr>
    </w:p>
    <w:p>
      <w:pPr>
        <w:pStyle w:val="3"/>
        <w:spacing w:beforeLines="0" w:afterLines="0"/>
        <w:rPr>
          <w:rFonts w:hint="eastAsia"/>
          <w:sz w:val="32"/>
        </w:rPr>
      </w:pPr>
      <w:r>
        <w:rPr>
          <w:rFonts w:hint="eastAsia"/>
          <w:sz w:val="32"/>
        </w:rPr>
        <w:t>表格账单结算明细 - FinAccountLine</w:t>
      </w:r>
    </w:p>
    <w:p>
      <w:pPr>
        <w:pStyle w:val="4"/>
        <w:spacing w:beforeLines="0" w:afterLines="0"/>
        <w:rPr>
          <w:rFonts w:hint="eastAsia"/>
          <w:sz w:val="28"/>
        </w:rPr>
      </w:pPr>
      <w:r>
        <w:rPr>
          <w:rFonts w:hint="eastAsia"/>
          <w:sz w:val="28"/>
        </w:rPr>
        <w:t>表格账单结算明细 - FinAccountLine的列清单</w:t>
      </w:r>
    </w:p>
    <w:tbl>
      <w:tblPr>
        <w:tblStyle w:val="23"/>
        <w:tblW w:w="10942" w:type="dxa"/>
        <w:tblInd w:w="22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2551"/>
        <w:gridCol w:w="1984"/>
        <w:gridCol w:w="850"/>
        <w:gridCol w:w="340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名称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代码</w:t>
            </w:r>
          </w:p>
        </w:tc>
        <w:tc>
          <w:tcPr>
            <w:tcW w:w="198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数据类型</w:t>
            </w:r>
          </w:p>
        </w:tc>
        <w:tc>
          <w:tcPr>
            <w:tcW w:w="8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默认值</w:t>
            </w:r>
          </w:p>
        </w:tc>
        <w:tc>
          <w:tcPr>
            <w:tcW w:w="340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注释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balId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faclId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varchar(40)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*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账单号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faclAccountId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*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申请日期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faclDate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datetime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结算金额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faclAmt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decimal(18,2)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备注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faclRemark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varchar(250)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创建者Id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faclCreateUserId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*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创建者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faclCreateUser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*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创建日期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faclCreateDate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eastAsia="zh-CN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修改者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faclModifyUser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*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修改日期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faclModifyDate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eastAsia="zh-CN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</w:tbl>
    <w:p>
      <w:pPr>
        <w:spacing w:beforeLines="0" w:afterLines="0"/>
        <w:rPr>
          <w:rFonts w:hint="eastAsia" w:eastAsia="Microsoft Sans Serif"/>
          <w:sz w:val="20"/>
        </w:rPr>
      </w:pPr>
    </w:p>
    <w:p>
      <w:pPr>
        <w:pStyle w:val="3"/>
        <w:spacing w:beforeLines="0" w:afterLines="0"/>
        <w:rPr>
          <w:rFonts w:hint="eastAsia"/>
          <w:sz w:val="32"/>
        </w:rPr>
      </w:pPr>
      <w:r>
        <w:rPr>
          <w:rFonts w:hint="eastAsia"/>
          <w:sz w:val="32"/>
        </w:rPr>
        <w:t>表格费用项目 - FinChargeType</w:t>
      </w:r>
    </w:p>
    <w:p>
      <w:pPr>
        <w:pStyle w:val="4"/>
        <w:spacing w:beforeLines="0" w:afterLines="0"/>
        <w:rPr>
          <w:rFonts w:hint="eastAsia"/>
          <w:sz w:val="28"/>
        </w:rPr>
      </w:pPr>
      <w:r>
        <w:rPr>
          <w:rFonts w:hint="eastAsia"/>
          <w:sz w:val="28"/>
        </w:rPr>
        <w:t>表格费用项目 - FinChargeType的列清单</w:t>
      </w:r>
    </w:p>
    <w:tbl>
      <w:tblPr>
        <w:tblStyle w:val="23"/>
        <w:tblW w:w="10942" w:type="dxa"/>
        <w:tblInd w:w="22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2551"/>
        <w:gridCol w:w="1984"/>
        <w:gridCol w:w="850"/>
        <w:gridCol w:w="340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名称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代码</w:t>
            </w:r>
          </w:p>
        </w:tc>
        <w:tc>
          <w:tcPr>
            <w:tcW w:w="198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数据类型</w:t>
            </w:r>
          </w:p>
        </w:tc>
        <w:tc>
          <w:tcPr>
            <w:tcW w:w="8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默认值</w:t>
            </w:r>
          </w:p>
        </w:tc>
        <w:tc>
          <w:tcPr>
            <w:tcW w:w="340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注释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费用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fctId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varchar(40)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*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PK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费用编码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fctCode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varchar(40)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*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名称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fctName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varchar(40)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*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费用属性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fctAttrib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varchar(40)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*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运输方式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fctTransMode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varchar(40)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*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父类代号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fctParent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varchar(40)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*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自动计费方式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fctAutoChargeMode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varchar(40)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max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max/min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默认收支类型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fctInOut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CHAR(1)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托运单用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fctIsOrder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CHAR(1)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作业单用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fctIsSplit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CHAR(1)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调度单用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fctIsTask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CHAR(1)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入库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fctIsIn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CHAR(1)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出库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fctIsOut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CHAR(1)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备注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fctRemark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varchar(250)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创建者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fctCreateUser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varchar(40)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*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创建日期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fctCreateDate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varchar(40)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eastAsia="zh-CN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修改者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fctModifyUser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varchar(40)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*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修改日期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fctModifyDate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varchar(40)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eastAsia="zh-CN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</w:tbl>
    <w:p>
      <w:pPr>
        <w:spacing w:beforeLines="0" w:afterLines="0"/>
        <w:rPr>
          <w:rFonts w:hint="eastAsia" w:eastAsia="Microsoft Sans Serif"/>
          <w:sz w:val="20"/>
        </w:rPr>
      </w:pPr>
    </w:p>
    <w:p>
      <w:pPr>
        <w:pStyle w:val="2"/>
        <w:spacing w:beforeLines="0" w:afterLines="0"/>
        <w:rPr>
          <w:rFonts w:hint="eastAsia"/>
          <w:sz w:val="40"/>
        </w:rPr>
      </w:pPr>
      <w:r>
        <w:rPr>
          <w:rFonts w:hint="eastAsia"/>
          <w:sz w:val="40"/>
        </w:rPr>
        <w:t>包Sys 系统管理</w:t>
      </w:r>
    </w:p>
    <w:p>
      <w:pPr>
        <w:pStyle w:val="3"/>
        <w:spacing w:beforeLines="0" w:afterLines="0"/>
        <w:rPr>
          <w:rFonts w:hint="eastAsia"/>
          <w:sz w:val="32"/>
        </w:rPr>
      </w:pPr>
      <w:r>
        <w:rPr>
          <w:rFonts w:hint="eastAsia"/>
          <w:sz w:val="32"/>
        </w:rPr>
        <w:t>表格清单</w:t>
      </w:r>
    </w:p>
    <w:tbl>
      <w:tblPr>
        <w:tblStyle w:val="23"/>
        <w:tblW w:w="9865" w:type="dxa"/>
        <w:tblInd w:w="22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76"/>
        <w:gridCol w:w="498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48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名称</w:t>
            </w:r>
          </w:p>
        </w:tc>
        <w:tc>
          <w:tcPr>
            <w:tcW w:w="498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代码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10用户-SecUser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SecUser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11用户机构 - SecUserOrg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SecUserOrg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12用户-菜单项目 SecUserProgram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SecUserProgram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13用户模块关系表-SecUserGroup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SecUserGroup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20权限组-SecGroup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SecGroup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21权限组-菜单-SecGroupProgram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SecGroupProgram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30 功能菜单 - SecProgram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SecProgram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31用户日志 - SecUserLog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SecUserLog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32 SecUserOnlineLog - 用户在线日志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SecUserOnlineLog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40 账户管理-推荐码/优惠券 SysReferral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SysReferral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40 账户管理-购买订单-SysUserOrder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SysUserOrder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SecRole - 数据角色 未实现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SecRole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SecRoleOrg - 角色机构权限 未实现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SecRoleOrg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SecRoleOwner- 角色货主权限 未实现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SecRoleOwner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SecRoleUser - 角色用户-多对多 未实现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SecRoleUser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sys_seq_option - 系统内部流水号设定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sys_seq_option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SysComData - 数据字典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SysComData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SysConfig - 系统参数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SysConfig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SysInterfaceCustomDetail -  界面自定义明细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SysInterfaceCustomDetail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SysInterfaceCustomHead  -  界面自定义表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SysInterfaceCustomHead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SysTableFields - 业务表字段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SysTableFields</w:t>
            </w:r>
          </w:p>
        </w:tc>
      </w:tr>
    </w:tbl>
    <w:p>
      <w:pPr>
        <w:spacing w:beforeLines="0" w:afterLines="0"/>
        <w:rPr>
          <w:rFonts w:hint="eastAsia" w:eastAsia="Microsoft Sans Serif"/>
          <w:sz w:val="20"/>
        </w:rPr>
      </w:pPr>
    </w:p>
    <w:p>
      <w:pPr>
        <w:pStyle w:val="3"/>
        <w:spacing w:beforeLines="0" w:afterLines="0"/>
        <w:rPr>
          <w:rFonts w:hint="eastAsia"/>
          <w:sz w:val="32"/>
        </w:rPr>
      </w:pPr>
      <w:r>
        <w:rPr>
          <w:rFonts w:hint="eastAsia"/>
          <w:sz w:val="32"/>
        </w:rPr>
        <w:t>表格10用户-SecUser</w:t>
      </w:r>
    </w:p>
    <w:p>
      <w:pPr>
        <w:pStyle w:val="4"/>
        <w:spacing w:beforeLines="0" w:afterLines="0"/>
        <w:rPr>
          <w:rFonts w:hint="eastAsia"/>
          <w:sz w:val="28"/>
        </w:rPr>
      </w:pPr>
      <w:r>
        <w:rPr>
          <w:rFonts w:hint="eastAsia"/>
          <w:sz w:val="28"/>
        </w:rPr>
        <w:t>表格10用户-SecUser的列清单</w:t>
      </w:r>
    </w:p>
    <w:tbl>
      <w:tblPr>
        <w:tblStyle w:val="23"/>
        <w:tblW w:w="10942" w:type="dxa"/>
        <w:tblInd w:w="22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2551"/>
        <w:gridCol w:w="1984"/>
        <w:gridCol w:w="850"/>
        <w:gridCol w:w="340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名称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代码</w:t>
            </w:r>
          </w:p>
        </w:tc>
        <w:tc>
          <w:tcPr>
            <w:tcW w:w="198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数据类型</w:t>
            </w:r>
          </w:p>
        </w:tc>
        <w:tc>
          <w:tcPr>
            <w:tcW w:w="8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默认值</w:t>
            </w:r>
          </w:p>
        </w:tc>
        <w:tc>
          <w:tcPr>
            <w:tcW w:w="340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注释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suId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suId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*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推流号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suCode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*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手机号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suMobile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varchar(11)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*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suName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suName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*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是否-物流版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suIsTMS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CHAR(1)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是否-客户版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suIsCustomer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CHAR(1)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是否-司机版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suIsDriver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CHAR(1)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是否-员工版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suIsEmployee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CHAR(1)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职位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suJob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员工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字典类中定义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助记码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suHintCode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*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性别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suSex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男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suPWD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suPWD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123456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微信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suWeiXin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QQ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suQQ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邮件地址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suMail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默认站点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suOrgId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*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默认仓储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suOrgId1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*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是否锁定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suIsLock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CHAR(1)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是否管理员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suIsAdmin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CHAR(1)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是否管理员1/0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所在城市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suDistrictId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*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托运商Id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suOwnerId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*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考虑机构权限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suIsOrgSec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CHAR(1)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考虑货主权限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suIsOwnerSec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CHAR(1)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员工Id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suEmployeeId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*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登录次数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suLoginCount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integer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最近登录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suLastDate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datetime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suSubsystem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suSubSystem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*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异常置顶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suIsYesNo01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CHAR(1)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异常消息免打扰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suIsYesNo02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CHAR(1)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声音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suIsYesNo10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CHAR(1)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震动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suIsYesNo11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CHAR(1)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夜间免打扰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suIsYesNo12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CHAR(1)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业务提醒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suIsYesNo13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CHAR(1)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账单提醒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suIsYesNo14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CHAR(1)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审核提醒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suIsYesNo15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CHAR(1)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报表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suIsYesNo16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CHAR(1)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系统提醒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suIsYesNo17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CHAR(1)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公告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suIsYesNo18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CHAR(1)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suIsYesNo19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suIsYesNo19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CHAR(1)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suIsYesNo20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suIsYesNo20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CHAR(1)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suIsYesNo21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suIsYesNo21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CHAR(1)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suIsYesNo22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suIsYesNo22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CHAR(1)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身份证号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suIdCard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varchar(18)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单位名称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suCompanyName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varchar(80)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单位地址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suCompanyAddress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varchar(100)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联系电话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suContactTel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varchar(80)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注册信息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suRegisterInfo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varchar(200)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户口类别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suType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城镇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存中文dropdonwlist:城镇/农村/其它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出生年月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suBirthday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datetime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民族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suFolk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汉族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政治面貌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suType1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群众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存中文dropdonwlist:党员/团员/群众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身高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suHeight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单位：厘米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户籍住址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suAddress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varchar(250)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现住住址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suNowAddress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varchar(250)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专业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suSpeciality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学校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suSchool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varchar(40)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转正日期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suStartDate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date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试用月份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suProbation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学历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suEducation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本科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字典类中定义，直接存中文，小学-大专 本科，研究生，博士，博士后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入职日期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suJoinDate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date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合同结束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suContractTo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date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离职日期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suEndDate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date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离职原因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suEndCause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longtext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简历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suText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longtext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薪资水平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suAmt1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decimal(18,2)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社保金额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suAmt2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decimal(18,2)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津贴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suAmt3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decimal(18,2)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heAmt4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suAmt4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decimal(18,2)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heAmt5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suAmt5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decimal(18,2)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suStr01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suStr01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suStr02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suStr02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suStr03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suStr03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suStr04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suStr04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保险日期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suInsureDate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date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备注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suRemark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varchar(250)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创建人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suCreateUser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*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修改时间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suModifyDate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eastAsia="zh-CN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修改人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suModifyUser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*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创建时间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suCreateDate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eastAsia="zh-CN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</w:tbl>
    <w:p>
      <w:pPr>
        <w:spacing w:beforeLines="0" w:afterLines="0"/>
        <w:rPr>
          <w:rFonts w:hint="eastAsia" w:eastAsia="Microsoft Sans Serif"/>
          <w:sz w:val="20"/>
        </w:rPr>
      </w:pPr>
    </w:p>
    <w:p>
      <w:pPr>
        <w:pStyle w:val="3"/>
        <w:spacing w:beforeLines="0" w:afterLines="0"/>
        <w:rPr>
          <w:rFonts w:hint="eastAsia"/>
          <w:sz w:val="32"/>
        </w:rPr>
      </w:pPr>
      <w:r>
        <w:rPr>
          <w:rFonts w:hint="eastAsia"/>
          <w:sz w:val="32"/>
        </w:rPr>
        <w:t>表格11用户机构 - SecUserOrg</w:t>
      </w:r>
    </w:p>
    <w:p>
      <w:pPr>
        <w:pStyle w:val="4"/>
        <w:spacing w:beforeLines="0" w:afterLines="0"/>
        <w:rPr>
          <w:rFonts w:hint="eastAsia"/>
          <w:sz w:val="28"/>
        </w:rPr>
      </w:pPr>
      <w:r>
        <w:rPr>
          <w:rFonts w:hint="eastAsia"/>
          <w:sz w:val="28"/>
        </w:rPr>
        <w:t>表格11用户机构 - SecUserOrg的列清单</w:t>
      </w:r>
    </w:p>
    <w:tbl>
      <w:tblPr>
        <w:tblStyle w:val="23"/>
        <w:tblW w:w="10942" w:type="dxa"/>
        <w:tblInd w:w="22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2551"/>
        <w:gridCol w:w="1984"/>
        <w:gridCol w:w="850"/>
        <w:gridCol w:w="340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名称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代码</w:t>
            </w:r>
          </w:p>
        </w:tc>
        <w:tc>
          <w:tcPr>
            <w:tcW w:w="198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数据类型</w:t>
            </w:r>
          </w:p>
        </w:tc>
        <w:tc>
          <w:tcPr>
            <w:tcW w:w="8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默认值</w:t>
            </w:r>
          </w:p>
        </w:tc>
        <w:tc>
          <w:tcPr>
            <w:tcW w:w="340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注释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随机码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suoId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系统版本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suoSubSystem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*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SJ版   TMS物流版  KF客户版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suoUserID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suoUserId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suoOrgID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suoOrgId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是否该站点管理员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suoIsAdmin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char(1)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查询权限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suoIsQuery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char(1)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操作权限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suoIsModify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char(1)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有操作权限就必须有查询权限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备注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suoRemark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varchar(250)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创建人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suoCreateUser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*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创建时间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suoCreateDate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eastAsia="zh-CN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修改人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suoModifyUser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*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修改时间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suoModifyDate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eastAsia="zh-CN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</w:tbl>
    <w:p>
      <w:pPr>
        <w:spacing w:beforeLines="0" w:afterLines="0"/>
        <w:rPr>
          <w:rFonts w:hint="eastAsia" w:eastAsia="Microsoft Sans Serif"/>
          <w:sz w:val="20"/>
        </w:rPr>
      </w:pPr>
    </w:p>
    <w:p>
      <w:pPr>
        <w:pStyle w:val="3"/>
        <w:spacing w:beforeLines="0" w:afterLines="0"/>
        <w:rPr>
          <w:rFonts w:hint="eastAsia"/>
          <w:sz w:val="32"/>
        </w:rPr>
      </w:pPr>
      <w:r>
        <w:rPr>
          <w:rFonts w:hint="eastAsia"/>
          <w:sz w:val="32"/>
        </w:rPr>
        <w:t>表格12用户-菜单项目 SecUserProgram</w:t>
      </w:r>
    </w:p>
    <w:p>
      <w:pPr>
        <w:pStyle w:val="4"/>
        <w:spacing w:beforeLines="0" w:afterLines="0"/>
        <w:rPr>
          <w:rFonts w:hint="eastAsia"/>
          <w:sz w:val="28"/>
        </w:rPr>
      </w:pPr>
      <w:r>
        <w:rPr>
          <w:rFonts w:hint="eastAsia"/>
          <w:sz w:val="28"/>
        </w:rPr>
        <w:t>表格12用户-菜单项目 SecUserProgram的列清单</w:t>
      </w:r>
    </w:p>
    <w:tbl>
      <w:tblPr>
        <w:tblStyle w:val="23"/>
        <w:tblW w:w="10942" w:type="dxa"/>
        <w:tblInd w:w="22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2551"/>
        <w:gridCol w:w="1984"/>
        <w:gridCol w:w="850"/>
        <w:gridCol w:w="340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名称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代码</w:t>
            </w:r>
          </w:p>
        </w:tc>
        <w:tc>
          <w:tcPr>
            <w:tcW w:w="198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数据类型</w:t>
            </w:r>
          </w:p>
        </w:tc>
        <w:tc>
          <w:tcPr>
            <w:tcW w:w="8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默认值</w:t>
            </w:r>
          </w:p>
        </w:tc>
        <w:tc>
          <w:tcPr>
            <w:tcW w:w="340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注释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supId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supId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*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用户Id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supUserId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*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supProgramId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supProgramId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varchar(100)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*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supIsAll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supIsAll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CHAR(1)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supIsNew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supIsNew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CHAR(1)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supIsFind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supIsFind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CHAR(1)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supIsModify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supIsModify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CHAR(1)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supIsDelete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supIsDelete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CHAR(1)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supIsPrint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supIsPrint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CHAR(1)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supIsExport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supIsExport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CHAR(1)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supIsExcute1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supIsExcute1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CHAR(1)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supIsExcute2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supIsExcute2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CHAR(1)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supIsExcute3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supIsExcute3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CHAR(1)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supIsExcute4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supIsExcute4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CHAR(1)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supIsExcute5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supIsExcute5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CHAR(1)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supIsExcute6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supIsExcute6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CHAR(1)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备注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supRemark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varchar(250)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创建人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supCreateUser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*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创建时间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supCreateDate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eastAsia="zh-CN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修改人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supModifyUser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*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修改时间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supModifyDate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eastAsia="zh-CN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</w:tbl>
    <w:p>
      <w:pPr>
        <w:spacing w:beforeLines="0" w:afterLines="0"/>
        <w:rPr>
          <w:rFonts w:hint="eastAsia" w:eastAsia="Microsoft Sans Serif"/>
          <w:sz w:val="20"/>
        </w:rPr>
      </w:pPr>
    </w:p>
    <w:p>
      <w:pPr>
        <w:pStyle w:val="3"/>
        <w:spacing w:beforeLines="0" w:afterLines="0"/>
        <w:rPr>
          <w:rFonts w:hint="eastAsia"/>
          <w:sz w:val="32"/>
        </w:rPr>
      </w:pPr>
      <w:r>
        <w:rPr>
          <w:rFonts w:hint="eastAsia"/>
          <w:sz w:val="32"/>
        </w:rPr>
        <w:t>表格13用户模块关系表-SecUserGroup</w:t>
      </w:r>
    </w:p>
    <w:p>
      <w:pPr>
        <w:pStyle w:val="4"/>
        <w:spacing w:beforeLines="0" w:afterLines="0"/>
        <w:rPr>
          <w:rFonts w:hint="eastAsia"/>
          <w:sz w:val="28"/>
        </w:rPr>
      </w:pPr>
      <w:r>
        <w:rPr>
          <w:rFonts w:hint="eastAsia"/>
          <w:sz w:val="28"/>
        </w:rPr>
        <w:t>表格13用户模块关系表-SecUserGroup的列清单</w:t>
      </w:r>
    </w:p>
    <w:tbl>
      <w:tblPr>
        <w:tblStyle w:val="23"/>
        <w:tblW w:w="10942" w:type="dxa"/>
        <w:tblInd w:w="22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2551"/>
        <w:gridCol w:w="1984"/>
        <w:gridCol w:w="850"/>
        <w:gridCol w:w="340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名称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代码</w:t>
            </w:r>
          </w:p>
        </w:tc>
        <w:tc>
          <w:tcPr>
            <w:tcW w:w="198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数据类型</w:t>
            </w:r>
          </w:p>
        </w:tc>
        <w:tc>
          <w:tcPr>
            <w:tcW w:w="8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默认值</w:t>
            </w:r>
          </w:p>
        </w:tc>
        <w:tc>
          <w:tcPr>
            <w:tcW w:w="340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注释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sugID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sugId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*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用户Id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sugUserId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*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站点Id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sugOrgId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*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模块Id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sugGroupId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*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创建人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sugCreateUser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*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创建时间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sugCreateDate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eastAsia="zh-CN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修改人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sugModifyUser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*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修改时间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sugModifyDate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eastAsia="zh-CN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备注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sugRemark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varchar(250)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</w:tbl>
    <w:p>
      <w:pPr>
        <w:spacing w:beforeLines="0" w:afterLines="0"/>
        <w:rPr>
          <w:rFonts w:hint="eastAsia" w:eastAsia="Microsoft Sans Serif"/>
          <w:sz w:val="20"/>
        </w:rPr>
      </w:pPr>
    </w:p>
    <w:p>
      <w:pPr>
        <w:pStyle w:val="3"/>
        <w:spacing w:beforeLines="0" w:afterLines="0"/>
        <w:rPr>
          <w:rFonts w:hint="eastAsia"/>
          <w:sz w:val="32"/>
        </w:rPr>
      </w:pPr>
      <w:r>
        <w:rPr>
          <w:rFonts w:hint="eastAsia"/>
          <w:sz w:val="32"/>
        </w:rPr>
        <w:t>表格20权限组-SecGroup</w:t>
      </w:r>
    </w:p>
    <w:p>
      <w:pPr>
        <w:pStyle w:val="4"/>
        <w:spacing w:beforeLines="0" w:afterLines="0"/>
        <w:rPr>
          <w:rFonts w:hint="eastAsia"/>
          <w:sz w:val="28"/>
        </w:rPr>
      </w:pPr>
      <w:r>
        <w:rPr>
          <w:rFonts w:hint="eastAsia"/>
          <w:sz w:val="28"/>
        </w:rPr>
        <w:t>表格20权限组-SecGroup的列清单</w:t>
      </w:r>
    </w:p>
    <w:tbl>
      <w:tblPr>
        <w:tblStyle w:val="23"/>
        <w:tblW w:w="10942" w:type="dxa"/>
        <w:tblInd w:w="22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2551"/>
        <w:gridCol w:w="1984"/>
        <w:gridCol w:w="850"/>
        <w:gridCol w:w="340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名称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代码</w:t>
            </w:r>
          </w:p>
        </w:tc>
        <w:tc>
          <w:tcPr>
            <w:tcW w:w="198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数据类型</w:t>
            </w:r>
          </w:p>
        </w:tc>
        <w:tc>
          <w:tcPr>
            <w:tcW w:w="8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默认值</w:t>
            </w:r>
          </w:p>
        </w:tc>
        <w:tc>
          <w:tcPr>
            <w:tcW w:w="340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注释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sgID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sgId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*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sgName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sgName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varchar(40)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*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所属机构ID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sgOrgId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*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(公司或站点)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spPath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sgPath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varchar(100)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*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是否系统定义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sgIsSys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char(1)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sgSubsystem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sgSubSystem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*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创建人ID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sgCreateUserId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*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创建人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sgCreateUser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*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创建时间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sgCreateDate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eastAsia="zh-CN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修改人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sgModifyUser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*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修改时间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sgModifyDate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eastAsia="zh-CN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</w:tbl>
    <w:p>
      <w:pPr>
        <w:spacing w:beforeLines="0" w:afterLines="0"/>
        <w:rPr>
          <w:rFonts w:hint="eastAsia" w:eastAsia="Microsoft Sans Serif"/>
          <w:sz w:val="20"/>
        </w:rPr>
      </w:pPr>
    </w:p>
    <w:p>
      <w:pPr>
        <w:pStyle w:val="3"/>
        <w:spacing w:beforeLines="0" w:afterLines="0"/>
        <w:rPr>
          <w:rFonts w:hint="eastAsia"/>
          <w:sz w:val="32"/>
        </w:rPr>
      </w:pPr>
      <w:r>
        <w:rPr>
          <w:rFonts w:hint="eastAsia"/>
          <w:sz w:val="32"/>
        </w:rPr>
        <w:t>表格21权限组-菜单-SecGroupProgram</w:t>
      </w:r>
    </w:p>
    <w:p>
      <w:pPr>
        <w:pStyle w:val="4"/>
        <w:spacing w:beforeLines="0" w:afterLines="0"/>
        <w:rPr>
          <w:rFonts w:hint="eastAsia"/>
          <w:sz w:val="28"/>
        </w:rPr>
      </w:pPr>
      <w:r>
        <w:rPr>
          <w:rFonts w:hint="eastAsia"/>
          <w:sz w:val="28"/>
        </w:rPr>
        <w:t>表格21权限组-菜单-SecGroupProgram的列清单</w:t>
      </w:r>
    </w:p>
    <w:tbl>
      <w:tblPr>
        <w:tblStyle w:val="23"/>
        <w:tblW w:w="10942" w:type="dxa"/>
        <w:tblInd w:w="22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2551"/>
        <w:gridCol w:w="1984"/>
        <w:gridCol w:w="850"/>
        <w:gridCol w:w="340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名称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代码</w:t>
            </w:r>
          </w:p>
        </w:tc>
        <w:tc>
          <w:tcPr>
            <w:tcW w:w="198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数据类型</w:t>
            </w:r>
          </w:p>
        </w:tc>
        <w:tc>
          <w:tcPr>
            <w:tcW w:w="8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默认值</w:t>
            </w:r>
          </w:p>
        </w:tc>
        <w:tc>
          <w:tcPr>
            <w:tcW w:w="340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注释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sgpID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sgpId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*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sgpGroup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sgpGroupId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*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sgpProgram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sgpProgramId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varchar(100)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*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sgpAll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sgpIsAll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CHAR(1)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sgpNew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sgpIsNew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CHAR(1)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sgpFind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sgpIsFind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CHAR(1)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sgpModify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sgpIsModify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CHAR(1)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sgpDelete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sgpIsDelete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CHAR(1)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sgpPrint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sgpIsPrint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CHAR(1)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sgpExport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sgpIsExport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CHAR(1)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supIsExcute1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sgpIsExcute1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CHAR(1)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supIsExcute2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sgpIsExcute2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CHAR(1)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supIsExcute3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sgpIsExcute3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CHAR(1)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supIsExcute4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sgpIsExcute4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CHAR(1)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supIsExcute5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sgpIsExcute5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CHAR(1)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supIsExcute6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sgpIsExcute6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CHAR(1)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备注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sgpRemark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varchar(250)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创建人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sgpCreateUser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*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创建时间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sgpCreateDate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eastAsia="zh-CN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修改人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sgpModifyUser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*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修改时间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sgpModifyDate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eastAsia="zh-CN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</w:tbl>
    <w:p>
      <w:pPr>
        <w:spacing w:beforeLines="0" w:afterLines="0"/>
        <w:rPr>
          <w:rFonts w:hint="eastAsia" w:eastAsia="Microsoft Sans Serif"/>
          <w:sz w:val="20"/>
        </w:rPr>
      </w:pPr>
    </w:p>
    <w:p>
      <w:pPr>
        <w:pStyle w:val="3"/>
        <w:spacing w:beforeLines="0" w:afterLines="0"/>
        <w:rPr>
          <w:rFonts w:hint="eastAsia"/>
          <w:sz w:val="32"/>
        </w:rPr>
      </w:pPr>
      <w:r>
        <w:rPr>
          <w:rFonts w:hint="eastAsia"/>
          <w:sz w:val="32"/>
        </w:rPr>
        <w:t>表格30 功能菜单 - SecProgram</w:t>
      </w:r>
    </w:p>
    <w:p>
      <w:pPr>
        <w:pStyle w:val="4"/>
        <w:spacing w:beforeLines="0" w:afterLines="0"/>
        <w:rPr>
          <w:rFonts w:hint="eastAsia"/>
          <w:sz w:val="28"/>
        </w:rPr>
      </w:pPr>
      <w:r>
        <w:rPr>
          <w:rFonts w:hint="eastAsia"/>
          <w:sz w:val="28"/>
        </w:rPr>
        <w:t>表格30 功能菜单 - SecProgram的列清单</w:t>
      </w:r>
    </w:p>
    <w:tbl>
      <w:tblPr>
        <w:tblStyle w:val="23"/>
        <w:tblW w:w="10942" w:type="dxa"/>
        <w:tblInd w:w="22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2551"/>
        <w:gridCol w:w="1984"/>
        <w:gridCol w:w="850"/>
        <w:gridCol w:w="340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名称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代码</w:t>
            </w:r>
          </w:p>
        </w:tc>
        <w:tc>
          <w:tcPr>
            <w:tcW w:w="198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数据类型</w:t>
            </w:r>
          </w:p>
        </w:tc>
        <w:tc>
          <w:tcPr>
            <w:tcW w:w="8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默认值</w:t>
            </w:r>
          </w:p>
        </w:tc>
        <w:tc>
          <w:tcPr>
            <w:tcW w:w="340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注释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spID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spId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varchar(100)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*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spName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spName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varchar(40)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*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spPath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spPath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varchar(100)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*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spModule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spModule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*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spModuleName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spModuleName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*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spSubSystem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spSubSystem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*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spSort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spSort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integer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spRowStatus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spRowStatus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char(1)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备注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spRemark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varchar(250)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创建时间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spCreateDate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eastAsia="zh-CN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创建人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spCreateUser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*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修改时间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spModifyDate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eastAsia="zh-CN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修改人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spModifyUser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*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</w:tbl>
    <w:p>
      <w:pPr>
        <w:spacing w:beforeLines="0" w:afterLines="0"/>
        <w:rPr>
          <w:rFonts w:hint="eastAsia" w:eastAsia="Microsoft Sans Serif"/>
          <w:sz w:val="20"/>
        </w:rPr>
      </w:pPr>
    </w:p>
    <w:p>
      <w:pPr>
        <w:pStyle w:val="3"/>
        <w:spacing w:beforeLines="0" w:afterLines="0"/>
        <w:rPr>
          <w:rFonts w:hint="eastAsia"/>
          <w:sz w:val="32"/>
        </w:rPr>
      </w:pPr>
      <w:r>
        <w:rPr>
          <w:rFonts w:hint="eastAsia"/>
          <w:sz w:val="32"/>
        </w:rPr>
        <w:t>表格31用户日志 - SecUserLog</w:t>
      </w:r>
    </w:p>
    <w:p>
      <w:pPr>
        <w:pStyle w:val="4"/>
        <w:spacing w:beforeLines="0" w:afterLines="0"/>
        <w:rPr>
          <w:rFonts w:hint="eastAsia"/>
          <w:sz w:val="28"/>
        </w:rPr>
      </w:pPr>
      <w:r>
        <w:rPr>
          <w:rFonts w:hint="eastAsia"/>
          <w:sz w:val="28"/>
        </w:rPr>
        <w:t>表格31用户日志 - SecUserLog的列清单</w:t>
      </w:r>
    </w:p>
    <w:tbl>
      <w:tblPr>
        <w:tblStyle w:val="23"/>
        <w:tblW w:w="10942" w:type="dxa"/>
        <w:tblInd w:w="22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2551"/>
        <w:gridCol w:w="1984"/>
        <w:gridCol w:w="850"/>
        <w:gridCol w:w="340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名称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代码</w:t>
            </w:r>
          </w:p>
        </w:tc>
        <w:tc>
          <w:tcPr>
            <w:tcW w:w="198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数据类型</w:t>
            </w:r>
          </w:p>
        </w:tc>
        <w:tc>
          <w:tcPr>
            <w:tcW w:w="8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默认值</w:t>
            </w:r>
          </w:p>
        </w:tc>
        <w:tc>
          <w:tcPr>
            <w:tcW w:w="340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注释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sulId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sulId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sulUserId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sulUserId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sulUserName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sulUserName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sulHostName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sulHostName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sulOpType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sulOpType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CHAR(1)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sulDate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sulDate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datetime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sulObject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sulObject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varchar(40)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sulOpInfo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sulOpInfo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varchar(254)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sulOrgId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sulOrgId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sulType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sulType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*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备注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sulRemark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varchar(250)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创建人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sulCreateUser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*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创建时间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sulCreateDate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eastAsia="zh-CN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修改人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sulModifyUser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*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修改时间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sulModifyDate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eastAsia="zh-CN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</w:tbl>
    <w:p>
      <w:pPr>
        <w:spacing w:beforeLines="0" w:afterLines="0"/>
        <w:rPr>
          <w:rFonts w:hint="eastAsia" w:eastAsia="Microsoft Sans Serif"/>
          <w:sz w:val="20"/>
        </w:rPr>
      </w:pPr>
    </w:p>
    <w:p>
      <w:pPr>
        <w:pStyle w:val="3"/>
        <w:spacing w:beforeLines="0" w:afterLines="0"/>
        <w:rPr>
          <w:rFonts w:hint="eastAsia"/>
          <w:sz w:val="32"/>
        </w:rPr>
      </w:pPr>
      <w:r>
        <w:rPr>
          <w:rFonts w:hint="eastAsia"/>
          <w:sz w:val="32"/>
        </w:rPr>
        <w:t>表格32 SecUserOnlineLog - 用户在线日志</w:t>
      </w:r>
    </w:p>
    <w:p>
      <w:pPr>
        <w:pStyle w:val="4"/>
        <w:spacing w:beforeLines="0" w:afterLines="0"/>
        <w:rPr>
          <w:rFonts w:hint="eastAsia"/>
          <w:sz w:val="28"/>
        </w:rPr>
      </w:pPr>
      <w:r>
        <w:rPr>
          <w:rFonts w:hint="eastAsia"/>
          <w:sz w:val="28"/>
        </w:rPr>
        <w:t>表格32 SecUserOnlineLog - 用户在线日志的列清单</w:t>
      </w:r>
    </w:p>
    <w:tbl>
      <w:tblPr>
        <w:tblStyle w:val="23"/>
        <w:tblW w:w="10942" w:type="dxa"/>
        <w:tblInd w:w="22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2551"/>
        <w:gridCol w:w="1984"/>
        <w:gridCol w:w="850"/>
        <w:gridCol w:w="340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名称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代码</w:t>
            </w:r>
          </w:p>
        </w:tc>
        <w:tc>
          <w:tcPr>
            <w:tcW w:w="198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数据类型</w:t>
            </w:r>
          </w:p>
        </w:tc>
        <w:tc>
          <w:tcPr>
            <w:tcW w:w="8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默认值</w:t>
            </w:r>
          </w:p>
        </w:tc>
        <w:tc>
          <w:tcPr>
            <w:tcW w:w="340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注释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sessionId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suolId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integer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用户ID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suolUserId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varchar(40)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用户ID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用户名称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suolUserName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varchar(40)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用户名称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IP地址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suolIP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varchar(40)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IP地址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机器名字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suolComputerName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varchar(40)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机器名字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登陆时间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suolStartDate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datetime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开始时间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结束时间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suolEndDate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datetime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结束时间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在线时长(小时)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suolOnlineTime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varchar(40)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在线时长(小时)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活动时间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suolActiveDate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datetime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活动时间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闲置时长(小时)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suolInactiveTime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varchar(40)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闲置时长(小时)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当前机构ID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suolOrgId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varchar(40)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当前机构ID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当前机构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suolOrgName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varchar(40)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当前机构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机构属性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suolOrgAttrib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varchar(40)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机构属性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操作类型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suolOpType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varchar(40)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操作类型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操作对象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suolOpObject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varchar(40)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操作对象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操作描述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suolRemark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text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操作描述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创建者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suolCreateUser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varchar(40)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*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创建日期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suolCreateDate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varchar(40)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eastAsia="zh-CN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</w:tbl>
    <w:p>
      <w:pPr>
        <w:spacing w:beforeLines="0" w:afterLines="0"/>
        <w:rPr>
          <w:rFonts w:hint="eastAsia" w:eastAsia="Microsoft Sans Serif"/>
          <w:sz w:val="20"/>
        </w:rPr>
      </w:pPr>
    </w:p>
    <w:p>
      <w:pPr>
        <w:pStyle w:val="3"/>
        <w:spacing w:beforeLines="0" w:afterLines="0"/>
        <w:rPr>
          <w:rFonts w:hint="eastAsia"/>
          <w:sz w:val="32"/>
        </w:rPr>
      </w:pPr>
      <w:r>
        <w:rPr>
          <w:rFonts w:hint="eastAsia"/>
          <w:sz w:val="32"/>
        </w:rPr>
        <w:t>表格40 账户管理-推荐码/优惠券 SysReferral</w:t>
      </w:r>
    </w:p>
    <w:p>
      <w:pPr>
        <w:pStyle w:val="4"/>
        <w:spacing w:beforeLines="0" w:afterLines="0"/>
        <w:rPr>
          <w:rFonts w:hint="eastAsia"/>
          <w:sz w:val="28"/>
        </w:rPr>
      </w:pPr>
      <w:r>
        <w:rPr>
          <w:rFonts w:hint="eastAsia"/>
          <w:sz w:val="28"/>
        </w:rPr>
        <w:t>表格40 账户管理-推荐码/优惠券 SysReferral的列清单</w:t>
      </w:r>
    </w:p>
    <w:tbl>
      <w:tblPr>
        <w:tblStyle w:val="23"/>
        <w:tblW w:w="10942" w:type="dxa"/>
        <w:tblInd w:w="22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2551"/>
        <w:gridCol w:w="1984"/>
        <w:gridCol w:w="850"/>
        <w:gridCol w:w="340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名称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代码</w:t>
            </w:r>
          </w:p>
        </w:tc>
        <w:tc>
          <w:tcPr>
            <w:tcW w:w="198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数据类型</w:t>
            </w:r>
          </w:p>
        </w:tc>
        <w:tc>
          <w:tcPr>
            <w:tcW w:w="8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默认值</w:t>
            </w:r>
          </w:p>
        </w:tc>
        <w:tc>
          <w:tcPr>
            <w:tcW w:w="340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注释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srcId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srefId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*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所属用户Id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srefUserId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*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有效期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srefToDate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date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金额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srefAmt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decimal(18,2)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天数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srefDays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integer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使用范围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srefOrderType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*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*不限制   base基本版  advs高级版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spSort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srefSort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integer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备注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srefRemark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varchar(250)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创建人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srefCreateUser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*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创建时间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srefCreateDate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eastAsia="zh-CN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修改人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srefModifyUser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*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修改时间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srefModifyDate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eastAsia="zh-CN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</w:tbl>
    <w:p>
      <w:pPr>
        <w:spacing w:beforeLines="0" w:afterLines="0"/>
        <w:rPr>
          <w:rFonts w:hint="eastAsia" w:eastAsia="Microsoft Sans Serif"/>
          <w:sz w:val="20"/>
        </w:rPr>
      </w:pPr>
    </w:p>
    <w:p>
      <w:pPr>
        <w:pStyle w:val="3"/>
        <w:spacing w:beforeLines="0" w:afterLines="0"/>
        <w:rPr>
          <w:rFonts w:hint="eastAsia"/>
          <w:sz w:val="32"/>
        </w:rPr>
      </w:pPr>
      <w:r>
        <w:rPr>
          <w:rFonts w:hint="eastAsia"/>
          <w:sz w:val="32"/>
        </w:rPr>
        <w:t>表格40 账户管理-购买订单-SysUserOrder</w:t>
      </w:r>
    </w:p>
    <w:p>
      <w:pPr>
        <w:pStyle w:val="4"/>
        <w:spacing w:beforeLines="0" w:afterLines="0"/>
        <w:rPr>
          <w:rFonts w:hint="eastAsia"/>
          <w:sz w:val="28"/>
        </w:rPr>
      </w:pPr>
      <w:r>
        <w:rPr>
          <w:rFonts w:hint="eastAsia"/>
          <w:sz w:val="28"/>
        </w:rPr>
        <w:t>表格40 账户管理-购买订单-SysUserOrder的列清单</w:t>
      </w:r>
    </w:p>
    <w:tbl>
      <w:tblPr>
        <w:tblStyle w:val="23"/>
        <w:tblW w:w="10942" w:type="dxa"/>
        <w:tblInd w:w="22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2551"/>
        <w:gridCol w:w="1984"/>
        <w:gridCol w:w="850"/>
        <w:gridCol w:w="340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名称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代码</w:t>
            </w:r>
          </w:p>
        </w:tc>
        <w:tc>
          <w:tcPr>
            <w:tcW w:w="198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数据类型</w:t>
            </w:r>
          </w:p>
        </w:tc>
        <w:tc>
          <w:tcPr>
            <w:tcW w:w="8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默认值</w:t>
            </w:r>
          </w:p>
        </w:tc>
        <w:tc>
          <w:tcPr>
            <w:tcW w:w="340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注释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订单号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suorId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*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连带单号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suorRefId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*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购买机构Id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suorCompanyId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*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购买用户Id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suorUserId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*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服务类型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suorType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varchar(10)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base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base基本版  advs高级版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推荐码/优惠券Id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suorReferralId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*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订单金额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suorOrderAmt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decimal(18,2)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实付金额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suorRealAmt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decimal(18,2)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服务时间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suorTimeSpec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1年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1年 2年 3年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订单时间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suorDate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date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起始日期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suorFromDate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date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结束日期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suorToDate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date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是否开票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suorIsInvoice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char(1)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 否 1  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发票抬头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suorInvoiceTitle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varchar(60)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开票内容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suorInvoiceText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varchar(60)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服务费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开票金额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suorInvoiceAmt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decimal(18,2)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发票邮寄地址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suorInvoiceAddress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varchar(80)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发票联系人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suorInvoiceContact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发票联系人电话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suorInvoiceMobile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备注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suorRemark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varchar(250)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创建人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suorCreateUser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*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修改时间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suorModifyDate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eastAsia="zh-CN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修改人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suorModifyUser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*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创建时间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suorCreateDate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eastAsia="zh-CN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</w:tbl>
    <w:p>
      <w:pPr>
        <w:spacing w:beforeLines="0" w:afterLines="0"/>
        <w:rPr>
          <w:rFonts w:hint="eastAsia" w:eastAsia="Microsoft Sans Serif"/>
          <w:sz w:val="20"/>
        </w:rPr>
      </w:pPr>
    </w:p>
    <w:p>
      <w:pPr>
        <w:pStyle w:val="3"/>
        <w:spacing w:beforeLines="0" w:afterLines="0"/>
        <w:rPr>
          <w:rFonts w:hint="eastAsia"/>
          <w:sz w:val="32"/>
        </w:rPr>
      </w:pPr>
      <w:r>
        <w:rPr>
          <w:rFonts w:hint="eastAsia"/>
          <w:sz w:val="32"/>
        </w:rPr>
        <w:t>表格SecRole - 数据角色 未实现</w:t>
      </w:r>
    </w:p>
    <w:p>
      <w:pPr>
        <w:pStyle w:val="4"/>
        <w:spacing w:beforeLines="0" w:afterLines="0"/>
        <w:rPr>
          <w:rFonts w:hint="eastAsia"/>
          <w:sz w:val="28"/>
        </w:rPr>
      </w:pPr>
      <w:r>
        <w:rPr>
          <w:rFonts w:hint="eastAsia"/>
          <w:sz w:val="28"/>
        </w:rPr>
        <w:t>表格SecRole - 数据角色 未实现的列清单</w:t>
      </w:r>
    </w:p>
    <w:tbl>
      <w:tblPr>
        <w:tblStyle w:val="23"/>
        <w:tblW w:w="10942" w:type="dxa"/>
        <w:tblInd w:w="22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2551"/>
        <w:gridCol w:w="1984"/>
        <w:gridCol w:w="850"/>
        <w:gridCol w:w="340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名称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代码</w:t>
            </w:r>
          </w:p>
        </w:tc>
        <w:tc>
          <w:tcPr>
            <w:tcW w:w="198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数据类型</w:t>
            </w:r>
          </w:p>
        </w:tc>
        <w:tc>
          <w:tcPr>
            <w:tcW w:w="8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默认值</w:t>
            </w:r>
          </w:p>
        </w:tc>
        <w:tc>
          <w:tcPr>
            <w:tcW w:w="340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注释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角色ID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RoleId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varchar(40)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角色名称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RoleName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varchar(40)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子系统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Subsystem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varchar(40)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</w:tbl>
    <w:p>
      <w:pPr>
        <w:spacing w:beforeLines="0" w:afterLines="0"/>
        <w:rPr>
          <w:rFonts w:hint="eastAsia" w:eastAsia="Microsoft Sans Serif"/>
          <w:sz w:val="20"/>
        </w:rPr>
      </w:pPr>
    </w:p>
    <w:p>
      <w:pPr>
        <w:pStyle w:val="3"/>
        <w:spacing w:beforeLines="0" w:afterLines="0"/>
        <w:rPr>
          <w:rFonts w:hint="eastAsia"/>
          <w:sz w:val="32"/>
        </w:rPr>
      </w:pPr>
      <w:r>
        <w:rPr>
          <w:rFonts w:hint="eastAsia"/>
          <w:sz w:val="32"/>
        </w:rPr>
        <w:t>表格SecRoleOrg - 角色机构权限 未实现</w:t>
      </w:r>
    </w:p>
    <w:p>
      <w:pPr>
        <w:pStyle w:val="4"/>
        <w:spacing w:beforeLines="0" w:afterLines="0"/>
        <w:rPr>
          <w:rFonts w:hint="eastAsia"/>
          <w:sz w:val="28"/>
        </w:rPr>
      </w:pPr>
      <w:r>
        <w:rPr>
          <w:rFonts w:hint="eastAsia"/>
          <w:sz w:val="28"/>
        </w:rPr>
        <w:t>表格SecRoleOrg - 角色机构权限 未实现的列清单</w:t>
      </w:r>
    </w:p>
    <w:tbl>
      <w:tblPr>
        <w:tblStyle w:val="23"/>
        <w:tblW w:w="10942" w:type="dxa"/>
        <w:tblInd w:w="22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2551"/>
        <w:gridCol w:w="1984"/>
        <w:gridCol w:w="850"/>
        <w:gridCol w:w="340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名称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代码</w:t>
            </w:r>
          </w:p>
        </w:tc>
        <w:tc>
          <w:tcPr>
            <w:tcW w:w="198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数据类型</w:t>
            </w:r>
          </w:p>
        </w:tc>
        <w:tc>
          <w:tcPr>
            <w:tcW w:w="8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默认值</w:t>
            </w:r>
          </w:p>
        </w:tc>
        <w:tc>
          <w:tcPr>
            <w:tcW w:w="340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注释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角色ID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RoleId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varchar(40)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机构ID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OrgId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varchar(40)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界面路径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Path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varchar(100)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*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字段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Fields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varchar(100)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*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修改权限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IsModify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char(1)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备注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Remark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varchar(250)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</w:tbl>
    <w:p>
      <w:pPr>
        <w:spacing w:beforeLines="0" w:afterLines="0"/>
        <w:rPr>
          <w:rFonts w:hint="eastAsia" w:eastAsia="Microsoft Sans Serif"/>
          <w:sz w:val="20"/>
        </w:rPr>
      </w:pPr>
    </w:p>
    <w:p>
      <w:pPr>
        <w:pStyle w:val="3"/>
        <w:spacing w:beforeLines="0" w:afterLines="0"/>
        <w:rPr>
          <w:rFonts w:hint="eastAsia"/>
          <w:sz w:val="32"/>
        </w:rPr>
      </w:pPr>
      <w:r>
        <w:rPr>
          <w:rFonts w:hint="eastAsia"/>
          <w:sz w:val="32"/>
        </w:rPr>
        <w:t>表格SecRoleOwner- 角色货主权限 未实现</w:t>
      </w:r>
    </w:p>
    <w:p>
      <w:pPr>
        <w:pStyle w:val="4"/>
        <w:spacing w:beforeLines="0" w:afterLines="0"/>
        <w:rPr>
          <w:rFonts w:hint="eastAsia"/>
          <w:sz w:val="28"/>
        </w:rPr>
      </w:pPr>
      <w:r>
        <w:rPr>
          <w:rFonts w:hint="eastAsia"/>
          <w:sz w:val="28"/>
        </w:rPr>
        <w:t>表格SecRoleOwner- 角色货主权限 未实现的列清单</w:t>
      </w:r>
    </w:p>
    <w:tbl>
      <w:tblPr>
        <w:tblStyle w:val="23"/>
        <w:tblW w:w="10942" w:type="dxa"/>
        <w:tblInd w:w="22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2551"/>
        <w:gridCol w:w="1984"/>
        <w:gridCol w:w="850"/>
        <w:gridCol w:w="340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名称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代码</w:t>
            </w:r>
          </w:p>
        </w:tc>
        <w:tc>
          <w:tcPr>
            <w:tcW w:w="198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数据类型</w:t>
            </w:r>
          </w:p>
        </w:tc>
        <w:tc>
          <w:tcPr>
            <w:tcW w:w="8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默认值</w:t>
            </w:r>
          </w:p>
        </w:tc>
        <w:tc>
          <w:tcPr>
            <w:tcW w:w="340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注释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角色ID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RoleId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varchar(40)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货主ID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OwnerId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varchar(40)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界面路径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Path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varchar(100)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*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字段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Fields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varchar(100)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*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修改权限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IsModify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char(1)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备注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Remark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varchar(250)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</w:tbl>
    <w:p>
      <w:pPr>
        <w:spacing w:beforeLines="0" w:afterLines="0"/>
        <w:rPr>
          <w:rFonts w:hint="eastAsia" w:eastAsia="Microsoft Sans Serif"/>
          <w:sz w:val="20"/>
        </w:rPr>
      </w:pPr>
    </w:p>
    <w:p>
      <w:pPr>
        <w:pStyle w:val="3"/>
        <w:spacing w:beforeLines="0" w:afterLines="0"/>
        <w:rPr>
          <w:rFonts w:hint="eastAsia"/>
          <w:sz w:val="32"/>
        </w:rPr>
      </w:pPr>
      <w:r>
        <w:rPr>
          <w:rFonts w:hint="eastAsia"/>
          <w:sz w:val="32"/>
        </w:rPr>
        <w:t>表格SecRoleUser - 角色用户-多对多 未实现</w:t>
      </w:r>
    </w:p>
    <w:p>
      <w:pPr>
        <w:pStyle w:val="4"/>
        <w:spacing w:beforeLines="0" w:afterLines="0"/>
        <w:rPr>
          <w:rFonts w:hint="eastAsia"/>
          <w:sz w:val="28"/>
        </w:rPr>
      </w:pPr>
      <w:r>
        <w:rPr>
          <w:rFonts w:hint="eastAsia"/>
          <w:sz w:val="28"/>
        </w:rPr>
        <w:t>表格SecRoleUser - 角色用户-多对多 未实现的列清单</w:t>
      </w:r>
    </w:p>
    <w:tbl>
      <w:tblPr>
        <w:tblStyle w:val="23"/>
        <w:tblW w:w="10942" w:type="dxa"/>
        <w:tblInd w:w="22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2551"/>
        <w:gridCol w:w="1984"/>
        <w:gridCol w:w="850"/>
        <w:gridCol w:w="340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名称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代码</w:t>
            </w:r>
          </w:p>
        </w:tc>
        <w:tc>
          <w:tcPr>
            <w:tcW w:w="198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数据类型</w:t>
            </w:r>
          </w:p>
        </w:tc>
        <w:tc>
          <w:tcPr>
            <w:tcW w:w="8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默认值</w:t>
            </w:r>
          </w:p>
        </w:tc>
        <w:tc>
          <w:tcPr>
            <w:tcW w:w="340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注释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角色ID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RoleId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varchar(40)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用户ID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UserId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varchar(40)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</w:tbl>
    <w:p>
      <w:pPr>
        <w:spacing w:beforeLines="0" w:afterLines="0"/>
        <w:rPr>
          <w:rFonts w:hint="eastAsia" w:eastAsia="Microsoft Sans Serif"/>
          <w:sz w:val="20"/>
        </w:rPr>
      </w:pPr>
    </w:p>
    <w:p>
      <w:pPr>
        <w:pStyle w:val="3"/>
        <w:spacing w:beforeLines="0" w:afterLines="0"/>
        <w:rPr>
          <w:rFonts w:hint="eastAsia"/>
          <w:sz w:val="32"/>
        </w:rPr>
      </w:pPr>
      <w:r>
        <w:rPr>
          <w:rFonts w:hint="eastAsia"/>
          <w:sz w:val="32"/>
        </w:rPr>
        <w:t>表格sys_seq_option - 系统内部流水号设定</w:t>
      </w:r>
    </w:p>
    <w:p>
      <w:pPr>
        <w:pStyle w:val="4"/>
        <w:spacing w:beforeLines="0" w:afterLines="0"/>
        <w:rPr>
          <w:rFonts w:hint="eastAsia"/>
          <w:sz w:val="28"/>
        </w:rPr>
      </w:pPr>
      <w:r>
        <w:rPr>
          <w:rFonts w:hint="eastAsia"/>
          <w:sz w:val="28"/>
        </w:rPr>
        <w:t>表格sys_seq_option - 系统内部流水号设定的列清单</w:t>
      </w:r>
    </w:p>
    <w:tbl>
      <w:tblPr>
        <w:tblStyle w:val="23"/>
        <w:tblW w:w="10942" w:type="dxa"/>
        <w:tblInd w:w="22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2551"/>
        <w:gridCol w:w="1984"/>
        <w:gridCol w:w="850"/>
        <w:gridCol w:w="340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名称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代码</w:t>
            </w:r>
          </w:p>
        </w:tc>
        <w:tc>
          <w:tcPr>
            <w:tcW w:w="198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数据类型</w:t>
            </w:r>
          </w:p>
        </w:tc>
        <w:tc>
          <w:tcPr>
            <w:tcW w:w="8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默认值</w:t>
            </w:r>
          </w:p>
        </w:tc>
        <w:tc>
          <w:tcPr>
            <w:tcW w:w="340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注释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所属程序模块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SubSystem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varchar(40)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*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机构代号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OrgId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varchar(40)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*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代号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KeyId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varchar(40)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名称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Name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varchar(80)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前缀字符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Prefix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后缀字符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Suffix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填充字符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PadString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CHAR(1)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日期格式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DataFormat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varchar(8)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(none)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年份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Year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varchar(4)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月份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Month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日期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Day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流水号长度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Len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integer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流水号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Value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integer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步长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ValueStep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integer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起始流水号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StartValue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integer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结束流水号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EndValue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integer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999999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备注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Remarks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varchar(255)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</w:tbl>
    <w:p>
      <w:pPr>
        <w:spacing w:beforeLines="0" w:afterLines="0"/>
        <w:rPr>
          <w:rFonts w:hint="eastAsia" w:eastAsia="Microsoft Sans Serif"/>
          <w:sz w:val="20"/>
        </w:rPr>
      </w:pPr>
    </w:p>
    <w:p>
      <w:pPr>
        <w:pStyle w:val="3"/>
        <w:spacing w:beforeLines="0" w:afterLines="0"/>
        <w:rPr>
          <w:rFonts w:hint="eastAsia"/>
          <w:sz w:val="32"/>
        </w:rPr>
      </w:pPr>
      <w:r>
        <w:rPr>
          <w:rFonts w:hint="eastAsia"/>
          <w:sz w:val="32"/>
        </w:rPr>
        <w:t>表格SysComData - 数据字典</w:t>
      </w:r>
    </w:p>
    <w:p>
      <w:pPr>
        <w:pStyle w:val="4"/>
        <w:spacing w:beforeLines="0" w:afterLines="0"/>
        <w:rPr>
          <w:rFonts w:hint="eastAsia"/>
          <w:sz w:val="28"/>
        </w:rPr>
      </w:pPr>
      <w:r>
        <w:rPr>
          <w:rFonts w:hint="eastAsia"/>
          <w:sz w:val="28"/>
        </w:rPr>
        <w:t>表格SysComData - 数据字典的列清单</w:t>
      </w:r>
    </w:p>
    <w:tbl>
      <w:tblPr>
        <w:tblStyle w:val="23"/>
        <w:tblW w:w="10942" w:type="dxa"/>
        <w:tblInd w:w="22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2551"/>
        <w:gridCol w:w="1984"/>
        <w:gridCol w:w="850"/>
        <w:gridCol w:w="340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名称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代码</w:t>
            </w:r>
          </w:p>
        </w:tc>
        <w:tc>
          <w:tcPr>
            <w:tcW w:w="198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数据类型</w:t>
            </w:r>
          </w:p>
        </w:tc>
        <w:tc>
          <w:tcPr>
            <w:tcW w:w="8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默认值</w:t>
            </w:r>
          </w:p>
        </w:tc>
        <w:tc>
          <w:tcPr>
            <w:tcW w:w="340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注释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cdID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cdId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编码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cdCode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*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名称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cdName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varchar(80)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父编码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cdParent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varchar(40)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*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自定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cdCustom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CHAR(1)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运输用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cdIsTMS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仓储用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cdIsWMS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客户关系用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cdIsCRM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是否隐藏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cdIsHide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分类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cdIsType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varchar(40)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*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删除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排序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cdSort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numeric(6,0)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cdRemark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cdRemark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CHAR(1)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*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cdParentTree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cdParentTree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varchar(400)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str1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cdStr1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varchar(40)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str2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cdStr2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varchar(40)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str3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cdStr3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varchar(40)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str4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cdStr4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varchar(200)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str5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cdStr5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varchar(200)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str6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cdStr6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varchar(200)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cdRowStatus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cdRowStatus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10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cdCreateUser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cdCreateUser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*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cdCreateDate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cdCreateDate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eastAsia="zh-CN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cdModifyUser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cdModifyUser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*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cdModifyDate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cdModifyDate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eastAsia="zh-CN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</w:tbl>
    <w:p>
      <w:pPr>
        <w:spacing w:beforeLines="0" w:afterLines="0"/>
        <w:rPr>
          <w:rFonts w:hint="eastAsia" w:eastAsia="Microsoft Sans Serif"/>
          <w:sz w:val="20"/>
        </w:rPr>
      </w:pPr>
    </w:p>
    <w:p>
      <w:pPr>
        <w:pStyle w:val="3"/>
        <w:spacing w:beforeLines="0" w:afterLines="0"/>
        <w:rPr>
          <w:rFonts w:hint="eastAsia"/>
          <w:sz w:val="32"/>
        </w:rPr>
      </w:pPr>
      <w:r>
        <w:rPr>
          <w:rFonts w:hint="eastAsia"/>
          <w:sz w:val="32"/>
        </w:rPr>
        <w:t>表格SysConfig - 系统参数</w:t>
      </w:r>
    </w:p>
    <w:p>
      <w:pPr>
        <w:pStyle w:val="4"/>
        <w:spacing w:beforeLines="0" w:afterLines="0"/>
        <w:rPr>
          <w:rFonts w:hint="eastAsia"/>
          <w:sz w:val="28"/>
        </w:rPr>
      </w:pPr>
      <w:r>
        <w:rPr>
          <w:rFonts w:hint="eastAsia"/>
          <w:sz w:val="28"/>
        </w:rPr>
        <w:t>表格SysConfig - 系统参数的列清单</w:t>
      </w:r>
    </w:p>
    <w:tbl>
      <w:tblPr>
        <w:tblStyle w:val="23"/>
        <w:tblW w:w="10942" w:type="dxa"/>
        <w:tblInd w:w="22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2551"/>
        <w:gridCol w:w="1984"/>
        <w:gridCol w:w="850"/>
        <w:gridCol w:w="340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名称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代码</w:t>
            </w:r>
          </w:p>
        </w:tc>
        <w:tc>
          <w:tcPr>
            <w:tcW w:w="198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数据类型</w:t>
            </w:r>
          </w:p>
        </w:tc>
        <w:tc>
          <w:tcPr>
            <w:tcW w:w="8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默认值</w:t>
            </w:r>
          </w:p>
        </w:tc>
        <w:tc>
          <w:tcPr>
            <w:tcW w:w="340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注释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ID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Id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varchar(40)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子系统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Subsystem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varchar(40)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*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OrgID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OrgID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varchar(40)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*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参数代号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Code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varchar(40)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参数名称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Name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varchar(40)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参数类型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Type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varchar(40)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*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参数值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Value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varchar(500)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提示信息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Message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varchar(100)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方向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Forward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char(1)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*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参数字段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ParameterFields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varchar(100)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参数性质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Property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char(1)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1：系统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报错条件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Condi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varchar(40)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&gt; 0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排序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Sort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integer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参数说明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Remark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varchar(250)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启用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Status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char(1)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</w:tbl>
    <w:p>
      <w:pPr>
        <w:spacing w:beforeLines="0" w:afterLines="0"/>
        <w:rPr>
          <w:rFonts w:hint="eastAsia" w:eastAsia="Microsoft Sans Serif"/>
          <w:sz w:val="20"/>
        </w:rPr>
      </w:pPr>
    </w:p>
    <w:p>
      <w:pPr>
        <w:pStyle w:val="3"/>
        <w:spacing w:beforeLines="0" w:afterLines="0"/>
        <w:rPr>
          <w:rFonts w:hint="eastAsia"/>
          <w:sz w:val="32"/>
        </w:rPr>
      </w:pPr>
      <w:r>
        <w:rPr>
          <w:rFonts w:hint="eastAsia"/>
          <w:sz w:val="32"/>
        </w:rPr>
        <w:t>表格SysInterfaceCustomDetail -  界面自定义明细</w:t>
      </w:r>
    </w:p>
    <w:p>
      <w:pPr>
        <w:pStyle w:val="4"/>
        <w:spacing w:beforeLines="0" w:afterLines="0"/>
        <w:rPr>
          <w:rFonts w:hint="eastAsia"/>
          <w:sz w:val="28"/>
        </w:rPr>
      </w:pPr>
      <w:r>
        <w:rPr>
          <w:rFonts w:hint="eastAsia"/>
          <w:sz w:val="28"/>
        </w:rPr>
        <w:t>表格SysInterfaceCustomDetail -  界面自定义明细的列清单</w:t>
      </w:r>
    </w:p>
    <w:tbl>
      <w:tblPr>
        <w:tblStyle w:val="23"/>
        <w:tblW w:w="10942" w:type="dxa"/>
        <w:tblInd w:w="22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2551"/>
        <w:gridCol w:w="1984"/>
        <w:gridCol w:w="850"/>
        <w:gridCol w:w="340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名称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代码</w:t>
            </w:r>
          </w:p>
        </w:tc>
        <w:tc>
          <w:tcPr>
            <w:tcW w:w="198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数据类型</w:t>
            </w:r>
          </w:p>
        </w:tc>
        <w:tc>
          <w:tcPr>
            <w:tcW w:w="8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默认值</w:t>
            </w:r>
          </w:p>
        </w:tc>
        <w:tc>
          <w:tcPr>
            <w:tcW w:w="340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注释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DetailID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DetailId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varchar(20)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HeadID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HeadId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varchar(20)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表编码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TableEn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varchar(20)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*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表简称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TableShort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varchar(20)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*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列名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FieldName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varchar(20)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列标题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FieldLabel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varchar(20)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显示格式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FieldFormat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varchar(20)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显示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FieldVisible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char(1)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宽度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FieldWidth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默认值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FieldDefaultValue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varchar(40)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只读属性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FieldReadOnly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char(1)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</w:tbl>
    <w:p>
      <w:pPr>
        <w:spacing w:beforeLines="0" w:afterLines="0"/>
        <w:rPr>
          <w:rFonts w:hint="eastAsia" w:eastAsia="Microsoft Sans Serif"/>
          <w:sz w:val="20"/>
        </w:rPr>
      </w:pPr>
    </w:p>
    <w:p>
      <w:pPr>
        <w:pStyle w:val="3"/>
        <w:spacing w:beforeLines="0" w:afterLines="0"/>
        <w:rPr>
          <w:rFonts w:hint="eastAsia"/>
          <w:sz w:val="32"/>
        </w:rPr>
      </w:pPr>
      <w:r>
        <w:rPr>
          <w:rFonts w:hint="eastAsia"/>
          <w:sz w:val="32"/>
        </w:rPr>
        <w:t>表格SysInterfaceCustomHead  -  界面自定义表</w:t>
      </w:r>
    </w:p>
    <w:p>
      <w:pPr>
        <w:pStyle w:val="4"/>
        <w:spacing w:beforeLines="0" w:afterLines="0"/>
        <w:rPr>
          <w:rFonts w:hint="eastAsia"/>
          <w:sz w:val="28"/>
        </w:rPr>
      </w:pPr>
      <w:r>
        <w:rPr>
          <w:rFonts w:hint="eastAsia"/>
          <w:sz w:val="28"/>
        </w:rPr>
        <w:t>表格SysInterfaceCustomHead  -  界面自定义表的列清单</w:t>
      </w:r>
    </w:p>
    <w:tbl>
      <w:tblPr>
        <w:tblStyle w:val="23"/>
        <w:tblW w:w="10942" w:type="dxa"/>
        <w:tblInd w:w="22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2551"/>
        <w:gridCol w:w="1984"/>
        <w:gridCol w:w="850"/>
        <w:gridCol w:w="340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名称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代码</w:t>
            </w:r>
          </w:p>
        </w:tc>
        <w:tc>
          <w:tcPr>
            <w:tcW w:w="198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数据类型</w:t>
            </w:r>
          </w:p>
        </w:tc>
        <w:tc>
          <w:tcPr>
            <w:tcW w:w="8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默认值</w:t>
            </w:r>
          </w:p>
        </w:tc>
        <w:tc>
          <w:tcPr>
            <w:tcW w:w="340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注释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HeadID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Id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varchar(20)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类型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Type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varchar(20)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*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子系统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Subsystem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varchar(20)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*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路径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Path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varchar(100)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*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功能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Name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varchar(20)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*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对象名称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Control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varchar(40)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*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备注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Remark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varchar(250)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</w:tbl>
    <w:p>
      <w:pPr>
        <w:spacing w:beforeLines="0" w:afterLines="0"/>
        <w:rPr>
          <w:rFonts w:hint="eastAsia" w:eastAsia="Microsoft Sans Serif"/>
          <w:sz w:val="20"/>
        </w:rPr>
      </w:pPr>
    </w:p>
    <w:p>
      <w:pPr>
        <w:pStyle w:val="3"/>
        <w:spacing w:beforeLines="0" w:afterLines="0"/>
        <w:rPr>
          <w:rFonts w:hint="eastAsia"/>
          <w:sz w:val="32"/>
        </w:rPr>
      </w:pPr>
      <w:r>
        <w:rPr>
          <w:rFonts w:hint="eastAsia"/>
          <w:sz w:val="32"/>
        </w:rPr>
        <w:t>表格SysTableFields - 业务表字段</w:t>
      </w:r>
    </w:p>
    <w:p>
      <w:pPr>
        <w:pStyle w:val="4"/>
        <w:spacing w:beforeLines="0" w:afterLines="0"/>
        <w:rPr>
          <w:rFonts w:hint="eastAsia"/>
          <w:sz w:val="28"/>
        </w:rPr>
      </w:pPr>
      <w:r>
        <w:rPr>
          <w:rFonts w:hint="eastAsia"/>
          <w:sz w:val="28"/>
        </w:rPr>
        <w:t>表格SysTableFields - 业务表字段的列清单</w:t>
      </w:r>
    </w:p>
    <w:tbl>
      <w:tblPr>
        <w:tblStyle w:val="23"/>
        <w:tblW w:w="10942" w:type="dxa"/>
        <w:tblInd w:w="22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2551"/>
        <w:gridCol w:w="1984"/>
        <w:gridCol w:w="850"/>
        <w:gridCol w:w="340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名称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代码</w:t>
            </w:r>
          </w:p>
        </w:tc>
        <w:tc>
          <w:tcPr>
            <w:tcW w:w="198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数据类型</w:t>
            </w:r>
          </w:p>
        </w:tc>
        <w:tc>
          <w:tcPr>
            <w:tcW w:w="8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默认值</w:t>
            </w:r>
          </w:p>
        </w:tc>
        <w:tc>
          <w:tcPr>
            <w:tcW w:w="340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注释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Id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stfId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varchar(40)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*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模式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stfType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varchar(40)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*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引用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stfParent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varchar(40)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*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表名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stfTableName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varchar(40)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*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角色名称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stfFieldName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varchar(40)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*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中文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stfFieldCnName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varchar(40)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*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英文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stfFieldEnName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varchar(40)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*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繁体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stfFieldTwName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varchar(40)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*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创建人ID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stfCreateUserId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*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创建人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stfCreateUser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*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创建时间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stfCreateDate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eastAsia="zh-CN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修改人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stfModifyUser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*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修改时间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stfModifyDate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eastAsia="zh-CN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</w:tbl>
    <w:p>
      <w:pPr>
        <w:spacing w:beforeLines="0" w:afterLines="0"/>
        <w:rPr>
          <w:rFonts w:hint="eastAsia" w:eastAsia="Microsoft Sans Serif"/>
          <w:sz w:val="20"/>
        </w:rPr>
      </w:pPr>
    </w:p>
    <w:p>
      <w:pPr>
        <w:pStyle w:val="2"/>
        <w:spacing w:beforeLines="0" w:afterLines="0"/>
        <w:rPr>
          <w:rFonts w:hint="eastAsia"/>
          <w:sz w:val="40"/>
        </w:rPr>
      </w:pPr>
      <w:r>
        <w:rPr>
          <w:rFonts w:hint="eastAsia"/>
          <w:sz w:val="40"/>
        </w:rPr>
        <w:t>包Tms 业务表</w:t>
      </w:r>
    </w:p>
    <w:p>
      <w:pPr>
        <w:pStyle w:val="3"/>
        <w:spacing w:beforeLines="0" w:afterLines="0"/>
        <w:rPr>
          <w:rFonts w:hint="eastAsia"/>
          <w:sz w:val="32"/>
        </w:rPr>
      </w:pPr>
      <w:r>
        <w:rPr>
          <w:rFonts w:hint="eastAsia"/>
          <w:sz w:val="32"/>
        </w:rPr>
        <w:t>表格清单</w:t>
      </w:r>
    </w:p>
    <w:tbl>
      <w:tblPr>
        <w:tblStyle w:val="23"/>
        <w:tblW w:w="9865" w:type="dxa"/>
        <w:tblInd w:w="22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76"/>
        <w:gridCol w:w="498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名称</w:t>
            </w:r>
          </w:p>
        </w:tc>
        <w:tc>
          <w:tcPr>
            <w:tcW w:w="498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代码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10 托运单头档 - TmOrderHead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TmOrderHead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11托运单明细档 - TmOrderDetail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TmOrderDetail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12 异常- TmEx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TmEx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13 异常-聊天记录 - TmExMsg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TmExMsg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14 异常-意见和总结 - TmExResult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TmExResult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15 异常-费用承担 - TmExCharge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TmExCharge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30作业单头档 - TmCargoHead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TmCargoHead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31作业单明细档 - TmCargoDetail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TmCargoDetail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40调度单头档 - TmTask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TmTask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A-路线资料头档 - TruckRoute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TruckRoute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A-路线资料明细档 - TruckRouteLine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TruckRouteLine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A-车辆资料 - Truck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Truck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TmInsrc  - 保单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TmInsrc</w:t>
            </w:r>
          </w:p>
        </w:tc>
      </w:tr>
    </w:tbl>
    <w:p>
      <w:pPr>
        <w:spacing w:beforeLines="0" w:afterLines="0"/>
        <w:rPr>
          <w:rFonts w:hint="eastAsia" w:eastAsia="Microsoft Sans Serif"/>
          <w:sz w:val="20"/>
        </w:rPr>
      </w:pPr>
    </w:p>
    <w:p>
      <w:pPr>
        <w:pStyle w:val="3"/>
        <w:spacing w:beforeLines="0" w:afterLines="0"/>
        <w:rPr>
          <w:rFonts w:hint="eastAsia"/>
          <w:sz w:val="32"/>
        </w:rPr>
      </w:pPr>
      <w:r>
        <w:rPr>
          <w:rFonts w:hint="eastAsia"/>
          <w:sz w:val="32"/>
        </w:rPr>
        <w:t>表格10 托运单头档 - TmOrderHead</w:t>
      </w:r>
    </w:p>
    <w:p>
      <w:pPr>
        <w:pStyle w:val="4"/>
        <w:spacing w:beforeLines="0" w:afterLines="0"/>
        <w:rPr>
          <w:rFonts w:hint="eastAsia"/>
          <w:sz w:val="28"/>
        </w:rPr>
      </w:pPr>
      <w:r>
        <w:rPr>
          <w:rFonts w:hint="eastAsia"/>
          <w:sz w:val="28"/>
        </w:rPr>
        <w:t>表格10 托运单头档 - TmOrderHead的列清单</w:t>
      </w:r>
    </w:p>
    <w:tbl>
      <w:tblPr>
        <w:tblStyle w:val="23"/>
        <w:tblW w:w="10942" w:type="dxa"/>
        <w:tblInd w:w="22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2551"/>
        <w:gridCol w:w="1984"/>
        <w:gridCol w:w="850"/>
        <w:gridCol w:w="340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名称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代码</w:t>
            </w:r>
          </w:p>
        </w:tc>
        <w:tc>
          <w:tcPr>
            <w:tcW w:w="198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数据类型</w:t>
            </w:r>
          </w:p>
        </w:tc>
        <w:tc>
          <w:tcPr>
            <w:tcW w:w="8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默认值</w:t>
            </w:r>
          </w:p>
        </w:tc>
        <w:tc>
          <w:tcPr>
            <w:tcW w:w="340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注释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订单号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tohId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*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主托运单号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tohMasterOrderId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*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委托单号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tohPrevOrderId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*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制单站点Id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tohOrgId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*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订单编号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tohOrderNo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varchar(40)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*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隐藏-备用字段1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tohCode1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varchar(40)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*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隐藏-备用字段2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tohCode2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varchar(40)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*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状态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tohStatus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01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00已取消 01初始  10确认 15已分单  20已提货 30干线装车 40干线送达 50送货装车 60已签收 70回单接收 71回单复核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执行阶段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tchStage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*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ZC整车、TH提货、GX干线、SH送货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提货状态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tohPickupStatus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提货日期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tohPickupDate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datetime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干线发运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tohLoadStatus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0/初试状态 b/部分 q/全部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发运日期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tohLoadDate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datetime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干线卸货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tohUnloadStatus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0/初试状态 b/部分 q/全部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卸货日期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tohUnloadDate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datetime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送货状态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tohSendStatus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送货日期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tohSendDate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datetime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签收状态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tohRecvStatus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签收操作人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tohRecvUser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签收日期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tohRecvDate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datetime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回单状态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tohSignStatus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0初始   1 回单接收    2  回单复核  3 客户签收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开票状态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tohRecvbStatus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开票日期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tohRecvbDate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datetime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最早的日期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收款状态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tohGathStatus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收款日期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tohGathDate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datetime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最早的日期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服务类型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tohType1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*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ZC整车直送   MM门到门  MZ门到站 ZM站到门 ZZ站到站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是否提货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tohIsPickup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是否送货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tohIsSend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其他类型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tohType2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*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DTZ 等通知放货   DS代收货款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类型3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tohType3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*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类型4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tohType4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*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发货人Id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tohOwnerId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*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发货编码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tohOwnerCode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varchar(100)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*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发货人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tohOwnerName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varchar(100)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*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发货人电话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tohOwnerTel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varchar(100)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发货人手机号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tohOwnerMobile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varchar(100)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装货仓库Id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tohStartWmOrgId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*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备用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装运详细地址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tohStartAddress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varchar(100)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*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装货城市Id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tohStartDistrictId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*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装货城市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tohStartDistrictName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varchar(40)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*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装货联系人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tohStartContact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varchar(100)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装货联系电话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tohStartContactTel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varchar(100)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装货联系手机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tohStartContactMobile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varchar(100)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收货仓库Id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tohEndWmOrgId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*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备用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收货地址Id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tohEndAddressId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*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收货人Id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tohEndDealerId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*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收货人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tohEndName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varchar(100)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*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原来的 tohEndDealerName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收货详细地址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tohEndAddress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varchar(100)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*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收货城市Id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tohEndDistrictId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*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收货城市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tohEndDistrictName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varchar(40)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*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收货联系人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tohEndContact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varchar(100)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收货联系电话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tohEndContactTel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varchar(100)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收货联系手机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tohEndContactMobile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varchar(100)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托运日期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tohDate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datetime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应发货日期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tohExpectDepartDate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datetime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应到货日期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tohExpectArriveDate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datetime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地区间距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tohDistance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decimal(18,6)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是否紧急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tohUrgency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确认日期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tohApproveDate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datetime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确认人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tohApproveUser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取消日期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tohCancelDate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datetime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取消原因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tohCancelInfo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varchar(250)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取消人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tohCancelUser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订单图片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tohInputPic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varchar(1000)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托运单号_Input_001.jpg 托运单号_Input_002.jpg   ...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结案状态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tohCloseStatus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1已确认 0 初始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结案日期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tohCloseDate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datetime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结案人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tohCloseUser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回单图片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tohSignPic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varchar(1000)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托运单号_Sign_001.jpg 托运单号_Sign_002.jpg   ...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回单份数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tohSignCount1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回单张数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tohSignCount2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张数&gt;=份数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签收类型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tohSignType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varchar(20)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无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无 签字  盖章（存汉字）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签收人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tohSignMan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varchar(20)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回单单号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tohSignNo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varchar(250)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回单备注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tohSignRemark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varchar(500)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回单接收时间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tohSignOpDate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datetime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回单接收人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tohSignOpUser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回单复核时间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tohSignOpDate1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datetime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回单复核人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tohSignOpUser1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回单复核备注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tohSignRemark1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varchar(500)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客户接收时间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tohSignOpDate2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datetime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客户接收人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tohSignOpUser2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客户接收备注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tohSignRemark2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varchar(500)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自动计费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tohAutoCharge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付款方式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tohPayMode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结算方式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tohBalanceMode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收入合计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tohAmt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decimal(18,2)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收入-运费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tohAmt01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decimal(18,2)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收入-提货费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tohAmt02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decimal(18,2)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收入-送货费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tohAmt03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decimal(18,2)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收入-中转费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tohAmt04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decimal(18,2)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收入-装卸费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tohAmt05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decimal(18,2)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收入-落地费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tohAmt06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decimal(18,2)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收入-进仓费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tohAmt07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decimal(18,2)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收入-仓储费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tohAmt08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decimal(18,2)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收入-代收货款手续费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tohAmt09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decimal(18,2)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收入-费用10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tohAmt10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decimal(18,2)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收入-费用11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tohAmt11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decimal(18,2)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收入-费用12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tohAmt12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decimal(18,2)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收入-费用13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tohAmt13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decimal(18,2)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收入-其他费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tohAmt19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decimal(18,2)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声明价值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tohMaterialAmt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decimal(18,2)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收入-保险费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tohInsurAmt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decimal(18,2)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是否代收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tohIsCollection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代收货款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tohCollectionAmt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decimal(18,2)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收入账单号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tohAccountId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*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收单公司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tohRecvCompanyId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*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默认当前公司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线路Id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tohRouteId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*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默认接单机构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始发站Id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tohStartOrgId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*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默认接单机构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目的站Id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tohEndOrgId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*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分单成本合计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tohCostAmt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decimal(18,2)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分单-成本02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tohCostAmt02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decimal(18,2)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分单-成本03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tohCostAmt03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decimal(18,2)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分单-成本04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tohCostAmt04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decimal(18,2)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分单-成本05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tohCostAmt05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decimal(18,2)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分单-成本06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tohCostAmt06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decimal(18,2)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佣金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tohCostAmt01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decimal(18,2)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分单-成本账单号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tohCostAccountId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*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调度单号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tohTaskId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varchar(300)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车号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tohTruckCode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varchar(300)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驾驶员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tohDriverName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varchar(300)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承运商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tohCarrierName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varchar(300)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tohStr1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tohStr1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varchar(200)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tohStr2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tohStr2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varchar(200)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tohStr3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tohStr3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varchar(200)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tohStr4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tohStr4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varchar(200)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tohStr5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tohStr5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varchar(200)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tohStr6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tohStr6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varchar(200)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tohStr7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tohStr7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varchar(200)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tohStr8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tohStr8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varchar(200)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1/0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tohStr9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tohStr9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varchar(200)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tohStr10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tohStr10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varchar(200)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商品类型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tohMaterialType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text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商品编码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tohMaterialCode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text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商品名称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tohMaterialName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text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订单数量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tohQty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integer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托运数量合计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订单重量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tohWeight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decimal(18,6)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托运重量合计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订单体积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tohCubage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decimal(18,6)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托运体积合计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提货数量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tohPickupQty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integer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提货重量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tohPickupWeight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decimal(18,6)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提货体积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tohPickupCubage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decimal(18,6)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装货数量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tohLoadQty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integer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装货重量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tohLoadWeight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decimal(18,6)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装货体积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tohLoadCubage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decimal(18,6)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卸货数量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tohUnloadQty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integer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卸货重量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tohUnloadWeight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decimal(18,6)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卸货体积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tohUnloadCubage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decimal(18,6)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签收数量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tohSignQty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integer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签收重量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tohSignWeight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decimal(18,6)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签收体积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tohSignCubage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decimal(18,6)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保单Id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tohInsrcId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*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备注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tohRemark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varchar(250)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创建者Id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tohCreateUserId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*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创建者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tohCreateUser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*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创建日期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tohCreateDate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eastAsia="zh-CN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修改者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tohModifyUser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*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修改日期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tohModifyDate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eastAsia="zh-CN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</w:tbl>
    <w:p>
      <w:pPr>
        <w:spacing w:beforeLines="0" w:afterLines="0"/>
        <w:rPr>
          <w:rFonts w:hint="eastAsia" w:eastAsia="Microsoft Sans Serif"/>
          <w:sz w:val="20"/>
        </w:rPr>
      </w:pPr>
    </w:p>
    <w:p>
      <w:pPr>
        <w:pStyle w:val="3"/>
        <w:spacing w:beforeLines="0" w:afterLines="0"/>
        <w:rPr>
          <w:rFonts w:hint="eastAsia"/>
          <w:sz w:val="32"/>
        </w:rPr>
      </w:pPr>
      <w:r>
        <w:rPr>
          <w:rFonts w:hint="eastAsia"/>
          <w:sz w:val="32"/>
        </w:rPr>
        <w:t>表格11托运单明细档 - TmOrderDetail</w:t>
      </w:r>
    </w:p>
    <w:p>
      <w:pPr>
        <w:pStyle w:val="4"/>
        <w:spacing w:beforeLines="0" w:afterLines="0"/>
        <w:rPr>
          <w:rFonts w:hint="eastAsia"/>
          <w:sz w:val="28"/>
        </w:rPr>
      </w:pPr>
      <w:r>
        <w:rPr>
          <w:rFonts w:hint="eastAsia"/>
          <w:sz w:val="28"/>
        </w:rPr>
        <w:t>表格11托运单明细档 - TmOrderDetail的列清单</w:t>
      </w:r>
    </w:p>
    <w:tbl>
      <w:tblPr>
        <w:tblStyle w:val="23"/>
        <w:tblW w:w="10942" w:type="dxa"/>
        <w:tblInd w:w="22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2551"/>
        <w:gridCol w:w="1984"/>
        <w:gridCol w:w="850"/>
        <w:gridCol w:w="3402"/>
      </w:tblGrid>
      <w:tr>
        <w:tblPrEx>
          <w:tblLayout w:type="fixed"/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名称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代码</w:t>
            </w:r>
          </w:p>
        </w:tc>
        <w:tc>
          <w:tcPr>
            <w:tcW w:w="198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数据类型</w:t>
            </w:r>
          </w:p>
        </w:tc>
        <w:tc>
          <w:tcPr>
            <w:tcW w:w="8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默认值</w:t>
            </w:r>
          </w:p>
        </w:tc>
        <w:tc>
          <w:tcPr>
            <w:tcW w:w="340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注释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ID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todId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*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=todOrderID+todSeq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托运单号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todOrderId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*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序号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todSeq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decimal(3)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制造商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todSupplierId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*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商品分类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todMaterialType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*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商品分类1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todMaterialClass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*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商品ID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todMaterialId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*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商品编码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todMaterialCode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*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商品名称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todMaterialName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varchar(80)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*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包装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todMaterialCase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varchar(40)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*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单位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todUnit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varchar(10)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*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单位体积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todUnitCubage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decimal(18,6)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单位重量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todUnitWeight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decimal(18,6)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单价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todUnitPrice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decimal(18,6)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订单数量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todQty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decimal(18,6)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订单重量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todWeight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decimal(18,6)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订单体积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todCubage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decimal(18,6)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提货数量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todPickupQty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integer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提货重量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todPickupWeight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decimal(18,6)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提货体积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todPickupCubage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decimal(18,6)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干线-装货数量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todLoadQty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integer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干线-装货重量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todLoadWeight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decimal(18,6)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干线-装货体积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todLoadCubage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decimal(18,6)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干线-卸货数量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todUnloadQty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integer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干线-卸货重量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todUnloadWeight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decimal(18,6)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干线-卸货体积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todUnloadCubage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decimal(18,6)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送货-装货数量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todSendQty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integer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送货-装货重量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todSendWeight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decimal(18,6)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送货-装货体积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todSendCubage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decimal(18,6)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签收数量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todSignQty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integer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签收体积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todSignCubage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decimal(18,6)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签收重量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todSignWeight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decimal(18,6)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备注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todRemark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varchar(300)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签收备注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todSignRemark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varchar(300)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创建者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todCreateUser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*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创建日期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todCreateDate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eastAsia="zh-CN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修改者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todModifyUser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*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修改日期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todModifyDate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eastAsia="zh-CN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</w:tbl>
    <w:p>
      <w:pPr>
        <w:spacing w:beforeLines="0" w:afterLines="0"/>
        <w:rPr>
          <w:rFonts w:hint="eastAsia" w:eastAsia="Microsoft Sans Serif"/>
          <w:sz w:val="20"/>
        </w:rPr>
      </w:pPr>
    </w:p>
    <w:p>
      <w:pPr>
        <w:pStyle w:val="3"/>
        <w:spacing w:beforeLines="0" w:afterLines="0"/>
        <w:rPr>
          <w:rFonts w:hint="eastAsia"/>
          <w:sz w:val="32"/>
        </w:rPr>
      </w:pPr>
      <w:r>
        <w:rPr>
          <w:rFonts w:hint="eastAsia"/>
          <w:sz w:val="32"/>
        </w:rPr>
        <w:t>表格12 异常- TmEx</w:t>
      </w:r>
    </w:p>
    <w:p>
      <w:pPr>
        <w:pStyle w:val="4"/>
        <w:spacing w:beforeLines="0" w:afterLines="0"/>
        <w:rPr>
          <w:rFonts w:hint="eastAsia"/>
          <w:sz w:val="28"/>
        </w:rPr>
      </w:pPr>
      <w:r>
        <w:rPr>
          <w:rFonts w:hint="eastAsia"/>
          <w:sz w:val="28"/>
        </w:rPr>
        <w:t>表格12 异常- TmEx的列清单</w:t>
      </w:r>
    </w:p>
    <w:tbl>
      <w:tblPr>
        <w:tblStyle w:val="23"/>
        <w:tblW w:w="10942" w:type="dxa"/>
        <w:tblInd w:w="22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2551"/>
        <w:gridCol w:w="1984"/>
        <w:gridCol w:w="850"/>
        <w:gridCol w:w="340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名称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代码</w:t>
            </w:r>
          </w:p>
        </w:tc>
        <w:tc>
          <w:tcPr>
            <w:tcW w:w="198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数据类型</w:t>
            </w:r>
          </w:p>
        </w:tc>
        <w:tc>
          <w:tcPr>
            <w:tcW w:w="8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默认值</w:t>
            </w:r>
          </w:p>
        </w:tc>
        <w:tc>
          <w:tcPr>
            <w:tcW w:w="340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注释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异常ExId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texId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*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发起机构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texOrgId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*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调度单号(多个)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texTaskIds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varchar(4000)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*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调度单号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texTaskId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*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托运单号(多个)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texOrderIds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varchar(4000)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*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托运单号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texOrderId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*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类型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texType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*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参与者Id(多个)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texUserId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varchar(4000)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*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参与者姓名(多个)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texUserName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varchar(4000)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*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主题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texTitle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varchar(200)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*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内容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texText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text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图片(多个)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texPic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varchar(4000)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状态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texStatus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varchar(10)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0初始   close已关闭  summed已总结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总结日期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texSummedDate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datetime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总结人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texSummedUser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varchar(10)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*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关闭日期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texCloseDate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datetime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关闭人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texCloseUser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varchar(10)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*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异常置顶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texIsYesNo01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CHAR(1)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异常消息免打扰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texIsYesNo02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CHAR(1)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texIsYesNo03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texIsYesNo03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CHAR(1)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texIsYesNo04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texIsYesNo04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CHAR(1)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备注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texRemark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varchar(250)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*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创建者ID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texCreateUserId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*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创建者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texCreateUser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*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创建日期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texCreateDate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eastAsia="zh-CN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修改日期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texModifyDate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eastAsia="zh-CN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修改者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texModifyUser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*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</w:tbl>
    <w:p>
      <w:pPr>
        <w:spacing w:beforeLines="0" w:afterLines="0"/>
        <w:rPr>
          <w:rFonts w:hint="eastAsia" w:eastAsia="Microsoft Sans Serif"/>
          <w:sz w:val="20"/>
        </w:rPr>
      </w:pPr>
    </w:p>
    <w:p>
      <w:pPr>
        <w:pStyle w:val="3"/>
        <w:spacing w:beforeLines="0" w:afterLines="0"/>
        <w:rPr>
          <w:rFonts w:hint="eastAsia"/>
          <w:sz w:val="32"/>
        </w:rPr>
      </w:pPr>
      <w:r>
        <w:rPr>
          <w:rFonts w:hint="eastAsia"/>
          <w:sz w:val="32"/>
        </w:rPr>
        <w:t>表格13 异常-聊天记录 - TmExMsg</w:t>
      </w:r>
    </w:p>
    <w:p>
      <w:pPr>
        <w:pStyle w:val="4"/>
        <w:spacing w:beforeLines="0" w:afterLines="0"/>
        <w:rPr>
          <w:rFonts w:hint="eastAsia"/>
          <w:sz w:val="28"/>
        </w:rPr>
      </w:pPr>
      <w:r>
        <w:rPr>
          <w:rFonts w:hint="eastAsia"/>
          <w:sz w:val="28"/>
        </w:rPr>
        <w:t>表格13 异常-聊天记录 - TmExMsg的列清单</w:t>
      </w:r>
    </w:p>
    <w:tbl>
      <w:tblPr>
        <w:tblStyle w:val="23"/>
        <w:tblW w:w="10942" w:type="dxa"/>
        <w:tblInd w:w="22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2551"/>
        <w:gridCol w:w="1984"/>
        <w:gridCol w:w="850"/>
        <w:gridCol w:w="340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名称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代码</w:t>
            </w:r>
          </w:p>
        </w:tc>
        <w:tc>
          <w:tcPr>
            <w:tcW w:w="198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数据类型</w:t>
            </w:r>
          </w:p>
        </w:tc>
        <w:tc>
          <w:tcPr>
            <w:tcW w:w="8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默认值</w:t>
            </w:r>
          </w:p>
        </w:tc>
        <w:tc>
          <w:tcPr>
            <w:tcW w:w="340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注释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ID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temId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异常ExId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temExId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*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发送者Id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temSendUserId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*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接受者Id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temRecvUserId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*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内容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temText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text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文件或者图片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temPic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varchar(500)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状态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temStatus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char(1)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0隐藏 1正常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备注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temRemark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varchar(250)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创建者Id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temCreateUserId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*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创建者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temCreateUser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*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创建日期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temCreateDate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eastAsia="zh-CN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修改者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temModifyUser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修改日期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temModifyDate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eastAsia="zh-CN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</w:tbl>
    <w:p>
      <w:pPr>
        <w:spacing w:beforeLines="0" w:afterLines="0"/>
        <w:rPr>
          <w:rFonts w:hint="eastAsia" w:eastAsia="Microsoft Sans Serif"/>
          <w:sz w:val="20"/>
        </w:rPr>
      </w:pPr>
    </w:p>
    <w:p>
      <w:pPr>
        <w:pStyle w:val="3"/>
        <w:spacing w:beforeLines="0" w:afterLines="0"/>
        <w:rPr>
          <w:rFonts w:hint="eastAsia"/>
          <w:sz w:val="32"/>
        </w:rPr>
      </w:pPr>
      <w:r>
        <w:rPr>
          <w:rFonts w:hint="eastAsia"/>
          <w:sz w:val="32"/>
        </w:rPr>
        <w:t>表格14 异常-意见和总结 - TmExResult</w:t>
      </w:r>
    </w:p>
    <w:p>
      <w:pPr>
        <w:pStyle w:val="4"/>
        <w:spacing w:beforeLines="0" w:afterLines="0"/>
        <w:rPr>
          <w:rFonts w:hint="eastAsia"/>
          <w:sz w:val="28"/>
        </w:rPr>
      </w:pPr>
      <w:r>
        <w:rPr>
          <w:rFonts w:hint="eastAsia"/>
          <w:sz w:val="28"/>
        </w:rPr>
        <w:t>表格14 异常-意见和总结 - TmExResult的列清单</w:t>
      </w:r>
    </w:p>
    <w:tbl>
      <w:tblPr>
        <w:tblStyle w:val="23"/>
        <w:tblW w:w="10942" w:type="dxa"/>
        <w:tblInd w:w="22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2551"/>
        <w:gridCol w:w="1984"/>
        <w:gridCol w:w="850"/>
        <w:gridCol w:w="340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名称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代码</w:t>
            </w:r>
          </w:p>
        </w:tc>
        <w:tc>
          <w:tcPr>
            <w:tcW w:w="198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数据类型</w:t>
            </w:r>
          </w:p>
        </w:tc>
        <w:tc>
          <w:tcPr>
            <w:tcW w:w="8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默认值</w:t>
            </w:r>
          </w:p>
        </w:tc>
        <w:tc>
          <w:tcPr>
            <w:tcW w:w="340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注释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ID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terId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*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异常Id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terExId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*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类型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terType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YJ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YJ意见发表     ZJ总结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主题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terTitle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varchar(200)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*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内容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terText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text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文件或者图片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terPic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text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状态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terStatus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char(1)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0隐藏 1正常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备注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terRemark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varchar(250)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创建者Id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terCreateUserId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*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创建者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terCreateUser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*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创建日期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terCreateDate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eastAsia="zh-CN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修改者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terModifyUser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修改日期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terModifyDate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eastAsia="zh-CN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</w:tbl>
    <w:p>
      <w:pPr>
        <w:spacing w:beforeLines="0" w:afterLines="0"/>
        <w:rPr>
          <w:rFonts w:hint="eastAsia" w:eastAsia="Microsoft Sans Serif"/>
          <w:sz w:val="20"/>
        </w:rPr>
      </w:pPr>
    </w:p>
    <w:p>
      <w:pPr>
        <w:pStyle w:val="3"/>
        <w:spacing w:beforeLines="0" w:afterLines="0"/>
        <w:rPr>
          <w:rFonts w:hint="eastAsia"/>
          <w:sz w:val="32"/>
        </w:rPr>
      </w:pPr>
      <w:r>
        <w:rPr>
          <w:rFonts w:hint="eastAsia"/>
          <w:sz w:val="32"/>
        </w:rPr>
        <w:t>表格15 异常-费用承担 - TmExCharge</w:t>
      </w:r>
    </w:p>
    <w:p>
      <w:pPr>
        <w:pStyle w:val="4"/>
        <w:spacing w:beforeLines="0" w:afterLines="0"/>
        <w:rPr>
          <w:rFonts w:hint="eastAsia"/>
          <w:sz w:val="28"/>
        </w:rPr>
      </w:pPr>
      <w:r>
        <w:rPr>
          <w:rFonts w:hint="eastAsia"/>
          <w:sz w:val="28"/>
        </w:rPr>
        <w:t>表格15 异常-费用承担 - TmExCharge的列清单</w:t>
      </w:r>
    </w:p>
    <w:tbl>
      <w:tblPr>
        <w:tblStyle w:val="23"/>
        <w:tblW w:w="10942" w:type="dxa"/>
        <w:tblInd w:w="22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2551"/>
        <w:gridCol w:w="1984"/>
        <w:gridCol w:w="850"/>
        <w:gridCol w:w="340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名称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代码</w:t>
            </w:r>
          </w:p>
        </w:tc>
        <w:tc>
          <w:tcPr>
            <w:tcW w:w="198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数据类型</w:t>
            </w:r>
          </w:p>
        </w:tc>
        <w:tc>
          <w:tcPr>
            <w:tcW w:w="8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默认值</w:t>
            </w:r>
          </w:p>
        </w:tc>
        <w:tc>
          <w:tcPr>
            <w:tcW w:w="340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注释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ID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tecId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*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异常Id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tecExId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*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处理-总结Id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tecResultId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*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付款方Id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tcgPayerId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*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选用户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付款方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tecPayerName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varchar(80)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*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收款方Id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tecPayeeId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*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收款方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tecPayeeName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varchar(80)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*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金额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tecAmt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decimal(18,2)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状态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tecStatus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char(1)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0隐藏 1正常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备注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tecRemark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varchar(250)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创建者Id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tecCreateUserId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*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创建者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tecCreateUser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*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创建日期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tecCreateDate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eastAsia="zh-CN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修改者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tecModifyUser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修改日期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tecModifyDate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eastAsia="zh-CN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</w:tbl>
    <w:p>
      <w:pPr>
        <w:spacing w:beforeLines="0" w:afterLines="0"/>
        <w:rPr>
          <w:rFonts w:hint="eastAsia" w:eastAsia="Microsoft Sans Serif"/>
          <w:sz w:val="20"/>
        </w:rPr>
      </w:pPr>
    </w:p>
    <w:p>
      <w:pPr>
        <w:pStyle w:val="3"/>
        <w:spacing w:beforeLines="0" w:afterLines="0"/>
        <w:rPr>
          <w:rFonts w:hint="eastAsia"/>
          <w:sz w:val="32"/>
        </w:rPr>
      </w:pPr>
      <w:r>
        <w:rPr>
          <w:rFonts w:hint="eastAsia"/>
          <w:sz w:val="32"/>
        </w:rPr>
        <w:t>表格30作业单头档 - TmCargoHead</w:t>
      </w:r>
    </w:p>
    <w:p>
      <w:pPr>
        <w:pStyle w:val="4"/>
        <w:spacing w:beforeLines="0" w:afterLines="0"/>
        <w:rPr>
          <w:rFonts w:hint="eastAsia"/>
          <w:sz w:val="28"/>
        </w:rPr>
      </w:pPr>
      <w:r>
        <w:rPr>
          <w:rFonts w:hint="eastAsia"/>
          <w:sz w:val="28"/>
        </w:rPr>
        <w:t>表格30作业单头档 - TmCargoHead的列清单</w:t>
      </w:r>
    </w:p>
    <w:tbl>
      <w:tblPr>
        <w:tblStyle w:val="23"/>
        <w:tblW w:w="10942" w:type="dxa"/>
        <w:tblInd w:w="22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2551"/>
        <w:gridCol w:w="1984"/>
        <w:gridCol w:w="850"/>
        <w:gridCol w:w="340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名称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代码</w:t>
            </w:r>
          </w:p>
        </w:tc>
        <w:tc>
          <w:tcPr>
            <w:tcW w:w="198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数据类型</w:t>
            </w:r>
          </w:p>
        </w:tc>
        <w:tc>
          <w:tcPr>
            <w:tcW w:w="8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默认值</w:t>
            </w:r>
          </w:p>
        </w:tc>
        <w:tc>
          <w:tcPr>
            <w:tcW w:w="340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注释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作业单号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tchId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*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订单号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tchOrderId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*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调度单号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tchTaskId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*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配车后，写入对应的调度单号。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执行阶段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tchStage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*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ZC整车、TH提货、GX干线、SH送货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状态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tchStatus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01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01初始、10已装车、20已卸货、30已签收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装货时间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tchLoadDate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datetime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装货操作人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tchLoadUser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*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预计到达时间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tchExpectArriveDate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datetime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到达时间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tchArriveDate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datetime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到达操作人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tchArriveUser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*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卸货时间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tchUnloadDate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datetime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卸货操作人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tchUnloadUser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*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签收人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tchSignMan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回单备注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tchSignRemark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varchar(100)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回单单号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tchSignNo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varchar(100)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回单登记人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tchSignOpUser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*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回单登记时间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tchSignOpDate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datetime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收入分摊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tchApportionInFee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decimal(18,6)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支出分摊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tchApportionOutFee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decimal(18,6)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配货数量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tchQty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decimal(18,6)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配货重量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tchWeight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decimal(18,6)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配货体积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tchCubage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decimal(18,6)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装货数量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tchLoadQty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decimal(18,6)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装货重量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tchLoadWeight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decimal(18,6)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装货体积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tchLoadCubage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decimal(18,6)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卸货数量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tchUnloadQty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decimal(18,6)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卸货重量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tchUnloadWeight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decimal(18,6)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卸货体积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tchUnloadCubage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decimal(18,6)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破损数量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tchBadQty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decimal(18,6)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破损重量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tchBadWeight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decimal(18,6)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破损体积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tchBadCubage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decimal(18,6)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缺件数量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tchLoseQty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decimal(18,6)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缺件重量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tchLoseWeight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decimal(18,6)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缺件体积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tchLoseCubage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decimal(18,6)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自动计费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tchAutoCharge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char(1)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司机账单号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tchCarrierAccountId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*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始发站与司机的成本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司机成本合计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tchCarrierAmt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decimal(18,2)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司机成本1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tchCarrierAmt1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decimal(18,2)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司机成本2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tchCarrierAmt2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decimal(18,2)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司机成本3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tchCarrierAmt3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decimal(18,2)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司机成本4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tchCarrierAmt4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decimal(18,2)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站点账单号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tchOrgAccountId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*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始发站与目的站的成本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站点成本合计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tchOrgAmt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decimal(18,2)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站点成本-中转/配送费1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tchOrgAmt1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decimal(18,2)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站点成本-分理费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tchOrgAmt2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decimal(18,2)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站点成本-其他费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tchOrgAmt3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decimal(18,2)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站点成本-tchOrgAmt4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tchOrgAmt4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decimal(18,2)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站点成本-tchOrgAmt5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tchOrgAmt5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decimal(18,2)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站点成本-tchOrgAmt6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tchOrgAmt6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decimal(18,2)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显示代收货款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tchIsCollection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集装箱号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tchContainerNo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varchar(40)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*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施封号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tchContainerKey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varchar(40)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*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集装箱类型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tchContainerType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*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段次号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tchTransferSeq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decimal(3)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装货次序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tchLoadSeq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decimal(3)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卸货次序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tchUnloadSeq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decimal(3)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保单Id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tchInsrcId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*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备注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tchRemark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varchar(250)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创建者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tchCreateUser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*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创建日期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tchCreateDate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eastAsia="zh-CN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修改者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tchModifyUser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*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修改日期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tchModifyDate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eastAsia="zh-CN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</w:tbl>
    <w:p>
      <w:pPr>
        <w:spacing w:beforeLines="0" w:afterLines="0"/>
        <w:rPr>
          <w:rFonts w:hint="eastAsia" w:eastAsia="Microsoft Sans Serif"/>
          <w:sz w:val="20"/>
        </w:rPr>
      </w:pPr>
    </w:p>
    <w:p>
      <w:pPr>
        <w:pStyle w:val="3"/>
        <w:spacing w:beforeLines="0" w:afterLines="0"/>
        <w:rPr>
          <w:rFonts w:hint="eastAsia"/>
          <w:sz w:val="32"/>
        </w:rPr>
      </w:pPr>
      <w:r>
        <w:rPr>
          <w:rFonts w:hint="eastAsia"/>
          <w:sz w:val="32"/>
        </w:rPr>
        <w:t>表格31作业单明细档 - TmCargoDetail</w:t>
      </w:r>
    </w:p>
    <w:p>
      <w:pPr>
        <w:pStyle w:val="4"/>
        <w:spacing w:beforeLines="0" w:afterLines="0"/>
        <w:rPr>
          <w:rFonts w:hint="eastAsia"/>
          <w:sz w:val="28"/>
        </w:rPr>
      </w:pPr>
      <w:r>
        <w:rPr>
          <w:rFonts w:hint="eastAsia"/>
          <w:sz w:val="28"/>
        </w:rPr>
        <w:t>表格31作业单明细档 - TmCargoDetail的列清单</w:t>
      </w:r>
    </w:p>
    <w:tbl>
      <w:tblPr>
        <w:tblStyle w:val="23"/>
        <w:tblW w:w="10942" w:type="dxa"/>
        <w:tblInd w:w="22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2551"/>
        <w:gridCol w:w="1984"/>
        <w:gridCol w:w="850"/>
        <w:gridCol w:w="340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名称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代码</w:t>
            </w:r>
          </w:p>
        </w:tc>
        <w:tc>
          <w:tcPr>
            <w:tcW w:w="198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数据类型</w:t>
            </w:r>
          </w:p>
        </w:tc>
        <w:tc>
          <w:tcPr>
            <w:tcW w:w="8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默认值</w:t>
            </w:r>
          </w:p>
        </w:tc>
        <w:tc>
          <w:tcPr>
            <w:tcW w:w="340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注释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tcdId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tcdId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*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tcdCargoId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tcdCargoId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*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订单明细Id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tcdTodId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*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配货数量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tcdQty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decimal(18,6)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配货重量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tcdWeight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decimal(18,6)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配货体积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tcdCubage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decimal(18,6)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装货数量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tcdLoadQty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decimal(18,6)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装货重量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tcdLoadWeight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decimal(18,6)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装货体积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tcdLoadCubage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decimal(18,6)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卸货数量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tcdUnloadQty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decimal(18,6)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卸货重量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tcdUnloadWeight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decimal(18,6)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卸货体积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tcdUnloadCubage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decimal(18,6)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回单单号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tohSignNo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varchar(250)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签收备注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todSignRemark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varchar(500)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备注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tcdRemark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varchar(250)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创建者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tcdCreateUser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*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创建日期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tcdCreateDate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eastAsia="zh-CN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修改者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tcdModifyUser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*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修改日期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tcdModifyDate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eastAsia="zh-CN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</w:tbl>
    <w:p>
      <w:pPr>
        <w:spacing w:beforeLines="0" w:afterLines="0"/>
        <w:rPr>
          <w:rFonts w:hint="eastAsia" w:eastAsia="Microsoft Sans Serif"/>
          <w:sz w:val="20"/>
        </w:rPr>
      </w:pPr>
    </w:p>
    <w:p>
      <w:pPr>
        <w:pStyle w:val="3"/>
        <w:spacing w:beforeLines="0" w:afterLines="0"/>
        <w:rPr>
          <w:rFonts w:hint="eastAsia"/>
          <w:sz w:val="32"/>
        </w:rPr>
      </w:pPr>
      <w:r>
        <w:rPr>
          <w:rFonts w:hint="eastAsia"/>
          <w:sz w:val="32"/>
        </w:rPr>
        <w:t>表格40调度单头档 - TmTask</w:t>
      </w:r>
    </w:p>
    <w:p>
      <w:pPr>
        <w:pStyle w:val="4"/>
        <w:spacing w:beforeLines="0" w:afterLines="0"/>
        <w:rPr>
          <w:rFonts w:hint="eastAsia"/>
          <w:sz w:val="28"/>
        </w:rPr>
      </w:pPr>
      <w:r>
        <w:rPr>
          <w:rFonts w:hint="eastAsia"/>
          <w:sz w:val="28"/>
        </w:rPr>
        <w:t>表格40调度单头档 - TmTask的列清单</w:t>
      </w:r>
    </w:p>
    <w:tbl>
      <w:tblPr>
        <w:tblStyle w:val="23"/>
        <w:tblW w:w="10942" w:type="dxa"/>
        <w:tblInd w:w="22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2551"/>
        <w:gridCol w:w="1984"/>
        <w:gridCol w:w="850"/>
        <w:gridCol w:w="340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名称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代码</w:t>
            </w:r>
          </w:p>
        </w:tc>
        <w:tc>
          <w:tcPr>
            <w:tcW w:w="198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数据类型</w:t>
            </w:r>
          </w:p>
        </w:tc>
        <w:tc>
          <w:tcPr>
            <w:tcW w:w="8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默认值</w:t>
            </w:r>
          </w:p>
        </w:tc>
        <w:tc>
          <w:tcPr>
            <w:tcW w:w="340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注释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车次号/调度单号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ttId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*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调度站点Id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ttOrgId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*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类型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ttType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*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参考单号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ttCode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订单号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ttOrderId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text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New 托运单号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客户单号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ttOrderNo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text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New 订单单号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作业单号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ttCargoId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text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New 作业单号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执行阶段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ttStage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*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ZC整车、TH提货、GX干线、SH送货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状态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ttStatus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varchar(40)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01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01初始 10已发车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装货状态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ttLoadStatus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0/初试状态 b/部分 q/全部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装货日期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ttLoadDate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datetime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卸货状态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ttUnloadStatus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0/初试状态 b/部分 q/全部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卸货日期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ttUnloadDate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datetime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驾驶员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ttDriver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读取车辆资料中的驾驶员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手机号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ttDriverMobile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varchar(100)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主驾驶员手机号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车号Id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ttTruckId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*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车号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ttTruckCode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*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车辆类型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ttTruckType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varchar(10)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*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班次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ttTruckSeq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*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车辆属性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ttTruckArrib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*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承运商Id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ttCarrierId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*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可用重量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ttTruckWeight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decimal(18,6)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可用体积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ttTruckCubage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decimal(18,6)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派车日期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ttDate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datetime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出发日期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ttDepartDate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datetime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出发表底数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ttStartMeter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decimal(18,6)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预计到达时间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ttExpectArriveDate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datetime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任务完成日期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ttEndDate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datetime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完成表底数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ttEndMeter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decimal(18,6)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调度公里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ttKilo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decimal(18,6)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安检卡号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ttSecRecordId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线路代号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ttRouteId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发站Id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ttStartOrgId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*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始发地Id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ttStartDistrictId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*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到站Id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ttEndOrgId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*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目的地Id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ttEndDistrictId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*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当前位置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ttCurrentAddress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varchar(80)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默认付款方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ttPayerId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*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ZB总部，调度机构ttOrgID，启运站ttStartOrgID，目的站ttEndOrgID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数量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ttQty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decimal(18,6)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重量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ttWeight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decimal(18,6)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体积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ttCubage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decimal(18,6)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运输方式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ttTransMode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RD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承运费分摊标准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ttApportionMode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自动计费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ttAutoCharge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char(1)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司机账单号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ttCarrierAccountId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*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始发站与司机的成本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司机成本合计【总运费】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ttCarrierAmt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decimal(18,2)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现钞支付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ttAmt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decimal(18,2)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现钞-始发站付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ttAmt1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decimal(18,2)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现钞-目的站付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ttAmt2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decimal(18,2)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现钞-回付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ttAmt3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decimal(18,2)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现钞-月结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ttAmt4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decimal(18,2)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油卡支付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ttFuelAmt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decimal(18,2)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油卡预付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ttFuelAmt1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decimal(18,2)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油卡回付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ttFuelAmt3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decimal(18,2)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声明价值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ttMaterialAmt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decimal(18,2)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100万  200万 300万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保险费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ttInsurAmt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decimal(18,2)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成本状态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ttCostStatus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0初始    1已确认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提交人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ttInputUser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提交日期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ttInputDate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datetime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审核人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ttCheckUser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审核日期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ttCheckDate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datetime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站点账单号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ttOrgAccountId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*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始发站与目的站的成本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站点成本合计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ttOrgAmt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decimal(18,2)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保单Id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ttInsrcId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*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备注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ttRemark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varchar(250)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创建者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ttCreateUser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*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创建日期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ttCreateDate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eastAsia="zh-CN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修改者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ttModifyUser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*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修改日期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ttModifyDate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eastAsia="zh-CN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</w:tbl>
    <w:p>
      <w:pPr>
        <w:spacing w:beforeLines="0" w:afterLines="0"/>
        <w:rPr>
          <w:rFonts w:hint="eastAsia" w:eastAsia="Microsoft Sans Serif"/>
          <w:sz w:val="20"/>
        </w:rPr>
      </w:pPr>
    </w:p>
    <w:p>
      <w:pPr>
        <w:pStyle w:val="3"/>
        <w:spacing w:beforeLines="0" w:afterLines="0"/>
        <w:rPr>
          <w:rFonts w:hint="eastAsia"/>
          <w:sz w:val="32"/>
        </w:rPr>
      </w:pPr>
      <w:r>
        <w:rPr>
          <w:rFonts w:hint="eastAsia"/>
          <w:sz w:val="32"/>
        </w:rPr>
        <w:t>表格A-路线资料头档 - TruckRoute</w:t>
      </w:r>
    </w:p>
    <w:p>
      <w:pPr>
        <w:pStyle w:val="4"/>
        <w:spacing w:beforeLines="0" w:afterLines="0"/>
        <w:rPr>
          <w:rFonts w:hint="eastAsia"/>
          <w:sz w:val="28"/>
        </w:rPr>
      </w:pPr>
      <w:r>
        <w:rPr>
          <w:rFonts w:hint="eastAsia"/>
          <w:sz w:val="28"/>
        </w:rPr>
        <w:t>表格A-路线资料头档 - TruckRoute的列清单</w:t>
      </w:r>
    </w:p>
    <w:tbl>
      <w:tblPr>
        <w:tblStyle w:val="23"/>
        <w:tblW w:w="10942" w:type="dxa"/>
        <w:tblInd w:w="22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2551"/>
        <w:gridCol w:w="1984"/>
        <w:gridCol w:w="850"/>
        <w:gridCol w:w="340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名称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代码</w:t>
            </w:r>
          </w:p>
        </w:tc>
        <w:tc>
          <w:tcPr>
            <w:tcW w:w="198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数据类型</w:t>
            </w:r>
          </w:p>
        </w:tc>
        <w:tc>
          <w:tcPr>
            <w:tcW w:w="8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默认值</w:t>
            </w:r>
          </w:p>
        </w:tc>
        <w:tc>
          <w:tcPr>
            <w:tcW w:w="340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注释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输入机构Id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trOrgId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*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代号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trId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*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明细站点Id连接串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trCode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varchar(500)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*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明细站点名连接串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trName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varchar(1000)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*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始发站名-目的站名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trSName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varchar(200)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*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装运站Id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trStartOrgId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*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目的站Id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trEndOrgId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*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备注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trRemark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varchar(300)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创建者Id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trCreateUserId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*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创建者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trCreateUser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*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创建日期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trCreateDate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eastAsia="zh-CN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修改者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trModifyUser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*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修改日期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trModifyDate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eastAsia="zh-CN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装运城市Id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trStartDistrictId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*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装运城市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trStartDistrictName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varchar(40)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*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送达城市Id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trEndDistrictId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*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送达城市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trEndDistrictName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varchar(40)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*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运输方式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trTransMode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RD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总里程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trDistance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numeric(16,6)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运行时间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trRunTime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00:00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路桥费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trRoadFee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numeric(18,6)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审核状态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trStatus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 y  n</w:t>
            </w:r>
          </w:p>
        </w:tc>
      </w:tr>
    </w:tbl>
    <w:p>
      <w:pPr>
        <w:spacing w:beforeLines="0" w:afterLines="0"/>
        <w:rPr>
          <w:rFonts w:hint="eastAsia" w:eastAsia="Microsoft Sans Serif"/>
          <w:sz w:val="20"/>
        </w:rPr>
      </w:pPr>
    </w:p>
    <w:p>
      <w:pPr>
        <w:pStyle w:val="3"/>
        <w:spacing w:beforeLines="0" w:afterLines="0"/>
        <w:rPr>
          <w:rFonts w:hint="eastAsia"/>
          <w:sz w:val="32"/>
        </w:rPr>
      </w:pPr>
      <w:r>
        <w:rPr>
          <w:rFonts w:hint="eastAsia"/>
          <w:sz w:val="32"/>
        </w:rPr>
        <w:t>表格A-路线资料明细档 - TruckRouteLine</w:t>
      </w:r>
    </w:p>
    <w:p>
      <w:pPr>
        <w:pStyle w:val="4"/>
        <w:spacing w:beforeLines="0" w:afterLines="0"/>
        <w:rPr>
          <w:rFonts w:hint="eastAsia"/>
          <w:sz w:val="28"/>
        </w:rPr>
      </w:pPr>
      <w:r>
        <w:rPr>
          <w:rFonts w:hint="eastAsia"/>
          <w:sz w:val="28"/>
        </w:rPr>
        <w:t>表格A-路线资料明细档 - TruckRouteLine的列清单</w:t>
      </w:r>
    </w:p>
    <w:tbl>
      <w:tblPr>
        <w:tblStyle w:val="23"/>
        <w:tblW w:w="10942" w:type="dxa"/>
        <w:tblInd w:w="22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2551"/>
        <w:gridCol w:w="1984"/>
        <w:gridCol w:w="850"/>
        <w:gridCol w:w="340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名称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代码</w:t>
            </w:r>
          </w:p>
        </w:tc>
        <w:tc>
          <w:tcPr>
            <w:tcW w:w="198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数据类型</w:t>
            </w:r>
          </w:p>
        </w:tc>
        <w:tc>
          <w:tcPr>
            <w:tcW w:w="8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默认值</w:t>
            </w:r>
          </w:p>
        </w:tc>
        <w:tc>
          <w:tcPr>
            <w:tcW w:w="340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注释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trlId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trlId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*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线路Id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trlHeadId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*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次序号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trlSeq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decimal(3)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次序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trlSequence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decimal(3)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经过地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trlDistrictId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*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经过站点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trlOrgId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*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运行道路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trlRunRoad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拐弯点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trlAddressName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间距(公里)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trlDistance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decimal(18,6)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运行时间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trlRunTime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00:00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路桥费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trlRoadFee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decimal(18,6)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油费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trlFuel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decimal(18,6)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备注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trlRemark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varchar(250)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创建者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trlCreateUser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创建日期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trlCreateDate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eastAsia="zh-CN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修改者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trlModifyUser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修改日期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trlModifyDate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eastAsia="zh-CN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</w:tbl>
    <w:p>
      <w:pPr>
        <w:spacing w:beforeLines="0" w:afterLines="0"/>
        <w:rPr>
          <w:rFonts w:hint="eastAsia" w:eastAsia="Microsoft Sans Serif"/>
          <w:sz w:val="20"/>
        </w:rPr>
      </w:pPr>
    </w:p>
    <w:p>
      <w:pPr>
        <w:pStyle w:val="3"/>
        <w:spacing w:beforeLines="0" w:afterLines="0"/>
        <w:rPr>
          <w:rFonts w:hint="eastAsia"/>
          <w:sz w:val="32"/>
        </w:rPr>
      </w:pPr>
      <w:r>
        <w:rPr>
          <w:rFonts w:hint="eastAsia"/>
          <w:sz w:val="32"/>
        </w:rPr>
        <w:t>表格A-车辆资料 - Truck</w:t>
      </w:r>
    </w:p>
    <w:p>
      <w:pPr>
        <w:pStyle w:val="4"/>
        <w:spacing w:beforeLines="0" w:afterLines="0"/>
        <w:rPr>
          <w:rFonts w:hint="eastAsia"/>
          <w:sz w:val="28"/>
        </w:rPr>
      </w:pPr>
      <w:r>
        <w:rPr>
          <w:rFonts w:hint="eastAsia"/>
          <w:sz w:val="28"/>
        </w:rPr>
        <w:t>表格A-车辆资料 - Truck的列清单</w:t>
      </w:r>
    </w:p>
    <w:tbl>
      <w:tblPr>
        <w:tblStyle w:val="23"/>
        <w:tblW w:w="10942" w:type="dxa"/>
        <w:tblInd w:w="22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2551"/>
        <w:gridCol w:w="1984"/>
        <w:gridCol w:w="850"/>
        <w:gridCol w:w="340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bookmarkStart w:id="0" w:name="_GoBack"/>
            <w:r>
              <w:rPr>
                <w:rFonts w:hint="eastAsia"/>
                <w:sz w:val="24"/>
              </w:rPr>
              <w:t>名称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代码</w:t>
            </w:r>
          </w:p>
        </w:tc>
        <w:tc>
          <w:tcPr>
            <w:tcW w:w="198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数据类型</w:t>
            </w:r>
          </w:p>
        </w:tc>
        <w:tc>
          <w:tcPr>
            <w:tcW w:w="8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默认值</w:t>
            </w:r>
          </w:p>
        </w:tc>
        <w:tc>
          <w:tcPr>
            <w:tcW w:w="340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注释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Id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trkId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*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车号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trkCode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*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所属站点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trkOrgId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*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运输方式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trkTransMode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RD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自编车号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trkCode1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自车不为空；外车为空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车辆属性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trkAttrib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*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车辆类型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trkType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*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所属承运商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trkCarrierId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*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所属车主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trkOwnerId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*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主驾驶员代号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trkDriverId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主驾驶员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trkDriverName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驾驶员手机号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trkDriverMobile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驾驶员身份证号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trkDriverIdCard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驾驶证号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trkDriverNo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坐位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trkSeating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numeric(2,0)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车长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trkLength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numeric(5,3)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车宽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trkWidth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numeric(5,3)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车高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trkHeight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numeric(5,3)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承载体积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trkCubage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numeric(15,9)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立方米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承载重量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trkWeight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numeric(15,9)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Kg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配班驾驶员代号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trkDriverId1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配班驾驶员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trkDriverName1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温度条件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trkCondition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*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百公里耗油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trk100KmFuel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numeric(18,6)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制造商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trkManufacturer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生产日期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trkProDate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datetime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品牌/型号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trkSpec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发动机号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trkEngineNo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车架号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trkFrameNo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底盘号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trkChassisNo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颜色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trkColor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送货起始地区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trkLoadDistrict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送货目的地区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trkRecvDistrict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登记日期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trkRecordDate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datetime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不可用状态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trkStatusOther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*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年审/维修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保险金额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trkInsurant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numeric(18,6)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生效日期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trkFromDate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datetime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终止日期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trkFromTo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datetime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调度状态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trkStatus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正常  修改  年审 停用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备注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trkRemark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varchar(300)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状态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trkRowStatus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创建者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trkCreateUser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*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创建日期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trkCreateDate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eastAsia="zh-CN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修改者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trkModifyUser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*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修改日期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trkModifyDate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eastAsia="zh-CN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bookmarkEnd w:id="0"/>
    </w:tbl>
    <w:p>
      <w:pPr>
        <w:spacing w:beforeLines="0" w:afterLines="0"/>
        <w:rPr>
          <w:rFonts w:hint="eastAsia" w:eastAsia="Microsoft Sans Serif"/>
          <w:sz w:val="20"/>
        </w:rPr>
      </w:pPr>
    </w:p>
    <w:p>
      <w:pPr>
        <w:pStyle w:val="3"/>
        <w:spacing w:beforeLines="0" w:afterLines="0"/>
        <w:rPr>
          <w:rFonts w:hint="eastAsia"/>
          <w:sz w:val="32"/>
        </w:rPr>
      </w:pPr>
      <w:r>
        <w:rPr>
          <w:rFonts w:hint="eastAsia"/>
          <w:sz w:val="32"/>
        </w:rPr>
        <w:t>表格TmInsrc  - 保单</w:t>
      </w:r>
    </w:p>
    <w:p>
      <w:pPr>
        <w:pStyle w:val="4"/>
        <w:spacing w:beforeLines="0" w:afterLines="0"/>
        <w:rPr>
          <w:rFonts w:hint="eastAsia"/>
          <w:sz w:val="28"/>
        </w:rPr>
      </w:pPr>
      <w:r>
        <w:rPr>
          <w:rFonts w:hint="eastAsia"/>
          <w:sz w:val="28"/>
        </w:rPr>
        <w:t>表格TmInsrc  - 保单的列清单</w:t>
      </w:r>
    </w:p>
    <w:tbl>
      <w:tblPr>
        <w:tblStyle w:val="23"/>
        <w:tblW w:w="10942" w:type="dxa"/>
        <w:tblInd w:w="22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2551"/>
        <w:gridCol w:w="1984"/>
        <w:gridCol w:w="850"/>
        <w:gridCol w:w="340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名称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代码</w:t>
            </w:r>
          </w:p>
        </w:tc>
        <w:tc>
          <w:tcPr>
            <w:tcW w:w="198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数据类型</w:t>
            </w:r>
          </w:p>
        </w:tc>
        <w:tc>
          <w:tcPr>
            <w:tcW w:w="8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默认值</w:t>
            </w:r>
          </w:p>
        </w:tc>
        <w:tc>
          <w:tcPr>
            <w:tcW w:w="340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注释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Id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tiId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*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保单号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tiInsrcNo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*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参考单号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tiCode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*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制单站点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tiOrgId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*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状态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tiStatus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0初始   check已审核  pay已付款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单据类型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tiBillType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TmOrder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TmOrder订单  TmTask车次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保险类型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tiType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TmOrder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按年 0   按订单1   按车次2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托运单号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tiOrderId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*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调度单号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tiTaskId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*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作业单号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tiCargoId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*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购买年数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tiYearQty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integer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声明价值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tiMaterialAmt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decimal(18,2)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保费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tiAmt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decimal(18,2)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fachAmt1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tiAmt1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decimal(18,2)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图片文件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tiPic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text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说明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tiText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text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开始时间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tiStartDate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datetime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结束时间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tiEndDate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datetime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审核人Id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tiCheckUserId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*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审核人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tiCheckUser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*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审核日期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tiCheckDate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datetime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付款人Id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tiSettleUserId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*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付款人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tiSettleUser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*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付款日期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tiSettleDate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datetime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付款确认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备注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tiRemark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varchar(250)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创建者Id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tiCreateUserId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*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创建者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tiCreateUser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*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创建日期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tiCreateDate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eastAsia="zh-CN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修改者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tiModifyUser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*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修改日期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tiModifyDate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eastAsia="zh-CN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</w:tbl>
    <w:p>
      <w:pPr>
        <w:spacing w:beforeLines="0" w:afterLines="0"/>
        <w:rPr>
          <w:rFonts w:hint="eastAsia" w:eastAsia="Microsoft Sans Serif"/>
          <w:sz w:val="20"/>
        </w:rPr>
      </w:pPr>
    </w:p>
    <w:p>
      <w:pPr>
        <w:pStyle w:val="2"/>
        <w:spacing w:beforeLines="0" w:afterLines="0"/>
        <w:rPr>
          <w:rFonts w:hint="eastAsia"/>
          <w:sz w:val="40"/>
        </w:rPr>
      </w:pPr>
      <w:r>
        <w:rPr>
          <w:rFonts w:hint="eastAsia"/>
          <w:sz w:val="40"/>
        </w:rPr>
        <w:t>包缺陷</w:t>
      </w:r>
    </w:p>
    <w:p>
      <w:pPr>
        <w:pStyle w:val="3"/>
        <w:spacing w:beforeLines="0" w:afterLines="0"/>
        <w:rPr>
          <w:rFonts w:hint="eastAsia"/>
          <w:sz w:val="32"/>
        </w:rPr>
      </w:pPr>
      <w:r>
        <w:rPr>
          <w:rFonts w:hint="eastAsia"/>
          <w:sz w:val="32"/>
        </w:rPr>
        <w:t>表格清单</w:t>
      </w:r>
    </w:p>
    <w:tbl>
      <w:tblPr>
        <w:tblStyle w:val="23"/>
        <w:tblW w:w="9865" w:type="dxa"/>
        <w:tblInd w:w="22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76"/>
        <w:gridCol w:w="498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名称</w:t>
            </w:r>
          </w:p>
        </w:tc>
        <w:tc>
          <w:tcPr>
            <w:tcW w:w="498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代码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BugInfo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BugInfo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BugModule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BugModule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BugTestAction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BugTestAction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BugTestFile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BugTestFile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6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BugUserGroup</w:t>
            </w:r>
          </w:p>
        </w:tc>
        <w:tc>
          <w:tcPr>
            <w:tcW w:w="4989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BugUserGroup</w:t>
            </w:r>
          </w:p>
        </w:tc>
      </w:tr>
    </w:tbl>
    <w:p>
      <w:pPr>
        <w:spacing w:beforeLines="0" w:afterLines="0"/>
        <w:rPr>
          <w:rFonts w:hint="eastAsia" w:eastAsia="Microsoft Sans Serif"/>
          <w:sz w:val="20"/>
        </w:rPr>
      </w:pPr>
    </w:p>
    <w:p>
      <w:pPr>
        <w:pStyle w:val="3"/>
        <w:spacing w:beforeLines="0" w:afterLines="0"/>
        <w:rPr>
          <w:rFonts w:hint="eastAsia"/>
          <w:sz w:val="32"/>
        </w:rPr>
      </w:pPr>
      <w:r>
        <w:rPr>
          <w:rFonts w:hint="eastAsia"/>
          <w:sz w:val="32"/>
        </w:rPr>
        <w:t>表格BugInfo</w:t>
      </w:r>
    </w:p>
    <w:p>
      <w:pPr>
        <w:pStyle w:val="4"/>
        <w:spacing w:beforeLines="0" w:afterLines="0"/>
        <w:rPr>
          <w:rFonts w:hint="eastAsia"/>
          <w:sz w:val="28"/>
        </w:rPr>
      </w:pPr>
      <w:r>
        <w:rPr>
          <w:rFonts w:hint="eastAsia"/>
          <w:sz w:val="28"/>
        </w:rPr>
        <w:t>表格BugInfo的列清单</w:t>
      </w:r>
    </w:p>
    <w:tbl>
      <w:tblPr>
        <w:tblStyle w:val="23"/>
        <w:tblW w:w="10942" w:type="dxa"/>
        <w:tblInd w:w="22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2551"/>
        <w:gridCol w:w="1984"/>
        <w:gridCol w:w="850"/>
        <w:gridCol w:w="340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名称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代码</w:t>
            </w:r>
          </w:p>
        </w:tc>
        <w:tc>
          <w:tcPr>
            <w:tcW w:w="198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数据类型</w:t>
            </w:r>
          </w:p>
        </w:tc>
        <w:tc>
          <w:tcPr>
            <w:tcW w:w="8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默认值</w:t>
            </w:r>
          </w:p>
        </w:tc>
        <w:tc>
          <w:tcPr>
            <w:tcW w:w="340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注释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BugID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BugID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integer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数据库自动递增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项目ID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ProjectID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varchar(20)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模块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ModuleID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varchar(20)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模块路径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ModulePath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varchar(240)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Bug标题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BugTitle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varchar(150)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严重程度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BugSeverity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优先级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BugPriority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varchar(6)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Bug类型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BugType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varchar(20)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操作系统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BugOS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varchar(100)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浏览器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BugBrowser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varchar(100)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机器配置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BugMachine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varchar(255)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其他信息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如何发现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HowFound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varchar(50)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复现步骤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ReproSteps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text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Bug状态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BugStatus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varchar(20)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抄送给(MailTo)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MailTo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varchar(255)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创建者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OpenedBy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varchar(30)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创建时间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OpenedDate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datetime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创建 Build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OpenedBuild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varchar(100)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指派给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AssignedTo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varchar(30)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指派时间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AssignedDate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datetime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解决者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ResolvedBy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varchar(30)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解决方案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Resolution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varchar(20)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解决Build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ResolvedBuild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varchar(100)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解决时间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ResolvedDate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datetime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关闭者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ClosedBy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varchar(30)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关闭时间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ClosedDate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datetime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最后修改者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LastEditedBy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varchar(30)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最后修改时间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LastEditedDate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datetime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关键词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BugKeyword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varchar(255)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其他信息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相关 Bug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LinkID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varchar(255)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Bug 相关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相关 Result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ResultID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mediumint(8)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Bug 相关</w:t>
            </w:r>
          </w:p>
        </w:tc>
      </w:tr>
    </w:tbl>
    <w:p>
      <w:pPr>
        <w:spacing w:beforeLines="0" w:afterLines="0"/>
        <w:rPr>
          <w:rFonts w:hint="eastAsia" w:eastAsia="Microsoft Sans Serif"/>
          <w:sz w:val="20"/>
        </w:rPr>
      </w:pPr>
    </w:p>
    <w:p>
      <w:pPr>
        <w:pStyle w:val="3"/>
        <w:spacing w:beforeLines="0" w:afterLines="0"/>
        <w:rPr>
          <w:rFonts w:hint="eastAsia"/>
          <w:sz w:val="32"/>
        </w:rPr>
      </w:pPr>
      <w:r>
        <w:rPr>
          <w:rFonts w:hint="eastAsia"/>
          <w:sz w:val="32"/>
        </w:rPr>
        <w:t>表格BugModule</w:t>
      </w:r>
    </w:p>
    <w:p>
      <w:pPr>
        <w:pStyle w:val="4"/>
        <w:spacing w:beforeLines="0" w:afterLines="0"/>
        <w:rPr>
          <w:rFonts w:hint="eastAsia"/>
          <w:sz w:val="28"/>
        </w:rPr>
      </w:pPr>
      <w:r>
        <w:rPr>
          <w:rFonts w:hint="eastAsia"/>
          <w:sz w:val="28"/>
        </w:rPr>
        <w:t>表格BugModule的列清单</w:t>
      </w:r>
    </w:p>
    <w:tbl>
      <w:tblPr>
        <w:tblStyle w:val="23"/>
        <w:tblW w:w="10942" w:type="dxa"/>
        <w:tblInd w:w="22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2551"/>
        <w:gridCol w:w="1984"/>
        <w:gridCol w:w="850"/>
        <w:gridCol w:w="340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名称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代码</w:t>
            </w:r>
          </w:p>
        </w:tc>
        <w:tc>
          <w:tcPr>
            <w:tcW w:w="198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数据类型</w:t>
            </w:r>
          </w:p>
        </w:tc>
        <w:tc>
          <w:tcPr>
            <w:tcW w:w="8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默认值</w:t>
            </w:r>
          </w:p>
        </w:tc>
        <w:tc>
          <w:tcPr>
            <w:tcW w:w="340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注释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Code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Code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varchar(20)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Name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Name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varchar(100)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Target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Target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enum('bug','case')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Bug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隐藏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ParentID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ParentID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varchar(40)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当前项目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IsDefault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char(1)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checkbox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负责人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ModuleOwner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varchar(30)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排序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Sort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integer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修改时间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ModifyDate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datetime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0000-00-00 00:00:00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</w:tbl>
    <w:p>
      <w:pPr>
        <w:spacing w:beforeLines="0" w:afterLines="0"/>
        <w:rPr>
          <w:rFonts w:hint="eastAsia" w:eastAsia="Microsoft Sans Serif"/>
          <w:sz w:val="20"/>
        </w:rPr>
      </w:pPr>
    </w:p>
    <w:p>
      <w:pPr>
        <w:pStyle w:val="3"/>
        <w:spacing w:beforeLines="0" w:afterLines="0"/>
        <w:rPr>
          <w:rFonts w:hint="eastAsia"/>
          <w:sz w:val="32"/>
        </w:rPr>
      </w:pPr>
      <w:r>
        <w:rPr>
          <w:rFonts w:hint="eastAsia"/>
          <w:sz w:val="32"/>
        </w:rPr>
        <w:t>表格BugTestAction</w:t>
      </w:r>
    </w:p>
    <w:p>
      <w:pPr>
        <w:pStyle w:val="4"/>
        <w:spacing w:beforeLines="0" w:afterLines="0"/>
        <w:rPr>
          <w:rFonts w:hint="eastAsia"/>
          <w:sz w:val="28"/>
        </w:rPr>
      </w:pPr>
      <w:r>
        <w:rPr>
          <w:rFonts w:hint="eastAsia"/>
          <w:sz w:val="28"/>
        </w:rPr>
        <w:t>表格BugTestAction的列清单</w:t>
      </w:r>
    </w:p>
    <w:tbl>
      <w:tblPr>
        <w:tblStyle w:val="23"/>
        <w:tblW w:w="10942" w:type="dxa"/>
        <w:tblInd w:w="22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2551"/>
        <w:gridCol w:w="1984"/>
        <w:gridCol w:w="850"/>
        <w:gridCol w:w="340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名称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代码</w:t>
            </w:r>
          </w:p>
        </w:tc>
        <w:tc>
          <w:tcPr>
            <w:tcW w:w="198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数据类型</w:t>
            </w:r>
          </w:p>
        </w:tc>
        <w:tc>
          <w:tcPr>
            <w:tcW w:w="8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默认值</w:t>
            </w:r>
          </w:p>
        </w:tc>
        <w:tc>
          <w:tcPr>
            <w:tcW w:w="340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注释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ActionID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ActionID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integer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自动递增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ActionTarget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ActionTarget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enum('bug','case','result')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Bug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BugID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BugID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integer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操作者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ActionUser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varchar(30)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动作类型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ActionType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varchar(30)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Opened Edited Resolved Closed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时间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ActionDate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datetime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0000-00-00 00:00:00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注释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ActionNote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text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</w:tbl>
    <w:p>
      <w:pPr>
        <w:spacing w:beforeLines="0" w:afterLines="0"/>
        <w:rPr>
          <w:rFonts w:hint="eastAsia" w:eastAsia="Microsoft Sans Serif"/>
          <w:sz w:val="20"/>
        </w:rPr>
      </w:pPr>
    </w:p>
    <w:p>
      <w:pPr>
        <w:pStyle w:val="3"/>
        <w:spacing w:beforeLines="0" w:afterLines="0"/>
        <w:rPr>
          <w:rFonts w:hint="eastAsia"/>
          <w:sz w:val="32"/>
        </w:rPr>
      </w:pPr>
      <w:r>
        <w:rPr>
          <w:rFonts w:hint="eastAsia"/>
          <w:sz w:val="32"/>
        </w:rPr>
        <w:t>表格BugTestFile</w:t>
      </w:r>
    </w:p>
    <w:p>
      <w:pPr>
        <w:pStyle w:val="4"/>
        <w:spacing w:beforeLines="0" w:afterLines="0"/>
        <w:rPr>
          <w:rFonts w:hint="eastAsia"/>
          <w:sz w:val="28"/>
        </w:rPr>
      </w:pPr>
      <w:r>
        <w:rPr>
          <w:rFonts w:hint="eastAsia"/>
          <w:sz w:val="28"/>
        </w:rPr>
        <w:t>表格BugTestFile的列清单</w:t>
      </w:r>
    </w:p>
    <w:tbl>
      <w:tblPr>
        <w:tblStyle w:val="23"/>
        <w:tblW w:w="10942" w:type="dxa"/>
        <w:tblInd w:w="22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2551"/>
        <w:gridCol w:w="1984"/>
        <w:gridCol w:w="850"/>
        <w:gridCol w:w="340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名称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代码</w:t>
            </w:r>
          </w:p>
        </w:tc>
        <w:tc>
          <w:tcPr>
            <w:tcW w:w="198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数据类型</w:t>
            </w:r>
          </w:p>
        </w:tc>
        <w:tc>
          <w:tcPr>
            <w:tcW w:w="8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默认值</w:t>
            </w:r>
          </w:p>
        </w:tc>
        <w:tc>
          <w:tcPr>
            <w:tcW w:w="340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注释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FileID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FileID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int(10)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ActionID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ActionID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mediumint(8)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FileTitle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FileTitle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varchar(100)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FileName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FileName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varchar(50)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FileType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FileType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varchar(10)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FileSize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FileSize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varchar(20)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IsDroped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IsDroped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enum('0','1')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</w:tbl>
    <w:p>
      <w:pPr>
        <w:spacing w:beforeLines="0" w:afterLines="0"/>
        <w:rPr>
          <w:rFonts w:hint="eastAsia" w:eastAsia="Microsoft Sans Serif"/>
          <w:sz w:val="20"/>
        </w:rPr>
      </w:pPr>
    </w:p>
    <w:p>
      <w:pPr>
        <w:pStyle w:val="3"/>
        <w:spacing w:beforeLines="0" w:afterLines="0"/>
        <w:rPr>
          <w:rFonts w:hint="eastAsia"/>
          <w:sz w:val="32"/>
        </w:rPr>
      </w:pPr>
      <w:r>
        <w:rPr>
          <w:rFonts w:hint="eastAsia"/>
          <w:sz w:val="32"/>
        </w:rPr>
        <w:t>表格BugUserGroup</w:t>
      </w:r>
    </w:p>
    <w:p>
      <w:pPr>
        <w:pStyle w:val="4"/>
        <w:spacing w:beforeLines="0" w:afterLines="0"/>
        <w:rPr>
          <w:rFonts w:hint="eastAsia"/>
          <w:sz w:val="28"/>
        </w:rPr>
      </w:pPr>
      <w:r>
        <w:rPr>
          <w:rFonts w:hint="eastAsia"/>
          <w:sz w:val="28"/>
        </w:rPr>
        <w:t>表格BugUserGroup的列清单</w:t>
      </w:r>
    </w:p>
    <w:tbl>
      <w:tblPr>
        <w:tblStyle w:val="23"/>
        <w:tblW w:w="10942" w:type="dxa"/>
        <w:tblInd w:w="22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2551"/>
        <w:gridCol w:w="1984"/>
        <w:gridCol w:w="850"/>
        <w:gridCol w:w="340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名称</w:t>
            </w:r>
          </w:p>
        </w:tc>
        <w:tc>
          <w:tcPr>
            <w:tcW w:w="255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代码</w:t>
            </w:r>
          </w:p>
        </w:tc>
        <w:tc>
          <w:tcPr>
            <w:tcW w:w="198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数据类型</w:t>
            </w:r>
          </w:p>
        </w:tc>
        <w:tc>
          <w:tcPr>
            <w:tcW w:w="8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默认值</w:t>
            </w:r>
          </w:p>
        </w:tc>
        <w:tc>
          <w:tcPr>
            <w:tcW w:w="340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注释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GroupID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GroupID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varchar(20)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GroupName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GroupName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varchar(60)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用户ID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UserID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text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项目ID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ProjectID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text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ModifyDate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ModifyDate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datetime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LastDate</w:t>
            </w:r>
          </w:p>
        </w:tc>
        <w:tc>
          <w:tcPr>
            <w:tcW w:w="2551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LastDate</w:t>
            </w:r>
          </w:p>
        </w:tc>
        <w:tc>
          <w:tcPr>
            <w:tcW w:w="1984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datetime</w:t>
            </w:r>
          </w:p>
        </w:tc>
        <w:tc>
          <w:tcPr>
            <w:tcW w:w="850" w:type="dxa"/>
            <w:tcBorders>
              <w:top w:val="nil"/>
              <w:left w:val="single" w:color="auto" w:sz="6" w:space="0"/>
              <w:bottom w:val="single" w:color="auto" w:sz="6" w:space="0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3402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</w:tr>
    </w:tbl>
    <w:p>
      <w:pPr>
        <w:spacing w:beforeLines="0" w:afterLines="0"/>
        <w:rPr>
          <w:rFonts w:hint="eastAsia" w:eastAsia="Microsoft Sans Serif"/>
          <w:sz w:val="20"/>
        </w:rPr>
      </w:pPr>
    </w:p>
    <w:p>
      <w:pPr>
        <w:spacing w:beforeLines="0" w:afterLines="0"/>
        <w:rPr>
          <w:rFonts w:hint="eastAsia" w:eastAsia="Microsoft Sans Serif"/>
          <w:sz w:val="20"/>
        </w:rPr>
        <w:sectPr>
          <w:pgSz w:w="12242" w:h="15842"/>
          <w:pgMar w:top="1440" w:right="1134" w:bottom="1440" w:left="1134" w:header="709" w:footer="709" w:gutter="0"/>
          <w:cols w:space="720" w:num="1"/>
          <w:docGrid w:linePitch="360" w:charSpace="0"/>
        </w:sectPr>
      </w:pPr>
    </w:p>
    <w:p>
      <w:pPr>
        <w:spacing w:beforeLines="0" w:afterLines="0"/>
        <w:rPr>
          <w:rFonts w:hint="eastAsia" w:eastAsia="Microsoft Sans Serif"/>
          <w:sz w:val="20"/>
        </w:rPr>
      </w:pPr>
    </w:p>
    <w:p>
      <w:pPr>
        <w:spacing w:beforeLines="0" w:afterLines="0"/>
        <w:rPr>
          <w:rFonts w:hint="default"/>
          <w:sz w:val="24"/>
        </w:rPr>
      </w:pPr>
    </w:p>
    <w:sectPr>
      <w:pgSz w:w="12242" w:h="15842"/>
      <w:pgMar w:top="1440" w:right="1134" w:bottom="1440" w:left="1134" w:header="709" w:footer="709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Arial Bold">
    <w:altName w:val="Arial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Microsoft Sans Serif">
    <w:panose1 w:val="020B0604020202020204"/>
    <w:charset w:val="86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15"/>
      <w:pBdr>
        <w:top w:val="single" w:color="auto" w:sz="4" w:space="1"/>
      </w:pBdr>
      <w:tabs>
        <w:tab w:val="center" w:pos="5040"/>
        <w:tab w:val="right" w:pos="9900"/>
        <w:tab w:val="clear" w:pos="4153"/>
        <w:tab w:val="clear" w:pos="8306"/>
      </w:tabs>
      <w:spacing w:beforeLines="0" w:afterLines="0"/>
      <w:rPr>
        <w:rFonts w:hint="default" w:ascii="Arial" w:eastAsia="Arial"/>
        <w:sz w:val="24"/>
      </w:rPr>
    </w:pPr>
    <w:r>
      <w:rPr>
        <w:rFonts w:hint="default" w:ascii="Arial" w:hAnsi="Arial"/>
        <w:sz w:val="24"/>
      </w:rPr>
      <w:t>Sybase PowerDesigner</w:t>
    </w:r>
    <w:r>
      <w:rPr>
        <w:rFonts w:hint="default" w:ascii="Arial" w:hAnsi="Arial"/>
        <w:sz w:val="24"/>
      </w:rPr>
      <w:tab/>
    </w:r>
    <w:r>
      <w:rPr>
        <w:rFonts w:hint="default" w:ascii="Arial" w:hAnsi="Arial"/>
        <w:sz w:val="24"/>
      </w:rPr>
      <w:t>2015/12/18</w:t>
    </w:r>
    <w:r>
      <w:rPr>
        <w:rFonts w:hint="default" w:ascii="Arial" w:eastAsia="Arial"/>
        <w:sz w:val="24"/>
      </w:rPr>
      <w:tab/>
    </w:r>
    <w:r>
      <w:rPr>
        <w:rFonts w:hint="default" w:ascii="Arial" w:hAnsi="Arial"/>
        <w:sz w:val="24"/>
      </w:rPr>
      <w:t xml:space="preserve">Page </w:t>
    </w:r>
    <w:r>
      <w:rPr>
        <w:rFonts w:hint="default" w:ascii="Arial" w:hAnsi="Arial"/>
        <w:sz w:val="24"/>
      </w:rPr>
      <w:fldChar w:fldCharType="begin"/>
    </w:r>
    <w:r>
      <w:rPr>
        <w:rFonts w:hint="default" w:ascii="Arial" w:hAnsi="Arial"/>
        <w:sz w:val="24"/>
      </w:rPr>
      <w:instrText xml:space="preserve"> PAGE </w:instrText>
    </w:r>
    <w:r>
      <w:rPr>
        <w:rFonts w:hint="default" w:ascii="Arial" w:hAnsi="Arial"/>
        <w:sz w:val="24"/>
      </w:rPr>
      <w:fldChar w:fldCharType="separate"/>
    </w:r>
    <w:r>
      <w:rPr>
        <w:rFonts w:hint="default" w:ascii="Arial" w:hAnsi="Arial"/>
        <w:sz w:val="24"/>
      </w:rPr>
      <w:t>3</w:t>
    </w:r>
    <w:r>
      <w:rPr>
        <w:rFonts w:hint="default" w:ascii="Arial" w:hAnsi="Arial"/>
        <w:sz w:val="24"/>
      </w:rPr>
      <w:fldChar w:fldCharType="end"/>
    </w:r>
    <w:r>
      <w:rPr>
        <w:rFonts w:hint="default" w:ascii="Arial" w:hAnsi="Arial"/>
        <w:sz w:val="24"/>
      </w:rPr>
      <w:t xml:space="preserve"> of </w:t>
    </w:r>
    <w:r>
      <w:rPr>
        <w:rFonts w:hint="default" w:ascii="Arial" w:hAnsi="Arial"/>
        <w:sz w:val="24"/>
      </w:rPr>
      <w:fldChar w:fldCharType="begin"/>
    </w:r>
    <w:r>
      <w:rPr>
        <w:rFonts w:hint="default" w:ascii="Arial" w:hAnsi="Arial"/>
        <w:sz w:val="24"/>
      </w:rPr>
      <w:instrText xml:space="preserve"> NUMPAGES </w:instrText>
    </w:r>
    <w:r>
      <w:rPr>
        <w:rFonts w:hint="default" w:ascii="Arial" w:hAnsi="Arial"/>
        <w:sz w:val="24"/>
      </w:rPr>
      <w:fldChar w:fldCharType="separate"/>
    </w:r>
    <w:r>
      <w:rPr>
        <w:rFonts w:hint="default" w:ascii="Arial" w:hAnsi="Arial"/>
        <w:sz w:val="24"/>
      </w:rPr>
      <w:t>3</w:t>
    </w:r>
    <w:r>
      <w:rPr>
        <w:rFonts w:hint="default" w:ascii="Arial" w:hAnsi="Arial"/>
        <w:sz w:val="24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16"/>
      <w:pBdr>
        <w:bottom w:val="single" w:color="auto" w:sz="4" w:space="1"/>
      </w:pBdr>
      <w:tabs>
        <w:tab w:val="right" w:pos="9900"/>
        <w:tab w:val="clear" w:pos="4153"/>
        <w:tab w:val="clear" w:pos="8306"/>
      </w:tabs>
      <w:spacing w:beforeLines="0" w:afterLines="0"/>
      <w:rPr>
        <w:rFonts w:hint="default" w:ascii="Arial" w:eastAsia="Arial"/>
        <w:sz w:val="24"/>
      </w:rPr>
    </w:pPr>
    <w:r>
      <w:rPr>
        <w:rFonts w:hint="default" w:ascii="Arial" w:hAnsi="Arial"/>
        <w:sz w:val="24"/>
      </w:rPr>
      <w:t>Physical Data Model MySCM</w:t>
    </w:r>
    <w:r>
      <w:rPr>
        <w:rFonts w:hint="default" w:ascii="Arial" w:eastAsia="Arial"/>
        <w:sz w:val="24"/>
      </w:rPr>
      <w:tab/>
    </w:r>
    <w:r>
      <w:rPr>
        <w:rFonts w:hint="default" w:ascii="Arial" w:hAnsi="Arial"/>
        <w:sz w:val="24"/>
      </w:rPr>
      <w:t>Report Report 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325517324">
    <w:nsid w:val="1367000C"/>
    <w:multiLevelType w:val="multilevel"/>
    <w:tmpl w:val="1367000C"/>
    <w:lvl w:ilvl="0" w:tentative="1">
      <w:start w:val="1"/>
      <w:numFmt w:val="upperRoman"/>
      <w:pStyle w:val="2"/>
      <w:lvlText w:val="%1"/>
      <w:lvlJc w:val="left"/>
      <w:pPr>
        <w:tabs>
          <w:tab w:val="left" w:pos="432"/>
        </w:tabs>
        <w:ind w:left="432" w:hanging="432"/>
      </w:pPr>
      <w:rPr>
        <w:rFonts w:hint="default"/>
        <w:u w:val="none" w:color="auto"/>
      </w:rPr>
    </w:lvl>
    <w:lvl w:ilvl="1" w:tentative="1">
      <w:start w:val="1"/>
      <w:numFmt w:val="decimal"/>
      <w:pStyle w:val="3"/>
      <w:lvlText w:val="%1.%2"/>
      <w:lvlJc w:val="left"/>
      <w:pPr>
        <w:tabs>
          <w:tab w:val="left" w:pos="576"/>
        </w:tabs>
        <w:ind w:left="576" w:hanging="576"/>
      </w:pPr>
      <w:rPr>
        <w:rFonts w:hint="default"/>
        <w:u w:val="none" w:color="auto"/>
      </w:rPr>
    </w:lvl>
    <w:lvl w:ilvl="2" w:tentative="1">
      <w:start w:val="1"/>
      <w:numFmt w:val="decimal"/>
      <w:pStyle w:val="4"/>
      <w:lvlText w:val="%1.%2.%3"/>
      <w:lvlJc w:val="left"/>
      <w:pPr>
        <w:tabs>
          <w:tab w:val="left" w:pos="720"/>
        </w:tabs>
        <w:ind w:left="720" w:hanging="720"/>
      </w:pPr>
      <w:rPr>
        <w:rFonts w:hint="default"/>
        <w:u w:val="none" w:color="auto"/>
      </w:rPr>
    </w:lvl>
    <w:lvl w:ilvl="3" w:tentative="1">
      <w:start w:val="1"/>
      <w:numFmt w:val="decimal"/>
      <w:pStyle w:val="5"/>
      <w:lvlText w:val="%1.%2.%3.%4"/>
      <w:lvlJc w:val="left"/>
      <w:pPr>
        <w:tabs>
          <w:tab w:val="left" w:pos="864"/>
        </w:tabs>
        <w:ind w:left="864" w:hanging="864"/>
      </w:pPr>
      <w:rPr>
        <w:rFonts w:hint="default"/>
        <w:u w:val="none" w:color="auto"/>
      </w:rPr>
    </w:lvl>
    <w:lvl w:ilvl="4" w:tentative="1">
      <w:start w:val="1"/>
      <w:numFmt w:val="decimal"/>
      <w:pStyle w:val="6"/>
      <w:lvlText w:val="%1.%2.%3.%4.%5"/>
      <w:lvlJc w:val="left"/>
      <w:pPr>
        <w:tabs>
          <w:tab w:val="left" w:pos="1008"/>
        </w:tabs>
        <w:ind w:left="1008" w:hanging="1008"/>
      </w:pPr>
      <w:rPr>
        <w:rFonts w:hint="default"/>
        <w:u w:val="none" w:color="auto"/>
      </w:rPr>
    </w:lvl>
    <w:lvl w:ilvl="5" w:tentative="1">
      <w:start w:val="1"/>
      <w:numFmt w:val="decimal"/>
      <w:pStyle w:val="7"/>
      <w:lvlText w:val="%1.%2.%3.%4.%5.%6"/>
      <w:lvlJc w:val="left"/>
      <w:pPr>
        <w:tabs>
          <w:tab w:val="left" w:pos="1152"/>
        </w:tabs>
        <w:ind w:left="1152" w:hanging="1152"/>
      </w:pPr>
      <w:rPr>
        <w:rFonts w:hint="default"/>
        <w:u w:val="none" w:color="auto"/>
      </w:rPr>
    </w:lvl>
    <w:lvl w:ilvl="6" w:tentative="1">
      <w:start w:val="1"/>
      <w:numFmt w:val="decimal"/>
      <w:pStyle w:val="8"/>
      <w:lvlText w:val=""/>
      <w:lvlJc w:val="left"/>
      <w:pPr>
        <w:tabs>
          <w:tab w:val="left" w:pos="1296"/>
        </w:tabs>
        <w:ind w:left="1296" w:hanging="1296"/>
      </w:pPr>
      <w:rPr>
        <w:rFonts w:hint="default"/>
        <w:u w:val="none" w:color="auto"/>
      </w:rPr>
    </w:lvl>
    <w:lvl w:ilvl="7" w:tentative="1">
      <w:start w:val="1"/>
      <w:numFmt w:val="decimal"/>
      <w:pStyle w:val="9"/>
      <w:lvlText w:val="%1.%2.%3.%4.%5.%6._x0006_.%8"/>
      <w:lvlJc w:val="left"/>
      <w:pPr>
        <w:tabs>
          <w:tab w:val="left" w:pos="1440"/>
        </w:tabs>
        <w:ind w:left="1440" w:hanging="1440"/>
      </w:pPr>
      <w:rPr>
        <w:rFonts w:hint="default"/>
        <w:u w:val="none" w:color="auto"/>
      </w:rPr>
    </w:lvl>
    <w:lvl w:ilvl="8" w:tentative="1">
      <w:start w:val="1"/>
      <w:numFmt w:val="decimal"/>
      <w:pStyle w:val="10"/>
      <w:lvlText w:val="%1.%2.%3.%4.%5.%6._x0006_.%8.%9"/>
      <w:lvlJc w:val="left"/>
      <w:pPr>
        <w:tabs>
          <w:tab w:val="left" w:pos="1584"/>
        </w:tabs>
        <w:ind w:left="1584" w:hanging="1584"/>
      </w:pPr>
      <w:rPr>
        <w:rFonts w:hint="default"/>
        <w:u w:val="none" w:color="auto"/>
      </w:rPr>
    </w:lvl>
  </w:abstractNum>
  <w:num w:numId="1">
    <w:abstractNumId w:val="3255173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characterSpacingControl w:val="doNotCompress"/>
  <w:compat>
    <w:spaceForUL/>
    <w:doNotLeaveBackslashAlone/>
    <w:ulTrailSpace/>
    <w:alignTablesRowByRow/>
    <w:doNotBreakWrappedTables/>
    <w:doNotWrapTextWithPunct/>
    <w:doNotUseEastAsianBreak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172A27"/>
    <w:rsid w:val="18E756D4"/>
    <w:rsid w:val="340419CF"/>
    <w:rsid w:val="6EA221F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iPriority="99" w:semiHidden="0" w:name="Normal"/>
    <w:lsdException w:uiPriority="99" w:semiHidden="0" w:name="heading 1"/>
    <w:lsdException w:uiPriority="99" w:semiHidden="0" w:name="heading 2"/>
    <w:lsdException w:uiPriority="99" w:semiHidden="0" w:name="heading 3"/>
    <w:lsdException w:uiPriority="99" w:semiHidden="0" w:name="heading 4"/>
    <w:lsdException w:uiPriority="99" w:semiHidden="0" w:name="heading 5"/>
    <w:lsdException w:uiPriority="99" w:semiHidden="0" w:name="heading 6"/>
    <w:lsdException w:uiPriority="99" w:semiHidden="0" w:name="heading 7"/>
    <w:lsdException w:uiPriority="99" w:semiHidden="0" w:name="heading 8"/>
    <w:lsdException w:uiPriority="9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99" w:semiHidden="0" w:name="toc 1"/>
    <w:lsdException w:uiPriority="99" w:semiHidden="0" w:name="toc 2"/>
    <w:lsdException w:uiPriority="99" w:semiHidden="0" w:name="toc 3"/>
    <w:lsdException w:uiPriority="99" w:semiHidden="0" w:name="toc 4"/>
    <w:lsdException w:uiPriority="99" w:semiHidden="0" w:name="toc 5"/>
    <w:lsdException w:uiPriority="99" w:semiHidden="0" w:name="toc 6"/>
    <w:lsdException w:uiPriority="99" w:semiHidden="0" w:name="toc 7"/>
    <w:lsdException w:uiPriority="99" w:semiHidden="0" w:name="toc 8"/>
    <w:lsdException w:uiPriority="99" w:semiHidden="0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uiPriority="99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iPriority="99" w:name="Title"/>
    <w:lsdException w:uiPriority="99" w:name="Closing"/>
    <w:lsdException w:uiPriority="99" w:name="Signature"/>
    <w:lsdException w:uiPriority="99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iPriority="99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uiPriority="99" w:name="Strong"/>
    <w:lsdException w:uiPriority="99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nhideWhenUsed/>
    <w:qFormat/>
    <w:uiPriority w:val="99"/>
    <w:pPr>
      <w:spacing w:beforeLines="0" w:afterLines="0"/>
    </w:pPr>
    <w:rPr>
      <w:rFonts w:hint="eastAsia" w:ascii="Times New Roman" w:hAnsi="Times New Roman" w:eastAsia="宋体" w:cs="Times New Roman"/>
      <w:sz w:val="24"/>
      <w:lang w:val="en-US" w:eastAsia="zh-CN" w:bidi="ar-SA"/>
    </w:rPr>
  </w:style>
  <w:style w:type="paragraph" w:styleId="2">
    <w:name w:val="heading 1"/>
    <w:basedOn w:val="1"/>
    <w:next w:val="1"/>
    <w:unhideWhenUsed/>
    <w:uiPriority w:val="99"/>
    <w:pPr>
      <w:keepNext/>
      <w:numPr>
        <w:ilvl w:val="0"/>
        <w:numId w:val="1"/>
      </w:numPr>
      <w:shd w:val="clear" w:color="auto" w:fill="E6E6E6"/>
      <w:tabs>
        <w:tab w:val="left" w:pos="432"/>
      </w:tabs>
      <w:spacing w:before="240" w:beforeLines="0" w:after="60" w:afterLines="0"/>
      <w:ind w:left="432" w:hanging="432"/>
      <w:outlineLvl w:val="0"/>
    </w:pPr>
    <w:rPr>
      <w:rFonts w:hint="eastAsia" w:ascii="Arial Bold" w:hAnsi="Arial Bold"/>
      <w:b/>
      <w:kern w:val="32"/>
      <w:sz w:val="40"/>
    </w:rPr>
  </w:style>
  <w:style w:type="paragraph" w:styleId="3">
    <w:name w:val="heading 2"/>
    <w:basedOn w:val="1"/>
    <w:next w:val="1"/>
    <w:unhideWhenUsed/>
    <w:uiPriority w:val="99"/>
    <w:pPr>
      <w:keepNext/>
      <w:numPr>
        <w:ilvl w:val="1"/>
        <w:numId w:val="1"/>
      </w:numPr>
      <w:tabs>
        <w:tab w:val="left" w:pos="432"/>
        <w:tab w:val="left" w:pos="576"/>
      </w:tabs>
      <w:spacing w:before="240" w:beforeLines="0" w:after="60" w:afterLines="0"/>
      <w:ind w:left="576" w:hanging="576"/>
      <w:outlineLvl w:val="1"/>
    </w:pPr>
    <w:rPr>
      <w:rFonts w:hint="eastAsia" w:ascii="Arial Bold" w:hAnsi="Arial Bold"/>
      <w:b/>
      <w:sz w:val="32"/>
    </w:rPr>
  </w:style>
  <w:style w:type="paragraph" w:styleId="4">
    <w:name w:val="heading 3"/>
    <w:basedOn w:val="1"/>
    <w:next w:val="1"/>
    <w:unhideWhenUsed/>
    <w:uiPriority w:val="99"/>
    <w:pPr>
      <w:keepNext/>
      <w:numPr>
        <w:ilvl w:val="2"/>
        <w:numId w:val="1"/>
      </w:numPr>
      <w:tabs>
        <w:tab w:val="left" w:pos="432"/>
        <w:tab w:val="left" w:pos="720"/>
      </w:tabs>
      <w:spacing w:before="240" w:beforeLines="0" w:after="60" w:afterLines="0"/>
      <w:ind w:left="720" w:hanging="720"/>
      <w:outlineLvl w:val="2"/>
    </w:pPr>
    <w:rPr>
      <w:rFonts w:hint="eastAsia" w:ascii="Arial" w:hAnsi="Arial"/>
      <w:i/>
      <w:sz w:val="28"/>
    </w:rPr>
  </w:style>
  <w:style w:type="paragraph" w:styleId="5">
    <w:name w:val="heading 4"/>
    <w:basedOn w:val="1"/>
    <w:next w:val="1"/>
    <w:unhideWhenUsed/>
    <w:uiPriority w:val="99"/>
    <w:pPr>
      <w:keepNext/>
      <w:numPr>
        <w:ilvl w:val="3"/>
        <w:numId w:val="1"/>
      </w:numPr>
      <w:tabs>
        <w:tab w:val="left" w:pos="432"/>
        <w:tab w:val="left" w:pos="864"/>
      </w:tabs>
      <w:spacing w:before="240" w:beforeLines="0" w:after="60" w:afterLines="0"/>
      <w:ind w:left="864" w:hanging="864"/>
      <w:outlineLvl w:val="3"/>
    </w:pPr>
    <w:rPr>
      <w:rFonts w:hint="eastAsia"/>
      <w:sz w:val="28"/>
    </w:rPr>
  </w:style>
  <w:style w:type="paragraph" w:styleId="6">
    <w:name w:val="heading 5"/>
    <w:basedOn w:val="1"/>
    <w:next w:val="1"/>
    <w:unhideWhenUsed/>
    <w:uiPriority w:val="99"/>
    <w:pPr>
      <w:numPr>
        <w:ilvl w:val="4"/>
        <w:numId w:val="1"/>
      </w:numPr>
      <w:tabs>
        <w:tab w:val="left" w:pos="432"/>
        <w:tab w:val="left" w:pos="1008"/>
      </w:tabs>
      <w:spacing w:before="240" w:beforeLines="0" w:after="60" w:afterLines="0"/>
      <w:ind w:left="1008" w:hanging="1008"/>
      <w:outlineLvl w:val="4"/>
    </w:pPr>
    <w:rPr>
      <w:rFonts w:hint="eastAsia"/>
      <w:b/>
      <w:i/>
      <w:sz w:val="26"/>
    </w:rPr>
  </w:style>
  <w:style w:type="paragraph" w:styleId="7">
    <w:name w:val="heading 6"/>
    <w:basedOn w:val="1"/>
    <w:next w:val="1"/>
    <w:unhideWhenUsed/>
    <w:uiPriority w:val="99"/>
    <w:pPr>
      <w:numPr>
        <w:ilvl w:val="5"/>
        <w:numId w:val="1"/>
      </w:numPr>
      <w:tabs>
        <w:tab w:val="left" w:pos="432"/>
        <w:tab w:val="left" w:pos="1152"/>
      </w:tabs>
      <w:spacing w:before="240" w:beforeLines="0" w:after="60" w:afterLines="0"/>
      <w:ind w:left="1152" w:hanging="1152"/>
      <w:outlineLvl w:val="5"/>
    </w:pPr>
    <w:rPr>
      <w:rFonts w:hint="eastAsia"/>
      <w:b/>
      <w:sz w:val="22"/>
    </w:rPr>
  </w:style>
  <w:style w:type="paragraph" w:styleId="8">
    <w:name w:val="heading 7"/>
    <w:basedOn w:val="1"/>
    <w:next w:val="1"/>
    <w:unhideWhenUsed/>
    <w:uiPriority w:val="99"/>
    <w:pPr>
      <w:numPr>
        <w:ilvl w:val="6"/>
        <w:numId w:val="1"/>
      </w:numPr>
      <w:tabs>
        <w:tab w:val="left" w:pos="432"/>
        <w:tab w:val="left" w:pos="1296"/>
      </w:tabs>
      <w:spacing w:before="240" w:beforeLines="0" w:after="60" w:afterLines="0"/>
      <w:ind w:left="1296" w:hanging="1296"/>
      <w:outlineLvl w:val="6"/>
    </w:pPr>
    <w:rPr>
      <w:rFonts w:hint="eastAsia"/>
      <w:sz w:val="24"/>
    </w:rPr>
  </w:style>
  <w:style w:type="paragraph" w:styleId="9">
    <w:name w:val="heading 8"/>
    <w:basedOn w:val="1"/>
    <w:next w:val="1"/>
    <w:unhideWhenUsed/>
    <w:uiPriority w:val="99"/>
    <w:pPr>
      <w:numPr>
        <w:ilvl w:val="7"/>
        <w:numId w:val="1"/>
      </w:numPr>
      <w:tabs>
        <w:tab w:val="left" w:pos="432"/>
        <w:tab w:val="left" w:pos="1440"/>
      </w:tabs>
      <w:spacing w:before="240" w:beforeLines="0" w:after="60" w:afterLines="0"/>
      <w:ind w:left="1440" w:hanging="1440"/>
      <w:outlineLvl w:val="7"/>
    </w:pPr>
    <w:rPr>
      <w:rFonts w:hint="eastAsia"/>
      <w:i/>
      <w:sz w:val="24"/>
    </w:rPr>
  </w:style>
  <w:style w:type="paragraph" w:styleId="10">
    <w:name w:val="heading 9"/>
    <w:basedOn w:val="1"/>
    <w:next w:val="1"/>
    <w:unhideWhenUsed/>
    <w:uiPriority w:val="99"/>
    <w:pPr>
      <w:numPr>
        <w:ilvl w:val="8"/>
        <w:numId w:val="1"/>
      </w:numPr>
      <w:tabs>
        <w:tab w:val="left" w:pos="432"/>
        <w:tab w:val="left" w:pos="1584"/>
      </w:tabs>
      <w:spacing w:before="240" w:beforeLines="0" w:after="60" w:afterLines="0"/>
      <w:ind w:left="1584" w:hanging="1584"/>
      <w:outlineLvl w:val="8"/>
    </w:pPr>
    <w:rPr>
      <w:rFonts w:hint="eastAsia" w:ascii="Arial" w:hAnsi="Arial"/>
      <w:sz w:val="22"/>
    </w:rPr>
  </w:style>
  <w:style w:type="character" w:default="1" w:styleId="22">
    <w:name w:val="Default Paragraph Font"/>
    <w:unhideWhenUsed/>
    <w:uiPriority w:val="99"/>
    <w:rPr>
      <w:rFonts w:hint="default"/>
      <w:sz w:val="24"/>
    </w:rPr>
  </w:style>
  <w:style w:type="table" w:default="1" w:styleId="2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11">
    <w:name w:val="toc 7"/>
    <w:basedOn w:val="1"/>
    <w:next w:val="1"/>
    <w:unhideWhenUsed/>
    <w:uiPriority w:val="99"/>
    <w:pPr>
      <w:spacing w:beforeLines="0" w:afterLines="0"/>
      <w:ind w:left="1440"/>
    </w:pPr>
    <w:rPr>
      <w:rFonts w:hint="eastAsia"/>
      <w:sz w:val="18"/>
    </w:rPr>
  </w:style>
  <w:style w:type="paragraph" w:styleId="12">
    <w:name w:val="toc 5"/>
    <w:basedOn w:val="1"/>
    <w:next w:val="1"/>
    <w:unhideWhenUsed/>
    <w:uiPriority w:val="99"/>
    <w:pPr>
      <w:spacing w:beforeLines="0" w:afterLines="0"/>
      <w:ind w:left="960"/>
    </w:pPr>
    <w:rPr>
      <w:rFonts w:hint="eastAsia"/>
      <w:sz w:val="18"/>
    </w:rPr>
  </w:style>
  <w:style w:type="paragraph" w:styleId="13">
    <w:name w:val="toc 3"/>
    <w:basedOn w:val="1"/>
    <w:next w:val="1"/>
    <w:unhideWhenUsed/>
    <w:uiPriority w:val="99"/>
    <w:pPr>
      <w:spacing w:beforeLines="0" w:afterLines="0"/>
      <w:ind w:left="480"/>
    </w:pPr>
    <w:rPr>
      <w:rFonts w:hint="eastAsia"/>
      <w:i/>
      <w:sz w:val="20"/>
    </w:rPr>
  </w:style>
  <w:style w:type="paragraph" w:styleId="14">
    <w:name w:val="toc 8"/>
    <w:basedOn w:val="1"/>
    <w:next w:val="1"/>
    <w:unhideWhenUsed/>
    <w:uiPriority w:val="99"/>
    <w:pPr>
      <w:spacing w:beforeLines="0" w:afterLines="0"/>
      <w:ind w:left="1680"/>
    </w:pPr>
    <w:rPr>
      <w:rFonts w:hint="eastAsia"/>
      <w:sz w:val="18"/>
    </w:rPr>
  </w:style>
  <w:style w:type="paragraph" w:styleId="15">
    <w:name w:val="footer"/>
    <w:basedOn w:val="1"/>
    <w:next w:val="13"/>
    <w:unhideWhenUsed/>
    <w:uiPriority w:val="99"/>
    <w:pPr>
      <w:tabs>
        <w:tab w:val="center" w:pos="4153"/>
        <w:tab w:val="right" w:pos="8306"/>
      </w:tabs>
      <w:spacing w:beforeLines="0" w:afterLines="0"/>
    </w:pPr>
    <w:rPr>
      <w:rFonts w:hint="eastAsia"/>
      <w:sz w:val="24"/>
    </w:rPr>
  </w:style>
  <w:style w:type="paragraph" w:styleId="16">
    <w:name w:val="header"/>
    <w:basedOn w:val="1"/>
    <w:next w:val="17"/>
    <w:unhideWhenUsed/>
    <w:uiPriority w:val="99"/>
    <w:pPr>
      <w:tabs>
        <w:tab w:val="center" w:pos="4153"/>
        <w:tab w:val="right" w:pos="8306"/>
      </w:tabs>
      <w:spacing w:beforeLines="0" w:afterLines="0"/>
    </w:pPr>
    <w:rPr>
      <w:rFonts w:hint="eastAsia"/>
      <w:sz w:val="24"/>
    </w:rPr>
  </w:style>
  <w:style w:type="paragraph" w:styleId="17">
    <w:name w:val="toc 2"/>
    <w:basedOn w:val="1"/>
    <w:next w:val="1"/>
    <w:unhideWhenUsed/>
    <w:uiPriority w:val="99"/>
    <w:pPr>
      <w:spacing w:beforeLines="0" w:afterLines="0"/>
      <w:ind w:left="240"/>
    </w:pPr>
    <w:rPr>
      <w:rFonts w:hint="eastAsia"/>
      <w:smallCaps/>
      <w:sz w:val="20"/>
    </w:rPr>
  </w:style>
  <w:style w:type="paragraph" w:styleId="18">
    <w:name w:val="toc 1"/>
    <w:basedOn w:val="1"/>
    <w:next w:val="1"/>
    <w:unhideWhenUsed/>
    <w:uiPriority w:val="99"/>
    <w:pPr>
      <w:spacing w:before="120" w:beforeLines="0" w:after="120" w:afterLines="0"/>
    </w:pPr>
    <w:rPr>
      <w:rFonts w:hint="eastAsia"/>
      <w:b/>
      <w:caps/>
      <w:sz w:val="20"/>
    </w:rPr>
  </w:style>
  <w:style w:type="paragraph" w:styleId="19">
    <w:name w:val="toc 4"/>
    <w:basedOn w:val="1"/>
    <w:next w:val="1"/>
    <w:unhideWhenUsed/>
    <w:uiPriority w:val="99"/>
    <w:pPr>
      <w:spacing w:beforeLines="0" w:afterLines="0"/>
      <w:ind w:left="720"/>
    </w:pPr>
    <w:rPr>
      <w:rFonts w:hint="eastAsia"/>
      <w:sz w:val="18"/>
    </w:rPr>
  </w:style>
  <w:style w:type="paragraph" w:styleId="20">
    <w:name w:val="toc 6"/>
    <w:basedOn w:val="1"/>
    <w:next w:val="1"/>
    <w:unhideWhenUsed/>
    <w:uiPriority w:val="99"/>
    <w:pPr>
      <w:spacing w:beforeLines="0" w:afterLines="0"/>
      <w:ind w:left="1200"/>
    </w:pPr>
    <w:rPr>
      <w:rFonts w:hint="eastAsia"/>
      <w:sz w:val="18"/>
    </w:rPr>
  </w:style>
  <w:style w:type="paragraph" w:styleId="21">
    <w:name w:val="toc 9"/>
    <w:basedOn w:val="1"/>
    <w:next w:val="1"/>
    <w:unhideWhenUsed/>
    <w:uiPriority w:val="99"/>
    <w:pPr>
      <w:spacing w:beforeLines="0" w:afterLines="0"/>
      <w:ind w:left="1920"/>
    </w:pPr>
    <w:rPr>
      <w:rFonts w:hint="eastAsia"/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Office_10.1.0.5399_F1E327BC-269C-435d-A152-05C5408002CA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2015-12-18T09:28:00Z</dcterms:created>
  <dc:creator>user</dc:creator>
  <cp:lastModifiedBy>user</cp:lastModifiedBy>
  <dcterms:modified xsi:type="dcterms:W3CDTF">2015-12-18T10:01:15Z</dcterms:modified>
  <dc:title>                                                                                                                                 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2052-10.1.0.5399</vt:lpwstr>
  </property>
</Properties>
</file>