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right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Updated for turn 11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Kingdom of </w:t>
      </w:r>
      <w:r w:rsidDel="00000000" w:rsidR="00000000" w:rsidRPr="00000000">
        <w:rPr>
          <w:b w:val="1"/>
          <w:rtl w:val="0"/>
        </w:rPr>
        <w:t xml:space="preserve">Galicia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Jacqueline Bryk (9 Aristocrat/5 Fighter/3 Bard)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Ruler name: </w:t>
      </w:r>
      <w:r w:rsidDel="00000000" w:rsidR="00000000" w:rsidRPr="00000000">
        <w:rPr>
          <w:rtl w:val="0"/>
        </w:rPr>
        <w:t xml:space="preserve">Azucena Coral Lore Amada de Mar (Ath-THOO-they-nah Cor-AHL Lohr-EY Ah-MAH-dah day MAHR)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Politics 2 (3 Actions)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Size 3 (</w:t>
      </w:r>
      <w:r w:rsidDel="00000000" w:rsidR="00000000" w:rsidRPr="00000000">
        <w:rPr>
          <w:color w:val="ff0000"/>
          <w:rtl w:val="0"/>
        </w:rPr>
        <w:t xml:space="preserve">51</w:t>
      </w:r>
      <w:r w:rsidDel="00000000" w:rsidR="00000000" w:rsidRPr="00000000">
        <w:rPr>
          <w:rtl w:val="0"/>
        </w:rPr>
        <w:t xml:space="preserve"> tiles) tile lost to surprise attack by Eshendar.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Military 4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Economics 4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Society 3 +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Espionage 2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Arcane 3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Religion 2 (Druidic (2) and Darkness (1))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Technology 2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Army 4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Navy 1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Air Force 0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Resources: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towns, 2 cities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 1 - 4 fish, 1 crops (kelp), </w:t>
      </w:r>
      <w:r w:rsidDel="00000000" w:rsidR="00000000" w:rsidRPr="00000000">
        <w:rPr>
          <w:color w:val="980000"/>
          <w:rtl w:val="0"/>
        </w:rPr>
        <w:t xml:space="preserve">1 crops (kelp)(T)</w:t>
      </w:r>
      <w:r w:rsidDel="00000000" w:rsidR="00000000" w:rsidRPr="00000000">
        <w:rPr>
          <w:rtl w:val="0"/>
        </w:rPr>
        <w:t xml:space="preserve">, 1 crabs, 1 clams, 2 copper, 2 coral, 1 whipwood, 1 textiles, 1 tin, </w:t>
      </w:r>
      <w:r w:rsidDel="00000000" w:rsidR="00000000" w:rsidRPr="00000000">
        <w:rPr>
          <w:color w:val="980000"/>
          <w:rtl w:val="0"/>
        </w:rPr>
        <w:t xml:space="preserve">1 iron (T), </w:t>
      </w:r>
      <w:r w:rsidDel="00000000" w:rsidR="00000000" w:rsidRPr="00000000">
        <w:rPr>
          <w:color w:val="38761d"/>
          <w:rtl w:val="0"/>
        </w:rPr>
        <w:t xml:space="preserve">1 furs (T), </w:t>
      </w:r>
      <w:r w:rsidDel="00000000" w:rsidR="00000000" w:rsidRPr="00000000">
        <w:rPr>
          <w:color w:val="274e13"/>
          <w:rtl w:val="0"/>
        </w:rPr>
        <w:t xml:space="preserve">1 fruit (T), 1 hardwood (T), </w:t>
      </w:r>
      <w:r w:rsidDel="00000000" w:rsidR="00000000" w:rsidRPr="00000000">
        <w:rPr>
          <w:color w:val="38761d"/>
          <w:rtl w:val="0"/>
        </w:rPr>
        <w:t xml:space="preserve">1 incense (T)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 2 - 1 bronze, 1 brass, 2 waterwood, 2 pearls, </w:t>
      </w:r>
      <w:r w:rsidDel="00000000" w:rsidR="00000000" w:rsidRPr="00000000">
        <w:rPr>
          <w:color w:val="980000"/>
          <w:rtl w:val="0"/>
        </w:rPr>
        <w:t xml:space="preserve">2 dyes (T)</w:t>
      </w:r>
      <w:r w:rsidDel="00000000" w:rsidR="00000000" w:rsidRPr="00000000">
        <w:rPr>
          <w:rtl w:val="0"/>
        </w:rPr>
        <w:t xml:space="preserve">, 1 linite (hot), 1 glass, </w:t>
      </w:r>
      <w:r w:rsidDel="00000000" w:rsidR="00000000" w:rsidRPr="00000000">
        <w:rPr>
          <w:color w:val="38761d"/>
          <w:rtl w:val="0"/>
        </w:rPr>
        <w:t xml:space="preserve">1 Wine (T)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 3- </w:t>
      </w:r>
      <w:r w:rsidDel="00000000" w:rsidR="00000000" w:rsidRPr="00000000">
        <w:rPr>
          <w:color w:val="980000"/>
          <w:rtl w:val="0"/>
        </w:rPr>
        <w:t xml:space="preserve">1 whales 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Sentient Creatures: Hippocampus (friendly)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Monetary Income: 18g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Treasury:  100g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Storage:</w:t>
      </w:r>
      <w:r w:rsidDel="00000000" w:rsidR="00000000" w:rsidRPr="00000000">
        <w:rPr>
          <w:rtl w:val="0"/>
        </w:rPr>
        <w:t xml:space="preserve"> 0 crops (kelp), 0 crabs, 0 clams, 0 fruit, 4 brass, 10 pearls, 3 ironwood, 5 coral, 5 fur, 6 linite (hot), 4 textiles, 2 silver, 2 copper, 3 whipwood, 3 tin, 3 bronze, 5 waterwood, 5 dyes, 2 glass, 4 wine, 3 hardwood, 2 Incense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420.0" w:type="dxa"/>
        <w:tblLayout w:type="fixed"/>
        <w:tblLook w:val="0600"/>
      </w:tblPr>
      <w:tblGrid>
        <w:gridCol w:w="1050"/>
        <w:gridCol w:w="1050"/>
        <w:gridCol w:w="2115"/>
        <w:gridCol w:w="1755"/>
        <w:gridCol w:w="2010"/>
        <w:gridCol w:w="855"/>
        <w:gridCol w:w="930"/>
        <w:tblGridChange w:id="0">
          <w:tblGrid>
            <w:gridCol w:w="1050"/>
            <w:gridCol w:w="1050"/>
            <w:gridCol w:w="2115"/>
            <w:gridCol w:w="1755"/>
            <w:gridCol w:w="2010"/>
            <w:gridCol w:w="855"/>
            <w:gridCol w:w="9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Turn Started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Mature?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From/to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Sending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Receiving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Net Profit in (g)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You to Ti’Vashni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  <w:commentRangeStart w:id="0"/>
            <w:r w:rsidDel="00000000" w:rsidR="00000000" w:rsidRPr="00000000">
              <w:rPr>
                <w:strike w:val="1"/>
                <w:rtl w:val="0"/>
              </w:rPr>
              <w:t xml:space="preserve">fruit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, 1 hardwood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You to Afenthar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crops (kelp)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furs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6g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Athasian to you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dye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2(g)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4(g)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You to Malim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iron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wine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Akhen to you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Dyes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incense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processing in turn 3, completed in turn 5.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Defended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Specialties: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Merfolk Monarchy - N - After many years apart the two countries of Asturias and Leon have finally united under a new heir. They are known for their fierce warriors and cunning traders. Their new ruler must balance these two cultures and contend with adversities found only beneath the waves.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Your peoples ideal leader: The one true monarch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Aquatic: Water coastal tiles count towards the country’s size and their army can also operate in water tiles. They get a -2 on land and in the open ocean (this penalty does not apply to land coastal tiles). 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Can also use coral as a strategic </w:t>
      </w:r>
      <w:r w:rsidDel="00000000" w:rsidR="00000000" w:rsidRPr="00000000">
        <w:rPr>
          <w:rtl w:val="0"/>
        </w:rPr>
        <w:t xml:space="preserve">resource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Crops produce in the winter</w:t>
      </w:r>
    </w:p>
    <w:p w:rsidR="00000000" w:rsidDel="00000000" w:rsidP="00000000" w:rsidRDefault="00000000" w:rsidRPr="00000000" w14:paraId="0000005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2.78184480234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975"/>
        <w:gridCol w:w="885"/>
        <w:gridCol w:w="1260"/>
        <w:gridCol w:w="4782.781844802343"/>
        <w:tblGridChange w:id="0">
          <w:tblGrid>
            <w:gridCol w:w="1470"/>
            <w:gridCol w:w="975"/>
            <w:gridCol w:w="885"/>
            <w:gridCol w:w="1260"/>
            <w:gridCol w:w="4782.7818448023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Waveguards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Military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Land/Sea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1g, 1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Reduces the penalty for amphibious invasions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Advisors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Military - Army (logistics) 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Society - Education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Religion - Disaster management and relief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 Achievements: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Galicia - Merfolk Monarchy - N - After many years apart the two countries of Asturias and Leon have finally united under a new heir. They are known for their fierce warriors and cunning traders. Their new ruler must balance these two cultures and contend with adversities found only beneath the waves.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Bow Before the Coral Throne: Bring under your Suzerain the nations of the Athasian League, Ti’vashni, Ostwil, and Karanex.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Peace Beneath the Waves: Be part of an alliance that includes the following: the Athasian League, Gnomeragnan, the HPE, Khazak Dhur, Voresh, Ostwil, Karanex, and the Jurai Sultanate.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Pearl of the Oceans: Raise the average of your attributes to 4.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celyn Fullj" w:id="0" w:date="2019-09-26T20:14:47Z"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receiving, turn 9.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