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Sheet updated for turn 11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The Matriarchy of Ker’zerak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Matt Jester (4 Assassin/14 Cleric)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5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Size 2 (14 tiles)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Military 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Economics 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Society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Espionage 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Arcane 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Religion 4 (Drow)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Technology 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Army 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Navy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towns 2 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1 - 4 mushrooms, 1 game, 1 cave fish, </w:t>
      </w:r>
      <w:r w:rsidDel="00000000" w:rsidR="00000000" w:rsidRPr="00000000">
        <w:rPr>
          <w:color w:val="980000"/>
          <w:rtl w:val="0"/>
        </w:rPr>
        <w:t xml:space="preserve">1 slaves (T)</w:t>
      </w:r>
      <w:r w:rsidDel="00000000" w:rsidR="00000000" w:rsidRPr="00000000">
        <w:rPr>
          <w:rtl w:val="0"/>
        </w:rPr>
        <w:t xml:space="preserve">, 1 copper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</w:t>
      </w:r>
      <w:r w:rsidDel="00000000" w:rsidR="00000000" w:rsidRPr="00000000">
        <w:rPr>
          <w:rtl w:val="0"/>
        </w:rPr>
        <w:t xml:space="preserve">1 spider silk </w:t>
      </w:r>
      <w:r w:rsidDel="00000000" w:rsidR="00000000" w:rsidRPr="00000000">
        <w:rPr>
          <w:color w:val="980000"/>
          <w:rtl w:val="0"/>
        </w:rPr>
        <w:t xml:space="preserve">,</w:t>
      </w:r>
      <w:r w:rsidDel="00000000" w:rsidR="00000000" w:rsidRPr="00000000">
        <w:rPr>
          <w:rtl w:val="0"/>
        </w:rPr>
        <w:t xml:space="preserve"> 1 poison, </w:t>
      </w:r>
      <w:r w:rsidDel="00000000" w:rsidR="00000000" w:rsidRPr="00000000">
        <w:rPr>
          <w:rtl w:val="0"/>
        </w:rPr>
        <w:t xml:space="preserve">1 narcotics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 coal</w:t>
      </w:r>
      <w:r w:rsidDel="00000000" w:rsidR="00000000" w:rsidRPr="00000000">
        <w:rPr>
          <w:color w:val="980000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1 honey (N)</w:t>
      </w:r>
      <w:r w:rsidDel="00000000" w:rsidR="00000000" w:rsidRPr="00000000">
        <w:rPr>
          <w:color w:val="38761d"/>
          <w:rtl w:val="0"/>
        </w:rPr>
        <w:t xml:space="preserve">, 1 steel (T)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3 - 3 faerzess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Sentient Creatures: Driders (“Friendly”)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Trade routes: none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Monetary Income: 14g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Treasury: 21g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Storage: 4 mushrooms, 12 faerzess, 1 holystone, 3 copper, 2 narcotics, 2 spider silk,</w:t>
      </w:r>
      <w:r w:rsidDel="00000000" w:rsidR="00000000" w:rsidRPr="00000000">
        <w:rPr>
          <w:rtl w:val="0"/>
        </w:rPr>
        <w:t xml:space="preserve"> 2 Glass, 5 Slaves,</w:t>
      </w:r>
      <w:r w:rsidDel="00000000" w:rsidR="00000000" w:rsidRPr="00000000">
        <w:rPr>
          <w:highlight w:val="white"/>
          <w:rtl w:val="0"/>
        </w:rPr>
        <w:t xml:space="preserve"> 0 fruit from elves, 0 Poison, 5 steel, 0 darkwood bows, 3 coal, (2 Dire Crops) Gift Kenhall, 1 medicine, 0 fine clothes, </w:t>
      </w:r>
      <w:commentRangeStart w:id="0"/>
      <w:r w:rsidDel="00000000" w:rsidR="00000000" w:rsidRPr="00000000">
        <w:rPr>
          <w:highlight w:val="white"/>
          <w:rtl w:val="0"/>
        </w:rPr>
        <w:t xml:space="preserve">2 eternium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white"/>
          <w:rtl w:val="0"/>
        </w:rPr>
        <w:t xml:space="preserve">, 1 diamond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960"/>
        <w:gridCol w:w="990"/>
        <w:gridCol w:w="2520"/>
        <w:gridCol w:w="1650"/>
        <w:gridCol w:w="1635"/>
        <w:gridCol w:w="1230"/>
        <w:gridCol w:w="780"/>
        <w:tblGridChange w:id="0">
          <w:tblGrid>
            <w:gridCol w:w="960"/>
            <w:gridCol w:w="990"/>
            <w:gridCol w:w="2520"/>
            <w:gridCol w:w="1650"/>
            <w:gridCol w:w="1635"/>
            <w:gridCol w:w="1230"/>
            <w:gridCol w:w="7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League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 Spider silk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0 </w:t>
            </w:r>
            <w:commentRangeStart w:id="1"/>
            <w:r w:rsidDel="00000000" w:rsidR="00000000" w:rsidRPr="00000000">
              <w:rPr>
                <w:strike w:val="1"/>
                <w:rtl w:val="0"/>
              </w:rPr>
              <w:t xml:space="preserve">Honey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Khazak Dhur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1 direcrops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steel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Ker’zerak to Voresh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darkwood bows, 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88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88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88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Ker’zerak to Durus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88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??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88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??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88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Kenhall/Ker’zerak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slaves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10g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Ker’Zerak/Durus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Drow Spider Queen - CE - Cruel beyond belief, power beyond measure, and a will to dominate everyone.  Drow believe that the elves are a superior race and that all should bow to the true Drow power. They are masters of the Underdark and are known for their devastating clerics of Lolth.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Powerful and Cruel Matriarch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Underdark: They hold territory in the underdark equal to their above ground territory. These are full tiles that have their own resources.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Assimilate action takes twice as many points and is twice as expensive.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penalty for travelling or fighting in the underdark.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Crops and fish in the underdark produce in the winter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Elder Brain (Contacts)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One dose of the resurrection resistant poison. Very dangerous, handle with care.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 of  resurrection resistant poison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245"/>
        <w:gridCol w:w="885"/>
        <w:gridCol w:w="1260"/>
        <w:gridCol w:w="4782.781844802343"/>
        <w:tblGridChange w:id="0">
          <w:tblGrid>
            <w:gridCol w:w="1200"/>
            <w:gridCol w:w="1245"/>
            <w:gridCol w:w="885"/>
            <w:gridCol w:w="126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Magisters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 -1 penalty to enemy forces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Clerics of Lolth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Land/Sea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your penalties by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Negates 2 points of enemy bonuses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Military (Army) - Black ops/Kidnapping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 - High priestess (subversion)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Espionage - Illithid (counter-intelligence)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Ker’Zerak - Drow Spider Queen - CE - Cruel beyond belief, power beyond measure, and a will to dominate everyone.  Drow believe that the elves are a superior race and that all should bow to the true Drow power. They are masters of the Underdark and are known for their devastating clerics of Lolth.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Settling the Grudge: Bring under your Suzerain or destroy Elvenhome, the Lycaeum, and Khazak-Dhur. Acquire the World Tree.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Webs of Gold: Have a trade relationship with at least 16 player nations.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Owning the Darkness: Have Morgaard, Stildar, Veraxis, and Voresh under your Suzerain.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celyn Fullj" w:id="2" w:date="2019-10-07T20:11:07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storage.</w:t>
      </w:r>
    </w:p>
  </w:comment>
  <w:comment w:author="Jocelyn Fullj" w:id="1" w:date="2019-09-26T20:16:31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receiving, turn 9.</w:t>
      </w:r>
    </w:p>
  </w:comment>
  <w:comment w:author="Alex Herman" w:id="3" w:date="2019-11-03T00:32:31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need a name for your elite red dragon unit</w:t>
      </w:r>
    </w:p>
  </w:comment>
  <w:comment w:author="Alex Herman" w:id="0" w:date="2019-10-13T22:49:0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eternium and 2g from Ahken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