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576A217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742DB2">
        <w:rPr>
          <w:rFonts w:ascii="Cambria" w:hAnsi="Cambria"/>
          <w:color w:val="000000"/>
          <w:sz w:val="23"/>
          <w:szCs w:val="23"/>
        </w:rPr>
        <w:t xml:space="preserve">Derek </w:t>
      </w:r>
      <w:proofErr w:type="spellStart"/>
      <w:r w:rsidR="00742DB2">
        <w:rPr>
          <w:rFonts w:ascii="Cambria" w:hAnsi="Cambria"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</w:t>
      </w:r>
    </w:p>
    <w:p w14:paraId="61AF3E24" w14:textId="22B9607D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[2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0]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4BBB3681" w14:textId="77777777" w:rsidR="00B54452" w:rsidRDefault="00C912BA" w:rsidP="00B54452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142EC8EC" w14:textId="646E0531" w:rsidR="00B54452" w:rsidRPr="0011399A" w:rsidRDefault="00B54452" w:rsidP="00B54452">
      <w:pPr>
        <w:pStyle w:val="Default"/>
        <w:numPr>
          <w:ilvl w:val="1"/>
          <w:numId w:val="33"/>
        </w:numPr>
        <w:spacing w:line="360" w:lineRule="auto"/>
        <w:rPr>
          <w:rFonts w:ascii="Cambria" w:hAnsi="Cambria" w:cs="Times New Roman"/>
          <w:b/>
          <w:color w:val="000000" w:themeColor="text1"/>
          <w:sz w:val="22"/>
          <w:szCs w:val="22"/>
        </w:rPr>
      </w:pP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S→aaSbbbb</w:t>
      </w:r>
      <w:proofErr w:type="spellEnd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|</w:t>
      </w:r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sym w:font="Symbol" w:char="F06C"/>
      </w:r>
    </w:p>
    <w:p w14:paraId="5DEB3FF6" w14:textId="6BCA0F73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41BFA923" w14:textId="0A31C59F" w:rsidR="00B54452" w:rsidRPr="0011399A" w:rsidRDefault="00865063" w:rsidP="00B54452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b/>
          <w:color w:val="000000" w:themeColor="text1"/>
          <w:sz w:val="22"/>
          <w:szCs w:val="22"/>
        </w:rPr>
      </w:pP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S→aaSbbbb→aaaaSbbbbbbbb→aaaa</w:t>
      </w:r>
      <w:proofErr w:type="spellEnd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sym w:font="Symbol" w:char="F06C"/>
      </w: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bbbbbbbb</w:t>
      </w:r>
      <w:proofErr w:type="spellEnd"/>
    </w:p>
    <w:p w14:paraId="1C4040FA" w14:textId="2EFE627C" w:rsidR="00865063" w:rsidRPr="00960F1A" w:rsidRDefault="00C912BA" w:rsidP="00960F1A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</w:t>
      </w:r>
      <w:proofErr w:type="spellEnd"/>
    </w:p>
    <w:p w14:paraId="7014F733" w14:textId="455B800F" w:rsidR="00960F1A" w:rsidRPr="00960F1A" w:rsidRDefault="00960F1A" w:rsidP="00960F1A">
      <w:pPr>
        <w:pStyle w:val="Default"/>
        <w:numPr>
          <w:ilvl w:val="1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24C8FFF" wp14:editId="773F3F88">
            <wp:extent cx="3530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6C1A19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15FD4E83" w14:textId="77777777" w:rsidR="00E31AF5" w:rsidRDefault="00367944" w:rsidP="00E31AF5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57E2D528" w14:textId="70D1C22A" w:rsidR="00E31AF5" w:rsidRPr="0011399A" w:rsidRDefault="00E31AF5" w:rsidP="00E31AF5">
      <w:pPr>
        <w:pStyle w:val="Default"/>
        <w:numPr>
          <w:ilvl w:val="1"/>
          <w:numId w:val="35"/>
        </w:numPr>
        <w:spacing w:line="360" w:lineRule="auto"/>
        <w:rPr>
          <w:rFonts w:asciiTheme="majorHAnsi" w:hAnsiTheme="majorHAnsi" w:cs="Times New Roman"/>
          <w:b/>
          <w:sz w:val="22"/>
          <w:szCs w:val="22"/>
        </w:rPr>
      </w:pPr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 xml:space="preserve">S -&gt; </w:t>
      </w:r>
      <w:proofErr w:type="spellStart"/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>aaaSbbb</w:t>
      </w:r>
      <w:proofErr w:type="spellEnd"/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 xml:space="preserve"> | </w:t>
      </w:r>
      <w:r w:rsidR="0011399A" w:rsidRPr="0011399A">
        <w:rPr>
          <w:rFonts w:ascii="Cambria" w:hAnsi="Cambria" w:cs="Times New Roman"/>
          <w:b/>
          <w:sz w:val="22"/>
          <w:szCs w:val="22"/>
        </w:rPr>
        <w:sym w:font="Symbol" w:char="F06C"/>
      </w:r>
    </w:p>
    <w:p w14:paraId="4493BEFC" w14:textId="77777777" w:rsidR="00E31AF5" w:rsidRDefault="009016ED" w:rsidP="00E31AF5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L2=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64FFC3C3" w14:textId="4E4AB690" w:rsidR="00E31AF5" w:rsidRPr="0011399A" w:rsidRDefault="0011399A" w:rsidP="0011399A">
      <w:pPr>
        <w:pStyle w:val="ListParagraph"/>
        <w:numPr>
          <w:ilvl w:val="1"/>
          <w:numId w:val="35"/>
        </w:numPr>
        <w:rPr>
          <w:rFonts w:asciiTheme="majorHAnsi" w:hAnsiTheme="majorHAnsi"/>
          <w:b/>
          <w:sz w:val="22"/>
          <w:szCs w:val="22"/>
        </w:rPr>
      </w:pPr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S → A | B | λ , A →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aAc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aBc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ac , B →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bBc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bc</w:t>
      </w:r>
      <w:proofErr w:type="spellEnd"/>
    </w:p>
    <w:p w14:paraId="103F758A" w14:textId="77777777" w:rsidR="0011399A" w:rsidRDefault="009016ED" w:rsidP="0011399A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 L3 = 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504A3058" w14:textId="7C4222D6" w:rsidR="0011399A" w:rsidRPr="0011399A" w:rsidRDefault="0011399A" w:rsidP="0011399A">
      <w:pPr>
        <w:pStyle w:val="Default"/>
        <w:numPr>
          <w:ilvl w:val="1"/>
          <w:numId w:val="35"/>
        </w:numPr>
        <w:spacing w:line="360" w:lineRule="auto"/>
        <w:rPr>
          <w:rFonts w:asciiTheme="majorHAnsi" w:hAnsiTheme="majorHAnsi" w:cs="Times New Roman"/>
          <w:b/>
          <w:sz w:val="22"/>
          <w:szCs w:val="22"/>
        </w:rPr>
      </w:pPr>
      <w:r w:rsidRPr="0011399A">
        <w:rPr>
          <w:rFonts w:asciiTheme="majorHAnsi" w:hAnsiTheme="majorHAnsi"/>
          <w:b/>
          <w:sz w:val="22"/>
          <w:szCs w:val="22"/>
        </w:rPr>
        <w:t xml:space="preserve">S </w:t>
      </w:r>
      <w:r w:rsidRPr="0011399A">
        <w:rPr>
          <w:rFonts w:asciiTheme="majorHAnsi" w:hAnsiTheme="majorHAnsi" w:cs="Times New Roman"/>
          <w:b/>
          <w:sz w:val="22"/>
          <w:szCs w:val="22"/>
        </w:rPr>
        <w:t>→</w:t>
      </w:r>
      <w:r w:rsidRPr="0011399A">
        <w:rPr>
          <w:rFonts w:asciiTheme="majorHAnsi" w:hAnsiTheme="majorHAnsi"/>
          <w:b/>
          <w:sz w:val="22"/>
          <w:szCs w:val="22"/>
        </w:rPr>
        <w:t xml:space="preserve"> Ab | b , A </w:t>
      </w:r>
      <w:r w:rsidRPr="0011399A">
        <w:rPr>
          <w:rFonts w:asciiTheme="majorHAnsi" w:hAnsiTheme="majorHAnsi" w:cs="Times New Roman"/>
          <w:b/>
          <w:sz w:val="22"/>
          <w:szCs w:val="22"/>
        </w:rPr>
        <w:t>→</w:t>
      </w:r>
      <w:r w:rsidRPr="0011399A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11399A">
        <w:rPr>
          <w:rFonts w:asciiTheme="majorHAnsi" w:hAnsiTheme="majorHAnsi"/>
          <w:b/>
          <w:sz w:val="22"/>
          <w:szCs w:val="22"/>
        </w:rPr>
        <w:t>aAb</w:t>
      </w:r>
      <w:proofErr w:type="spellEnd"/>
      <w:r w:rsidRPr="0011399A">
        <w:rPr>
          <w:rFonts w:asciiTheme="majorHAnsi" w:hAnsiTheme="majorHAnsi"/>
          <w:b/>
          <w:sz w:val="22"/>
          <w:szCs w:val="22"/>
        </w:rPr>
        <w:t xml:space="preserve"> | ab</w:t>
      </w:r>
    </w:p>
    <w:p w14:paraId="46629DA8" w14:textId="09735D6E" w:rsidR="0091722D" w:rsidRDefault="009016ED" w:rsidP="00777BAB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L4 =</w:t>
      </w:r>
      <w:r w:rsidR="0091722D">
        <w:rPr>
          <w:rFonts w:ascii="Cambria" w:hAnsi="Cambria" w:cs="Times New Roman"/>
          <w:sz w:val="22"/>
          <w:szCs w:val="22"/>
        </w:rPr>
        <w:t xml:space="preserve">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06AF2D8E" w14:textId="19A94EA0" w:rsidR="00777BAB" w:rsidRPr="00777BAB" w:rsidRDefault="00777BAB" w:rsidP="00777BAB">
      <w:pPr>
        <w:pStyle w:val="ListParagraph"/>
        <w:numPr>
          <w:ilvl w:val="1"/>
          <w:numId w:val="35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S → AC | DB , A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aAb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 , B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bBc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C | λ , C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cC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 , D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aD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</w:t>
      </w:r>
    </w:p>
    <w:p w14:paraId="77F45572" w14:textId="24A6A85A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[10]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7F051272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1835197E" w14:textId="5BBD4CFA" w:rsidR="000C5719" w:rsidRPr="0011399A" w:rsidRDefault="000C5719" w:rsidP="007040A4">
      <w:pPr>
        <w:pStyle w:val="Default"/>
        <w:spacing w:after="240" w:line="276" w:lineRule="auto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4C2BE0">
        <w:rPr>
          <w:rFonts w:ascii="Cambria" w:hAnsi="Cambria" w:cs="Times New Roman"/>
          <w:sz w:val="22"/>
          <w:szCs w:val="22"/>
        </w:rPr>
        <w:t xml:space="preserve">a. 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L = {</w:t>
      </w:r>
      <w:r w:rsidR="0011399A" w:rsidRPr="0011399A">
        <w:rPr>
          <w:rFonts w:ascii="Cambria" w:hAnsi="Cambria" w:cs="Times New Roman"/>
          <w:b/>
          <w:i/>
          <w:color w:val="000000" w:themeColor="text1"/>
          <w:sz w:val="22"/>
          <w:szCs w:val="22"/>
        </w:rPr>
        <w:t xml:space="preserve"> 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aa{</w:t>
      </w:r>
      <w:proofErr w:type="spellStart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aa,bb</w:t>
      </w:r>
      <w:proofErr w:type="spellEnd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}*bb | </w:t>
      </w:r>
      <w:proofErr w:type="spellStart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n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  <w:vertAlign w:val="subscript"/>
        </w:rPr>
        <w:t>aa</w:t>
      </w:r>
      <w:proofErr w:type="spellEnd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(w) = </w:t>
      </w:r>
      <w:proofErr w:type="spellStart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n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  <w:vertAlign w:val="subscript"/>
        </w:rPr>
        <w:t>bb</w:t>
      </w:r>
      <w:proofErr w:type="spellEnd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(w)}</w:t>
      </w:r>
    </w:p>
    <w:p w14:paraId="65033428" w14:textId="63878C71" w:rsid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Q4. [10] Find an s-grammar for L = </w:t>
      </w:r>
      <w:r w:rsidRPr="00A47878">
        <w:rPr>
          <w:rFonts w:ascii="Cambria" w:hAnsi="Cambria" w:cs="Times New Roman"/>
          <w:sz w:val="22"/>
          <w:szCs w:val="22"/>
        </w:rPr>
        <w:t>{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A47878">
        <w:rPr>
          <w:rFonts w:ascii="Cambria" w:hAnsi="Cambria" w:cs="Times New Roman"/>
          <w:sz w:val="22"/>
          <w:szCs w:val="22"/>
        </w:rPr>
        <w:t xml:space="preserve">| </w:t>
      </w:r>
      <w:r w:rsidRPr="00A47878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022F51FE" w14:textId="40494F45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 xml:space="preserve">S </w:t>
      </w:r>
      <w:r w:rsidRPr="0011399A">
        <w:rPr>
          <w:rFonts w:ascii="Cambria" w:hAnsi="Cambria"/>
          <w:b/>
          <w:color w:val="000000"/>
          <w:sz w:val="22"/>
          <w:szCs w:val="22"/>
        </w:rPr>
        <w:t>-&gt;</w:t>
      </w:r>
      <w:r w:rsidRPr="0011399A">
        <w:rPr>
          <w:rFonts w:ascii="Cambria" w:hAnsi="Cambria"/>
          <w:b/>
          <w:color w:val="000000"/>
          <w:sz w:val="22"/>
          <w:szCs w:val="22"/>
        </w:rPr>
        <w:t xml:space="preserve"> aS1B1B2</w:t>
      </w:r>
    </w:p>
    <w:p w14:paraId="6C692FC6" w14:textId="2C501FA4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 xml:space="preserve">S1 </w:t>
      </w:r>
      <w:r w:rsidRPr="0011399A">
        <w:rPr>
          <w:rFonts w:ascii="Cambria" w:hAnsi="Cambria"/>
          <w:b/>
          <w:color w:val="000000"/>
          <w:sz w:val="22"/>
          <w:szCs w:val="22"/>
        </w:rPr>
        <w:t>-&gt;</w:t>
      </w:r>
      <w:r w:rsidRPr="0011399A">
        <w:rPr>
          <w:rFonts w:ascii="Cambria" w:hAnsi="Cambria"/>
          <w:b/>
          <w:color w:val="000000"/>
          <w:sz w:val="22"/>
          <w:szCs w:val="22"/>
        </w:rPr>
        <w:t xml:space="preserve"> aS2B1B2</w:t>
      </w:r>
    </w:p>
    <w:p w14:paraId="1A5AA91C" w14:textId="2C98B2E0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 xml:space="preserve">S2 </w:t>
      </w:r>
      <w:r w:rsidRPr="0011399A">
        <w:rPr>
          <w:rFonts w:ascii="Cambria" w:hAnsi="Cambria"/>
          <w:b/>
          <w:color w:val="000000"/>
          <w:sz w:val="22"/>
          <w:szCs w:val="22"/>
        </w:rPr>
        <w:t>-&gt;</w:t>
      </w:r>
      <w:r w:rsidRPr="0011399A">
        <w:rPr>
          <w:rFonts w:ascii="Cambria" w:hAnsi="Cambria"/>
          <w:b/>
          <w:color w:val="000000"/>
          <w:sz w:val="22"/>
          <w:szCs w:val="22"/>
        </w:rPr>
        <w:t xml:space="preserve"> aS2B1B2 | λ</w:t>
      </w:r>
    </w:p>
    <w:p w14:paraId="23164A0D" w14:textId="0D463A15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 xml:space="preserve">B1 </w:t>
      </w:r>
      <w:r w:rsidRPr="0011399A">
        <w:rPr>
          <w:rFonts w:ascii="Cambria" w:hAnsi="Cambria"/>
          <w:b/>
          <w:color w:val="000000"/>
          <w:sz w:val="22"/>
          <w:szCs w:val="22"/>
        </w:rPr>
        <w:t>-&gt;</w:t>
      </w:r>
      <w:r w:rsidRPr="0011399A">
        <w:rPr>
          <w:rFonts w:ascii="Cambria" w:hAnsi="Cambria"/>
          <w:b/>
          <w:color w:val="000000"/>
          <w:sz w:val="22"/>
          <w:szCs w:val="22"/>
        </w:rPr>
        <w:t xml:space="preserve"> b</w:t>
      </w:r>
    </w:p>
    <w:p w14:paraId="6223BB37" w14:textId="1BABDCAA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 xml:space="preserve">B2 </w:t>
      </w:r>
      <w:r w:rsidRPr="0011399A">
        <w:rPr>
          <w:rFonts w:ascii="Cambria" w:hAnsi="Cambria"/>
          <w:b/>
          <w:color w:val="000000"/>
          <w:sz w:val="22"/>
          <w:szCs w:val="22"/>
        </w:rPr>
        <w:t>-&gt;</w:t>
      </w:r>
      <w:r w:rsidRPr="0011399A">
        <w:rPr>
          <w:rFonts w:ascii="Cambria" w:hAnsi="Cambria"/>
          <w:b/>
          <w:color w:val="000000"/>
          <w:sz w:val="22"/>
          <w:szCs w:val="22"/>
        </w:rPr>
        <w:t xml:space="preserve"> b</w:t>
      </w:r>
    </w:p>
    <w:p w14:paraId="1EC1E7A7" w14:textId="55B074F5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( {S,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1C8392AC" w14:textId="458C69CC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[8]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7B645139" w14:textId="30BEE836" w:rsidR="00A5057F" w:rsidRDefault="00A5057F" w:rsidP="00A5057F">
      <w:pPr>
        <w:pStyle w:val="Default"/>
        <w:numPr>
          <w:ilvl w:val="1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order to show ambiguity we must show that there </w:t>
      </w:r>
      <w:r w:rsidR="008B727B">
        <w:rPr>
          <w:rFonts w:ascii="Cambria" w:hAnsi="Cambria" w:cs="Times New Roman"/>
          <w:sz w:val="22"/>
          <w:szCs w:val="22"/>
        </w:rPr>
        <w:t>are two of the same left derivations from the grammar</w:t>
      </w:r>
    </w:p>
    <w:p w14:paraId="26DF1C03" w14:textId="0AC980D7" w:rsidR="008B727B" w:rsidRPr="00777BAB" w:rsidRDefault="008B727B" w:rsidP="008B727B">
      <w:pPr>
        <w:pStyle w:val="ListParagraph"/>
        <w:numPr>
          <w:ilvl w:val="2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S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bbba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</w:rPr>
        <w:br/>
      </w:r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S -&gt; AB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AbB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AbbB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bbba</w:t>
      </w:r>
      <w:proofErr w:type="spellEnd"/>
    </w:p>
    <w:p w14:paraId="354BAC15" w14:textId="0576ABD1" w:rsidR="008B727B" w:rsidRPr="00777BAB" w:rsidRDefault="008B727B" w:rsidP="008B727B">
      <w:pPr>
        <w:pStyle w:val="ListParagraph"/>
        <w:numPr>
          <w:ilvl w:val="2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sz w:val="22"/>
          <w:szCs w:val="22"/>
        </w:rPr>
        <w:t>Thus it is ambiguous</w:t>
      </w:r>
      <w:r w:rsidR="00BF431F" w:rsidRPr="00777BAB">
        <w:rPr>
          <w:rFonts w:ascii="Cambria" w:hAnsi="Cambria"/>
          <w:b/>
          <w:sz w:val="22"/>
          <w:szCs w:val="22"/>
        </w:rPr>
        <w:t xml:space="preserve"> because the same string is </w:t>
      </w:r>
      <w:r w:rsidR="00777BAB" w:rsidRPr="00777BAB">
        <w:rPr>
          <w:rFonts w:ascii="Cambria" w:hAnsi="Cambria"/>
          <w:b/>
          <w:sz w:val="22"/>
          <w:szCs w:val="22"/>
        </w:rPr>
        <w:t xml:space="preserve">derived </w:t>
      </w:r>
    </w:p>
    <w:p w14:paraId="36C3A0C2" w14:textId="678004F9" w:rsidR="00A5057F" w:rsidRPr="008B727B" w:rsidRDefault="00A5057F" w:rsidP="008B727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8B727B">
        <w:rPr>
          <w:rFonts w:ascii="Cambria" w:hAnsi="Cambria"/>
          <w:sz w:val="22"/>
          <w:szCs w:val="22"/>
        </w:rPr>
        <w:t xml:space="preserve"> </w:t>
      </w:r>
    </w:p>
    <w:p w14:paraId="7E9E9B09" w14:textId="761035FC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66F4068C" w14:textId="4F28710E" w:rsidR="00A5057F" w:rsidRPr="0011399A" w:rsidRDefault="00A5057F" w:rsidP="00A5057F">
      <w:pPr>
        <w:pStyle w:val="Default"/>
        <w:numPr>
          <w:ilvl w:val="1"/>
          <w:numId w:val="38"/>
        </w:numPr>
        <w:spacing w:after="240"/>
        <w:rPr>
          <w:rFonts w:ascii="Cambria" w:hAnsi="Cambria" w:cs="Times New Roman"/>
          <w:b/>
          <w:sz w:val="22"/>
          <w:szCs w:val="22"/>
        </w:rPr>
      </w:pPr>
      <w:r w:rsidRPr="0011399A">
        <w:rPr>
          <w:rFonts w:ascii="Cambria" w:hAnsi="Cambria" w:cs="Times New Roman"/>
          <w:b/>
          <w:sz w:val="22"/>
          <w:szCs w:val="22"/>
        </w:rPr>
        <w:t>L = {</w:t>
      </w:r>
      <w:proofErr w:type="spellStart"/>
      <w:r w:rsidR="00777BAB">
        <w:rPr>
          <w:rFonts w:ascii="Cambria" w:hAnsi="Cambria" w:cs="Times New Roman"/>
          <w:b/>
          <w:sz w:val="22"/>
          <w:szCs w:val="22"/>
        </w:rPr>
        <w:t>b</w:t>
      </w:r>
      <w:r w:rsidR="00777BAB">
        <w:rPr>
          <w:rFonts w:ascii="Cambria" w:hAnsi="Cambria" w:cs="Times New Roman"/>
          <w:b/>
          <w:sz w:val="22"/>
          <w:szCs w:val="22"/>
          <w:vertAlign w:val="superscript"/>
        </w:rPr>
        <w:t>n</w:t>
      </w:r>
      <w:r w:rsidR="00777BAB">
        <w:rPr>
          <w:rFonts w:ascii="Cambria" w:hAnsi="Cambria" w:cs="Times New Roman"/>
          <w:b/>
          <w:sz w:val="22"/>
          <w:szCs w:val="22"/>
        </w:rPr>
        <w:t>a</w:t>
      </w:r>
      <w:proofErr w:type="spellEnd"/>
      <w:r w:rsidRPr="0011399A">
        <w:rPr>
          <w:rFonts w:ascii="Cambria" w:hAnsi="Cambria" w:cs="Times New Roman"/>
          <w:b/>
          <w:sz w:val="22"/>
          <w:szCs w:val="22"/>
        </w:rPr>
        <w:t xml:space="preserve"> | n&gt;=1} </w:t>
      </w:r>
      <w:r w:rsidR="00777BAB">
        <w:rPr>
          <w:rFonts w:ascii="Cambria" w:hAnsi="Cambria" w:cs="Times New Roman"/>
          <w:b/>
          <w:sz w:val="22"/>
          <w:szCs w:val="22"/>
        </w:rPr>
        <w:t>, r =</w:t>
      </w:r>
      <w:r w:rsidRPr="0011399A">
        <w:rPr>
          <w:rFonts w:ascii="Cambria" w:hAnsi="Cambria" w:cs="Times New Roman"/>
          <w:b/>
          <w:sz w:val="22"/>
          <w:szCs w:val="22"/>
        </w:rPr>
        <w:t xml:space="preserve"> b*a</w:t>
      </w:r>
    </w:p>
    <w:p w14:paraId="25AE9E35" w14:textId="23DEFB61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2D6FB5FB" w14:textId="77777777" w:rsidR="00777BAB" w:rsidRPr="00777BAB" w:rsidRDefault="00777BAB" w:rsidP="00777BAB">
      <w:pPr>
        <w:pStyle w:val="ListParagraph"/>
        <w:numPr>
          <w:ilvl w:val="1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S → Aa , A → b | Ab</w:t>
      </w: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>G = ( {S,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78A0A492" w14:textId="77777777" w:rsidR="00467DF0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</w:p>
    <w:p w14:paraId="30E1BBEC" w14:textId="6B7857BD" w:rsidR="00467DF0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S</w:t>
      </w:r>
      <w:r w:rsidRPr="00777BAB">
        <w:rPr>
          <w:rFonts w:ascii="Cambria" w:hAnsi="Cambria" w:cs="Calibri"/>
          <w:b/>
          <w:color w:val="000000"/>
          <w:sz w:val="22"/>
          <w:szCs w:val="22"/>
        </w:rPr>
        <w:t>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bAA|bB|b</w:t>
      </w:r>
      <w:proofErr w:type="spellEnd"/>
    </w:p>
    <w:p w14:paraId="5EF3267F" w14:textId="17CE6C80" w:rsidR="00467DF0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A</w:t>
      </w:r>
      <w:r w:rsidRPr="00777BAB">
        <w:rPr>
          <w:rFonts w:ascii="Cambria" w:hAnsi="Cambria" w:cs="Calibri"/>
          <w:b/>
          <w:color w:val="000000"/>
          <w:sz w:val="22"/>
          <w:szCs w:val="22"/>
        </w:rPr>
        <w:t>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Aa|aac</w:t>
      </w:r>
      <w:proofErr w:type="spellEnd"/>
    </w:p>
    <w:p w14:paraId="3118C734" w14:textId="4CCF0D5F" w:rsidR="00467DF0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B</w:t>
      </w:r>
      <w:r w:rsidRPr="00777BAB">
        <w:rPr>
          <w:rFonts w:ascii="Cambria" w:hAnsi="Cambria" w:cs="Calibri"/>
          <w:b/>
          <w:color w:val="000000"/>
          <w:sz w:val="22"/>
          <w:szCs w:val="22"/>
        </w:rPr>
        <w:t>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bbB</w:t>
      </w:r>
      <w:proofErr w:type="spellEnd"/>
    </w:p>
    <w:p w14:paraId="34B8AB56" w14:textId="3364E181" w:rsidR="00DC448A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C</w:t>
      </w:r>
      <w:r w:rsidRPr="00777BAB">
        <w:rPr>
          <w:rFonts w:ascii="Cambria" w:hAnsi="Cambria" w:cs="Calibri"/>
          <w:b/>
          <w:color w:val="000000"/>
          <w:sz w:val="22"/>
          <w:szCs w:val="22"/>
        </w:rPr>
        <w:t>-&gt;</w:t>
      </w:r>
      <w:r w:rsidRPr="00777BAB">
        <w:rPr>
          <w:rFonts w:ascii="Cambria" w:hAnsi="Cambria" w:cs="Calibri"/>
          <w:b/>
          <w:color w:val="000000"/>
          <w:sz w:val="22"/>
          <w:szCs w:val="22"/>
        </w:rPr>
        <w:t>A</w:t>
      </w:r>
      <w:r w:rsidR="00DC448A" w:rsidRPr="00777BAB">
        <w:rPr>
          <w:rFonts w:ascii="Cambria" w:hAnsi="Cambria"/>
          <w:b/>
          <w:color w:val="000000"/>
          <w:sz w:val="22"/>
          <w:szCs w:val="22"/>
        </w:rPr>
        <w:t xml:space="preserve"> </w:t>
      </w:r>
    </w:p>
    <w:p w14:paraId="2B91D32B" w14:textId="402BE7BB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307A75B5" w14:textId="77777777" w:rsidR="009B7F3E" w:rsidRPr="00777BAB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S-&gt;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bAA|bB|b</w:t>
      </w:r>
      <w:proofErr w:type="spellEnd"/>
    </w:p>
    <w:p w14:paraId="650263D0" w14:textId="77777777" w:rsidR="009B7F3E" w:rsidRPr="00777BAB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A-&gt;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Aa|aac</w:t>
      </w:r>
      <w:proofErr w:type="spellEnd"/>
    </w:p>
    <w:p w14:paraId="27BC1235" w14:textId="77777777" w:rsidR="009B7F3E" w:rsidRPr="00777BAB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lastRenderedPageBreak/>
        <w:t>B-&gt;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bbB</w:t>
      </w:r>
      <w:proofErr w:type="spellEnd"/>
    </w:p>
    <w:p w14:paraId="145ED2B2" w14:textId="0B201B3C" w:rsidR="00DC448A" w:rsidRDefault="00777BAB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 xml:space="preserve"> </w:t>
      </w:r>
      <w:r w:rsidR="00DC448A"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="00DC448A"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0FA9650A" w14:textId="77777777" w:rsidR="00777BAB" w:rsidRPr="00777BAB" w:rsidRDefault="00777BAB" w:rsidP="00777BAB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S → </w:t>
      </w: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bB</w:t>
      </w:r>
      <w:proofErr w:type="spellEnd"/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 | b  </w:t>
      </w:r>
    </w:p>
    <w:p w14:paraId="422FBF85" w14:textId="3F433086" w:rsidR="00777BAB" w:rsidRPr="00777BAB" w:rsidRDefault="00777BAB" w:rsidP="00777BAB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B → </w:t>
      </w: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bbB</w:t>
      </w:r>
      <w:proofErr w:type="spellEnd"/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 | bb</w:t>
      </w:r>
    </w:p>
    <w:p w14:paraId="14C5A160" w14:textId="7095FABC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44C0F0CA" w14:textId="215F78BC" w:rsidR="00777BAB" w:rsidRPr="00777BAB" w:rsidRDefault="00777BAB" w:rsidP="00777BAB">
      <w:pPr>
        <w:pStyle w:val="ListParagraph"/>
        <w:numPr>
          <w:ilvl w:val="1"/>
          <w:numId w:val="31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L = </w:t>
      </w:r>
      <w:r w:rsidRPr="00777BAB">
        <w:rPr>
          <w:rFonts w:ascii="Cambria" w:hAnsi="Cambria"/>
          <w:b/>
          <w:color w:val="000000"/>
          <w:sz w:val="22"/>
          <w:szCs w:val="22"/>
        </w:rPr>
        <w:t xml:space="preserve">{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b</w:t>
      </w:r>
      <w:r w:rsidR="00894EC5">
        <w:rPr>
          <w:rFonts w:ascii="Cambria" w:hAnsi="Cambria"/>
          <w:b/>
          <w:color w:val="000000"/>
          <w:sz w:val="22"/>
          <w:szCs w:val="22"/>
          <w:vertAlign w:val="superscript"/>
        </w:rPr>
        <w:t>n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n &gt; 0 and is odd }</w:t>
      </w:r>
      <w:r w:rsidRPr="00777BAB">
        <w:rPr>
          <w:rFonts w:ascii="Cambria" w:hAnsi="Cambria"/>
          <w:b/>
          <w:color w:val="000000"/>
          <w:sz w:val="22"/>
          <w:szCs w:val="22"/>
        </w:rPr>
        <w:t xml:space="preserve">, </w:t>
      </w:r>
      <w:r w:rsidRPr="00777BAB">
        <w:rPr>
          <w:rFonts w:ascii="Cambria" w:hAnsi="Cambria"/>
          <w:b/>
          <w:color w:val="000000"/>
          <w:sz w:val="22"/>
          <w:szCs w:val="22"/>
        </w:rPr>
        <w:t>r = b(bb)*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ind w:left="720"/>
        <w:rPr>
          <w:rFonts w:ascii="Cambria" w:hAnsi="Cambria"/>
          <w:color w:val="000000"/>
        </w:rPr>
      </w:pPr>
      <w:bookmarkStart w:id="0" w:name="_GoBack"/>
      <w:bookmarkEnd w:id="0"/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</w:p>
    <w:p w14:paraId="73085447" w14:textId="2E077083" w:rsidR="00DC448A" w:rsidRDefault="00DC448A" w:rsidP="00DC448A">
      <w:pPr>
        <w:widowControl w:val="0"/>
        <w:autoSpaceDE w:val="0"/>
        <w:autoSpaceDN w:val="0"/>
        <w:adjustRightInd w:val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6E742AFA" w14:textId="642C71ED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Eliminating </w:t>
      </w:r>
      <w:r w:rsidRPr="00777BAB">
        <w:rPr>
          <w:rFonts w:ascii="Cambria" w:hAnsi="Cambria"/>
          <w:b/>
          <w:color w:val="000000"/>
          <w:sz w:val="22"/>
          <w:szCs w:val="22"/>
        </w:rPr>
        <w:sym w:font="Symbol" w:char="F06C"/>
      </w:r>
      <w:r w:rsidRPr="00777BAB">
        <w:rPr>
          <w:rFonts w:ascii="Cambria" w:hAnsi="Cambria"/>
          <w:b/>
          <w:color w:val="000000"/>
          <w:sz w:val="22"/>
          <w:szCs w:val="22"/>
        </w:rPr>
        <w:t>-productions</w:t>
      </w:r>
    </w:p>
    <w:p w14:paraId="0DE94B73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S -&gt; AB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</w:t>
      </w:r>
    </w:p>
    <w:p w14:paraId="4A002E2E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A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abb</w:t>
      </w:r>
      <w:proofErr w:type="spellEnd"/>
    </w:p>
    <w:p w14:paraId="03F8656B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B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181B6F9F" w14:textId="4A06A196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Remove unit productions</w:t>
      </w:r>
    </w:p>
    <w:p w14:paraId="03F0B33D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S -&gt; AB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4418E109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A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abb</w:t>
      </w:r>
      <w:proofErr w:type="spellEnd"/>
    </w:p>
    <w:p w14:paraId="097DE0C0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B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7B71CB55" w14:textId="22E7C14E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Replace terminals with variables</w:t>
      </w:r>
    </w:p>
    <w:p w14:paraId="4244B1BA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Y→b</w:t>
      </w:r>
      <w:proofErr w:type="spellEnd"/>
    </w:p>
    <w:p w14:paraId="28B56FD0" w14:textId="3837730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Z→a</w:t>
      </w:r>
      <w:proofErr w:type="spellEnd"/>
    </w:p>
    <w:p w14:paraId="2FEF9B1D" w14:textId="1ED49A64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Final form</w:t>
      </w:r>
    </w:p>
    <w:p w14:paraId="60FB8A1D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S → AB | CA | YY | ZB  </w:t>
      </w:r>
    </w:p>
    <w:p w14:paraId="5357BCCC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A → ZC  </w:t>
      </w:r>
    </w:p>
    <w:p w14:paraId="67989F27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B → CA | YY  </w:t>
      </w:r>
    </w:p>
    <w:p w14:paraId="5DC350A7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C → YY  </w:t>
      </w:r>
    </w:p>
    <w:p w14:paraId="1BD0CBC2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Y → b  </w:t>
      </w:r>
    </w:p>
    <w:p w14:paraId="219613B1" w14:textId="533321F5" w:rsidR="00DC448A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>Z → a</w:t>
      </w: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77777777" w:rsidR="00DC448A" w:rsidRPr="00DC448A" w:rsidRDefault="00DC448A" w:rsidP="00DC448A">
      <w:pPr>
        <w:rPr>
          <w:rFonts w:ascii="Cambria" w:hAnsi="Cambria"/>
          <w:color w:val="000000"/>
          <w:szCs w:val="21"/>
        </w:rPr>
      </w:pPr>
    </w:p>
    <w:p w14:paraId="4F8E5F46" w14:textId="51A281D5" w:rsidR="00617394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color w:val="000000"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S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aSB</w:t>
      </w:r>
      <w:proofErr w:type="spellEnd"/>
      <w:r w:rsidRPr="00617394">
        <w:rPr>
          <w:rFonts w:ascii="Cambria" w:hAnsi="Cambria"/>
          <w:b/>
          <w:color w:val="000000"/>
          <w:sz w:val="22"/>
          <w:szCs w:val="22"/>
        </w:rPr>
        <w:t xml:space="preserve"> |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aB</w:t>
      </w:r>
      <w:proofErr w:type="spellEnd"/>
      <w:r w:rsidRPr="00617394">
        <w:rPr>
          <w:rFonts w:ascii="Cambria" w:hAnsi="Cambria"/>
          <w:b/>
          <w:color w:val="000000"/>
          <w:sz w:val="22"/>
          <w:szCs w:val="22"/>
        </w:rPr>
        <w:t xml:space="preserve"> |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bB</w:t>
      </w:r>
      <w:proofErr w:type="spellEnd"/>
    </w:p>
    <w:p w14:paraId="5126B591" w14:textId="6F401D77" w:rsidR="00617394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color w:val="000000"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A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</w:t>
      </w:r>
      <w:proofErr w:type="spellEnd"/>
    </w:p>
    <w:p w14:paraId="48293074" w14:textId="55DA91AE" w:rsidR="00336E2B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B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b</w:t>
      </w:r>
      <w:proofErr w:type="spellEnd"/>
    </w:p>
    <w:p w14:paraId="08BCCD7B" w14:textId="7714547E" w:rsidR="00780E4F" w:rsidRDefault="00780E4F" w:rsidP="0061739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1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1316A"/>
    <w:multiLevelType w:val="hybridMultilevel"/>
    <w:tmpl w:val="88DCD9CA"/>
    <w:lvl w:ilvl="0" w:tplc="51907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457E2"/>
    <w:multiLevelType w:val="hybridMultilevel"/>
    <w:tmpl w:val="0C2AE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524D0"/>
    <w:multiLevelType w:val="hybridMultilevel"/>
    <w:tmpl w:val="ACC0B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76C87"/>
    <w:multiLevelType w:val="hybridMultilevel"/>
    <w:tmpl w:val="CEC88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A30FE"/>
    <w:multiLevelType w:val="hybridMultilevel"/>
    <w:tmpl w:val="BEAC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661134"/>
    <w:multiLevelType w:val="hybridMultilevel"/>
    <w:tmpl w:val="10E8FB06"/>
    <w:lvl w:ilvl="0" w:tplc="BE381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DD718C5"/>
    <w:multiLevelType w:val="hybridMultilevel"/>
    <w:tmpl w:val="7B224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27135E9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25FEF"/>
    <w:multiLevelType w:val="hybridMultilevel"/>
    <w:tmpl w:val="31E0B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1"/>
  </w:num>
  <w:num w:numId="4">
    <w:abstractNumId w:val="0"/>
  </w:num>
  <w:num w:numId="5">
    <w:abstractNumId w:val="12"/>
  </w:num>
  <w:num w:numId="6">
    <w:abstractNumId w:val="20"/>
  </w:num>
  <w:num w:numId="7">
    <w:abstractNumId w:val="29"/>
  </w:num>
  <w:num w:numId="8">
    <w:abstractNumId w:val="5"/>
  </w:num>
  <w:num w:numId="9">
    <w:abstractNumId w:val="7"/>
  </w:num>
  <w:num w:numId="10">
    <w:abstractNumId w:val="37"/>
  </w:num>
  <w:num w:numId="11">
    <w:abstractNumId w:val="25"/>
  </w:num>
  <w:num w:numId="12">
    <w:abstractNumId w:val="43"/>
  </w:num>
  <w:num w:numId="13">
    <w:abstractNumId w:val="45"/>
  </w:num>
  <w:num w:numId="14">
    <w:abstractNumId w:val="31"/>
  </w:num>
  <w:num w:numId="15">
    <w:abstractNumId w:val="38"/>
  </w:num>
  <w:num w:numId="16">
    <w:abstractNumId w:val="13"/>
  </w:num>
  <w:num w:numId="17">
    <w:abstractNumId w:val="39"/>
  </w:num>
  <w:num w:numId="18">
    <w:abstractNumId w:val="23"/>
  </w:num>
  <w:num w:numId="19">
    <w:abstractNumId w:val="6"/>
  </w:num>
  <w:num w:numId="20">
    <w:abstractNumId w:val="3"/>
  </w:num>
  <w:num w:numId="21">
    <w:abstractNumId w:val="24"/>
  </w:num>
  <w:num w:numId="22">
    <w:abstractNumId w:val="19"/>
  </w:num>
  <w:num w:numId="23">
    <w:abstractNumId w:val="15"/>
  </w:num>
  <w:num w:numId="24">
    <w:abstractNumId w:val="18"/>
  </w:num>
  <w:num w:numId="25">
    <w:abstractNumId w:val="28"/>
  </w:num>
  <w:num w:numId="26">
    <w:abstractNumId w:val="11"/>
  </w:num>
  <w:num w:numId="27">
    <w:abstractNumId w:val="21"/>
  </w:num>
  <w:num w:numId="28">
    <w:abstractNumId w:val="30"/>
  </w:num>
  <w:num w:numId="29">
    <w:abstractNumId w:val="47"/>
  </w:num>
  <w:num w:numId="30">
    <w:abstractNumId w:val="9"/>
  </w:num>
  <w:num w:numId="31">
    <w:abstractNumId w:val="17"/>
  </w:num>
  <w:num w:numId="32">
    <w:abstractNumId w:val="44"/>
  </w:num>
  <w:num w:numId="33">
    <w:abstractNumId w:val="10"/>
  </w:num>
  <w:num w:numId="34">
    <w:abstractNumId w:val="35"/>
  </w:num>
  <w:num w:numId="35">
    <w:abstractNumId w:val="26"/>
  </w:num>
  <w:num w:numId="36">
    <w:abstractNumId w:val="2"/>
  </w:num>
  <w:num w:numId="37">
    <w:abstractNumId w:val="34"/>
  </w:num>
  <w:num w:numId="38">
    <w:abstractNumId w:val="4"/>
  </w:num>
  <w:num w:numId="39">
    <w:abstractNumId w:val="36"/>
  </w:num>
  <w:num w:numId="40">
    <w:abstractNumId w:val="32"/>
  </w:num>
  <w:num w:numId="41">
    <w:abstractNumId w:val="22"/>
  </w:num>
  <w:num w:numId="42">
    <w:abstractNumId w:val="27"/>
  </w:num>
  <w:num w:numId="43">
    <w:abstractNumId w:val="14"/>
  </w:num>
  <w:num w:numId="44">
    <w:abstractNumId w:val="33"/>
  </w:num>
  <w:num w:numId="45">
    <w:abstractNumId w:val="42"/>
  </w:num>
  <w:num w:numId="46">
    <w:abstractNumId w:val="16"/>
  </w:num>
  <w:num w:numId="47">
    <w:abstractNumId w:val="40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0113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C5719"/>
    <w:rsid w:val="000E14C9"/>
    <w:rsid w:val="00106209"/>
    <w:rsid w:val="0011399A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306A91"/>
    <w:rsid w:val="00313295"/>
    <w:rsid w:val="003170DA"/>
    <w:rsid w:val="003209BB"/>
    <w:rsid w:val="00322F55"/>
    <w:rsid w:val="00336E2B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87248"/>
    <w:rsid w:val="003A484E"/>
    <w:rsid w:val="003B10B3"/>
    <w:rsid w:val="003B28B7"/>
    <w:rsid w:val="003B59C4"/>
    <w:rsid w:val="003D012B"/>
    <w:rsid w:val="003D6B64"/>
    <w:rsid w:val="004178D0"/>
    <w:rsid w:val="00423E6E"/>
    <w:rsid w:val="00426A45"/>
    <w:rsid w:val="004463DF"/>
    <w:rsid w:val="0046561A"/>
    <w:rsid w:val="00467A51"/>
    <w:rsid w:val="00467DF0"/>
    <w:rsid w:val="00476878"/>
    <w:rsid w:val="004802F2"/>
    <w:rsid w:val="00483A0D"/>
    <w:rsid w:val="00491E8F"/>
    <w:rsid w:val="004A5BA5"/>
    <w:rsid w:val="004A5DDB"/>
    <w:rsid w:val="004A6CA0"/>
    <w:rsid w:val="004C2BE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21AC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394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2DB2"/>
    <w:rsid w:val="00744FB6"/>
    <w:rsid w:val="007476A3"/>
    <w:rsid w:val="00763D7A"/>
    <w:rsid w:val="007659A1"/>
    <w:rsid w:val="00772CC0"/>
    <w:rsid w:val="007771D3"/>
    <w:rsid w:val="00777BAB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5063"/>
    <w:rsid w:val="00867A10"/>
    <w:rsid w:val="00874AB7"/>
    <w:rsid w:val="00877186"/>
    <w:rsid w:val="00884126"/>
    <w:rsid w:val="00892490"/>
    <w:rsid w:val="00893102"/>
    <w:rsid w:val="00894EC5"/>
    <w:rsid w:val="00896A89"/>
    <w:rsid w:val="008A35EB"/>
    <w:rsid w:val="008A4139"/>
    <w:rsid w:val="008B4DE3"/>
    <w:rsid w:val="008B727B"/>
    <w:rsid w:val="008E6F96"/>
    <w:rsid w:val="009016ED"/>
    <w:rsid w:val="0091722D"/>
    <w:rsid w:val="009242F3"/>
    <w:rsid w:val="00925022"/>
    <w:rsid w:val="0094123C"/>
    <w:rsid w:val="00943ECF"/>
    <w:rsid w:val="0095216C"/>
    <w:rsid w:val="00960F1A"/>
    <w:rsid w:val="00973DCF"/>
    <w:rsid w:val="00987583"/>
    <w:rsid w:val="00990DC1"/>
    <w:rsid w:val="00991521"/>
    <w:rsid w:val="009B7F3E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5057F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54452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31F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31AF5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0168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99A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A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AF5"/>
    <w:rPr>
      <w:b/>
      <w:bCs/>
    </w:rPr>
  </w:style>
  <w:style w:type="paragraph" w:styleId="NormalWeb">
    <w:name w:val="Normal (Web)"/>
    <w:basedOn w:val="Normal"/>
    <w:uiPriority w:val="99"/>
    <w:unhideWhenUsed/>
    <w:rsid w:val="00A505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31</cp:revision>
  <cp:lastPrinted>2018-09-12T09:22:00Z</cp:lastPrinted>
  <dcterms:created xsi:type="dcterms:W3CDTF">2020-08-08T01:31:00Z</dcterms:created>
  <dcterms:modified xsi:type="dcterms:W3CDTF">2020-10-10T02:23:00Z</dcterms:modified>
</cp:coreProperties>
</file>