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74C17" w14:textId="148DA3AB" w:rsidR="001755CF" w:rsidRPr="005F068A" w:rsidRDefault="00054967" w:rsidP="00054967">
      <w:pPr>
        <w:jc w:val="center"/>
        <w:rPr>
          <w:sz w:val="48"/>
          <w:szCs w:val="48"/>
        </w:rPr>
      </w:pPr>
      <w:r w:rsidRPr="005F068A">
        <w:rPr>
          <w:b/>
          <w:bCs/>
          <w:sz w:val="48"/>
          <w:szCs w:val="48"/>
        </w:rPr>
        <w:t>Dynamic Traffic Light Control with Deep Q-Learning Algorithm</w:t>
      </w:r>
    </w:p>
    <w:p w14:paraId="4D86E06D" w14:textId="612D97C1" w:rsidR="001755CF" w:rsidRPr="005F068A" w:rsidRDefault="001755CF" w:rsidP="00133243">
      <w:pPr>
        <w:jc w:val="center"/>
        <w:rPr>
          <w:sz w:val="22"/>
          <w:szCs w:val="22"/>
        </w:rPr>
      </w:pPr>
      <w:r w:rsidRPr="005F068A">
        <w:rPr>
          <w:sz w:val="22"/>
          <w:szCs w:val="22"/>
        </w:rPr>
        <w:t>Erenay Arsal</w:t>
      </w:r>
    </w:p>
    <w:p w14:paraId="1A8557AB" w14:textId="37E40054" w:rsidR="00047FBB" w:rsidRPr="005F068A" w:rsidRDefault="00516815" w:rsidP="001755CF">
      <w:pPr>
        <w:jc w:val="center"/>
        <w:rPr>
          <w:sz w:val="22"/>
          <w:szCs w:val="22"/>
        </w:rPr>
      </w:pPr>
      <w:r w:rsidRPr="005F068A">
        <w:rPr>
          <w:sz w:val="22"/>
          <w:szCs w:val="22"/>
        </w:rPr>
        <w:t>Manisa Celal Bayar University, TR-45030 Manisa, Turkey</w:t>
      </w:r>
    </w:p>
    <w:p w14:paraId="33D3E030" w14:textId="77777777" w:rsidR="00097FD0" w:rsidRPr="005F068A" w:rsidRDefault="00097FD0" w:rsidP="001755CF">
      <w:pPr>
        <w:jc w:val="center"/>
        <w:rPr>
          <w:sz w:val="22"/>
          <w:szCs w:val="22"/>
        </w:rPr>
        <w:sectPr w:rsidR="00097FD0" w:rsidRPr="005F068A" w:rsidSect="001755CF">
          <w:headerReference w:type="default" r:id="rId7"/>
          <w:pgSz w:w="11906" w:h="16838"/>
          <w:pgMar w:top="1417" w:right="1417" w:bottom="1417" w:left="1417" w:header="708" w:footer="708" w:gutter="0"/>
          <w:cols w:space="708"/>
          <w:docGrid w:linePitch="360"/>
        </w:sectPr>
      </w:pPr>
    </w:p>
    <w:p w14:paraId="6035AA91" w14:textId="77777777" w:rsidR="0000274C" w:rsidRPr="005F068A" w:rsidRDefault="0000274C" w:rsidP="00097FD0">
      <w:pPr>
        <w:rPr>
          <w:sz w:val="22"/>
          <w:szCs w:val="22"/>
        </w:rPr>
      </w:pPr>
    </w:p>
    <w:p w14:paraId="757222DF" w14:textId="412DF763" w:rsidR="00047FBB" w:rsidRPr="00462216" w:rsidRDefault="00ED3B3B" w:rsidP="00ED3B3B">
      <w:pPr>
        <w:spacing w:line="240" w:lineRule="auto"/>
        <w:jc w:val="center"/>
        <w:rPr>
          <w:rFonts w:ascii="Times New Roman" w:hAnsi="Times New Roman" w:cs="Times New Roman"/>
          <w:b/>
          <w:bCs/>
          <w:sz w:val="22"/>
          <w:szCs w:val="22"/>
        </w:rPr>
      </w:pPr>
      <w:r w:rsidRPr="00462216">
        <w:rPr>
          <w:rFonts w:ascii="Times New Roman" w:hAnsi="Times New Roman" w:cs="Times New Roman"/>
          <w:b/>
          <w:bCs/>
          <w:sz w:val="22"/>
          <w:szCs w:val="22"/>
        </w:rPr>
        <w:t xml:space="preserve">Abstract </w:t>
      </w:r>
    </w:p>
    <w:p w14:paraId="2E03AB5A" w14:textId="5DD173CF" w:rsidR="00812016" w:rsidRPr="005F068A" w:rsidRDefault="00FC2349" w:rsidP="003E5442">
      <w:pPr>
        <w:spacing w:line="240" w:lineRule="auto"/>
        <w:ind w:firstLine="284"/>
        <w:jc w:val="both"/>
        <w:rPr>
          <w:rFonts w:ascii="Calibri" w:hAnsi="Calibri" w:cs="Calibri"/>
          <w:noProof/>
          <w:sz w:val="20"/>
          <w:szCs w:val="20"/>
          <w:lang w:val="en-US"/>
        </w:rPr>
      </w:pPr>
      <w:r w:rsidRPr="005F068A">
        <w:rPr>
          <w:rFonts w:ascii="Calibri" w:hAnsi="Calibri" w:cs="Calibri"/>
          <w:noProof/>
          <w:sz w:val="20"/>
          <w:szCs w:val="20"/>
          <w:lang w:val="en-US"/>
        </w:rPr>
        <w:t>The project's objective is to harness and implement machine learning methods for better traffic flow control at crossroads that depend on traffic light systems. Considering that experimentation with real roads and traffic lights involves legal and practical inoperability, a reasonable simulation of actual traffic scenarios was created for this project. This environment would be interfaced with live camera feeds and advance image processing for real-time data collection and interaction with the AI model. The model follows reinforcement learning by considering the density of the traffic and modifies the light sequence accordingly. The main purpose is to minimize waiting times and optimize the flow of vehicles at every juncture.</w:t>
      </w:r>
    </w:p>
    <w:p w14:paraId="0818C80F" w14:textId="3988AC32" w:rsidR="00047FBB" w:rsidRPr="005F068A" w:rsidRDefault="00FC2349" w:rsidP="00BC0C4F">
      <w:pPr>
        <w:spacing w:after="0" w:line="240" w:lineRule="auto"/>
        <w:ind w:firstLine="284"/>
        <w:jc w:val="both"/>
        <w:rPr>
          <w:rFonts w:ascii="Calibri" w:hAnsi="Calibri" w:cs="Calibri"/>
          <w:sz w:val="20"/>
          <w:szCs w:val="20"/>
        </w:rPr>
      </w:pPr>
      <w:r w:rsidRPr="005F068A">
        <w:rPr>
          <w:rFonts w:ascii="Calibri" w:hAnsi="Calibri" w:cs="Calibri"/>
          <w:noProof/>
          <w:sz w:val="20"/>
          <w:szCs w:val="20"/>
          <w:lang w:val="en-US"/>
        </w:rPr>
        <w:t>The first approach was in developing the AI model with real-time data and its observation in optimizing traffic management. But there were a specific development challenge, with the reward function, that sometimes corrupted the decision-making process of the AI. Several iterations were made towards improving the model and the reward function in order to have an accurate traffic control system. With the solution of such problems, the system will be able to realize the prospect that AI-powered traffic management embeds for urban mobility and reduced environmental impacts including fuel and emission wastes. This project fosters efficient, sustainable, and scalable traffic solutions.</w:t>
      </w:r>
      <w:r w:rsidR="00BF50F2" w:rsidRPr="005F068A">
        <w:rPr>
          <w:rFonts w:ascii="Calibri" w:hAnsi="Calibri" w:cs="Calibri"/>
          <w:noProof/>
          <w:sz w:val="20"/>
          <w:szCs w:val="20"/>
          <w:lang w:val="en-US"/>
        </w:rPr>
        <w:t xml:space="preserve"> </w:t>
      </w:r>
      <w:r w:rsidRPr="005F068A">
        <w:rPr>
          <w:rFonts w:ascii="Calibri" w:hAnsi="Calibri" w:cs="Calibri"/>
          <w:sz w:val="20"/>
          <w:szCs w:val="20"/>
        </w:rPr>
        <w:t>Finally, the reward function performs effectively within the model and fulfils its purpose. The model operates efficiently and has been calibrated based on past experiences, yielding promising results.</w:t>
      </w:r>
    </w:p>
    <w:p w14:paraId="7DF564BB" w14:textId="22B323CC" w:rsidR="00BC0C4F" w:rsidRPr="005F068A" w:rsidRDefault="00BC0C4F" w:rsidP="00BC0C4F">
      <w:pPr>
        <w:spacing w:after="0" w:line="240" w:lineRule="auto"/>
        <w:ind w:firstLine="284"/>
        <w:jc w:val="both"/>
        <w:rPr>
          <w:rFonts w:ascii="Calibri" w:hAnsi="Calibri" w:cs="Calibri"/>
          <w:sz w:val="20"/>
          <w:szCs w:val="20"/>
        </w:rPr>
      </w:pPr>
      <w:r w:rsidRPr="005F068A">
        <w:rPr>
          <w:rFonts w:ascii="Calibri" w:hAnsi="Calibri" w:cs="Calibri"/>
          <w:sz w:val="20"/>
          <w:szCs w:val="20"/>
        </w:rPr>
        <w:t>Keywords</w:t>
      </w:r>
      <w:r w:rsidR="006F4576" w:rsidRPr="005F068A">
        <w:rPr>
          <w:rFonts w:ascii="Calibri" w:hAnsi="Calibri" w:cs="Calibri"/>
          <w:sz w:val="20"/>
          <w:szCs w:val="20"/>
        </w:rPr>
        <w:t>-</w:t>
      </w:r>
      <w:r w:rsidR="004F26AC">
        <w:rPr>
          <w:rFonts w:ascii="Calibri" w:hAnsi="Calibri" w:cs="Calibri"/>
          <w:sz w:val="20"/>
          <w:szCs w:val="20"/>
        </w:rPr>
        <w:t xml:space="preserve"> DQN, Traffic Lights</w:t>
      </w:r>
      <w:r w:rsidR="00CE792C">
        <w:rPr>
          <w:rFonts w:ascii="Calibri" w:hAnsi="Calibri" w:cs="Calibri"/>
          <w:sz w:val="20"/>
          <w:szCs w:val="20"/>
        </w:rPr>
        <w:t xml:space="preserve"> management with DQN</w:t>
      </w:r>
    </w:p>
    <w:p w14:paraId="363D0D59" w14:textId="3B1A6AF9" w:rsidR="00BC0C4F" w:rsidRPr="00462216" w:rsidRDefault="00BC0C4F">
      <w:pPr>
        <w:pStyle w:val="Balk1"/>
        <w:numPr>
          <w:ilvl w:val="0"/>
          <w:numId w:val="1"/>
        </w:numPr>
        <w:ind w:left="470" w:hanging="357"/>
        <w:rPr>
          <w:rFonts w:ascii="Times New Roman" w:hAnsi="Times New Roman" w:cs="Times New Roman"/>
          <w:b/>
          <w:bCs/>
          <w:color w:val="auto"/>
          <w:sz w:val="28"/>
          <w:szCs w:val="28"/>
        </w:rPr>
      </w:pPr>
      <w:r w:rsidRPr="00462216">
        <w:rPr>
          <w:rFonts w:ascii="Times New Roman" w:hAnsi="Times New Roman" w:cs="Times New Roman"/>
          <w:b/>
          <w:bCs/>
          <w:color w:val="auto"/>
          <w:sz w:val="28"/>
          <w:szCs w:val="28"/>
        </w:rPr>
        <w:t>I</w:t>
      </w:r>
      <w:r w:rsidR="00F62D70" w:rsidRPr="00462216">
        <w:rPr>
          <w:rFonts w:ascii="Times New Roman" w:hAnsi="Times New Roman" w:cs="Times New Roman"/>
          <w:b/>
          <w:bCs/>
          <w:color w:val="auto"/>
          <w:sz w:val="28"/>
          <w:szCs w:val="28"/>
        </w:rPr>
        <w:t>ntroduction</w:t>
      </w:r>
    </w:p>
    <w:p w14:paraId="5902CF94" w14:textId="43E740CD" w:rsidR="00AB62A1" w:rsidRPr="005F068A" w:rsidRDefault="00AB62A1" w:rsidP="00AE116D">
      <w:pPr>
        <w:spacing w:line="240" w:lineRule="auto"/>
        <w:ind w:firstLine="284"/>
        <w:jc w:val="both"/>
        <w:rPr>
          <w:rFonts w:ascii="Calibri" w:hAnsi="Calibri" w:cs="Calibri"/>
          <w:sz w:val="20"/>
          <w:szCs w:val="20"/>
        </w:rPr>
      </w:pPr>
      <w:r w:rsidRPr="005F068A">
        <w:rPr>
          <w:rFonts w:ascii="Calibri" w:hAnsi="Calibri" w:cs="Calibri"/>
          <w:sz w:val="20"/>
          <w:szCs w:val="20"/>
        </w:rPr>
        <w:t xml:space="preserve">Traffic congestion is a growing concern with significant environmental and economic impacts. Increased fuel consumption, carbon emissions, and commuting costs are just some of the consequences. Traditional traffic control systems, unable to adapt to </w:t>
      </w:r>
      <w:r w:rsidRPr="005F068A">
        <w:rPr>
          <w:rFonts w:ascii="Calibri" w:hAnsi="Calibri" w:cs="Calibri"/>
          <w:sz w:val="20"/>
          <w:szCs w:val="20"/>
        </w:rPr>
        <w:t>dynamic conditions, exacerbate these issues, emphasizing the need for modern, adaptive solutions.</w:t>
      </w:r>
    </w:p>
    <w:p w14:paraId="13A99E8F" w14:textId="12A1998F" w:rsidR="00AB62A1" w:rsidRPr="005F068A" w:rsidRDefault="00AB62A1" w:rsidP="00AE116D">
      <w:pPr>
        <w:spacing w:line="240" w:lineRule="auto"/>
        <w:ind w:firstLine="284"/>
        <w:jc w:val="both"/>
        <w:rPr>
          <w:rFonts w:ascii="Calibri" w:hAnsi="Calibri" w:cs="Calibri"/>
          <w:sz w:val="20"/>
          <w:szCs w:val="20"/>
        </w:rPr>
      </w:pPr>
      <w:r w:rsidRPr="005F068A">
        <w:rPr>
          <w:rFonts w:ascii="Calibri" w:hAnsi="Calibri" w:cs="Calibri"/>
          <w:sz w:val="20"/>
          <w:szCs w:val="20"/>
        </w:rPr>
        <w:t>The following project uses machine learning, more specifically reinforcement learning, to optimize the flow of traffic light systems using real-time data. It incorporates live feeds from cameras and image processing to dynamically alter the sequences of lights with the aim of minimizing wait times and subsequent emissions. A simulated environment is used for training and testing the model due to many legal and logistical barriers.</w:t>
      </w:r>
    </w:p>
    <w:p w14:paraId="1F3E0FB9" w14:textId="32021BBC" w:rsidR="00F62D70" w:rsidRPr="005F068A" w:rsidRDefault="00AB62A1" w:rsidP="00844841">
      <w:pPr>
        <w:spacing w:after="0" w:line="240" w:lineRule="auto"/>
        <w:ind w:firstLine="284"/>
        <w:jc w:val="both"/>
        <w:rPr>
          <w:rFonts w:ascii="Calibri" w:hAnsi="Calibri" w:cs="Calibri"/>
          <w:sz w:val="20"/>
          <w:szCs w:val="20"/>
        </w:rPr>
      </w:pPr>
      <w:r w:rsidRPr="005F068A">
        <w:rPr>
          <w:rFonts w:ascii="Calibri" w:hAnsi="Calibri" w:cs="Calibri"/>
          <w:sz w:val="20"/>
          <w:szCs w:val="20"/>
        </w:rPr>
        <w:t xml:space="preserve">Key challenges included designing a robust reward function to ensure effective decision-making and training the model to adapt to unpredictable traffic scenarios. The </w:t>
      </w:r>
      <w:r w:rsidR="002577FF" w:rsidRPr="005F068A">
        <w:rPr>
          <w:rFonts w:ascii="Calibri" w:hAnsi="Calibri" w:cs="Calibri"/>
          <w:sz w:val="20"/>
          <w:szCs w:val="20"/>
        </w:rPr>
        <w:t>goal</w:t>
      </w:r>
      <w:r w:rsidRPr="005F068A">
        <w:rPr>
          <w:rFonts w:ascii="Calibri" w:hAnsi="Calibri" w:cs="Calibri"/>
          <w:sz w:val="20"/>
          <w:szCs w:val="20"/>
        </w:rPr>
        <w:t xml:space="preserve"> is to provide a scalable, sustainable traffic management solution aligned with global sustainability goals, particularly SDG 11 and SDG 13. Future work will focus on real-world implementation and refinement for broader applications in smart city projects.</w:t>
      </w:r>
    </w:p>
    <w:p w14:paraId="068DA181" w14:textId="4927DACC" w:rsidR="00F62D70" w:rsidRPr="00462216" w:rsidRDefault="00F62D70">
      <w:pPr>
        <w:pStyle w:val="Balk1"/>
        <w:numPr>
          <w:ilvl w:val="0"/>
          <w:numId w:val="1"/>
        </w:numPr>
        <w:rPr>
          <w:rFonts w:ascii="Times New Roman" w:hAnsi="Times New Roman" w:cs="Times New Roman"/>
          <w:b/>
          <w:bCs/>
          <w:color w:val="auto"/>
          <w:sz w:val="28"/>
          <w:szCs w:val="28"/>
        </w:rPr>
      </w:pPr>
      <w:r w:rsidRPr="00462216">
        <w:rPr>
          <w:rFonts w:ascii="Times New Roman" w:hAnsi="Times New Roman" w:cs="Times New Roman"/>
          <w:b/>
          <w:bCs/>
          <w:color w:val="auto"/>
          <w:sz w:val="28"/>
          <w:szCs w:val="28"/>
        </w:rPr>
        <w:t>Problem Statement</w:t>
      </w:r>
    </w:p>
    <w:p w14:paraId="36C7E9F0" w14:textId="77777777" w:rsidR="00DA14B3" w:rsidRPr="00462216" w:rsidRDefault="009125BD" w:rsidP="00712DE5">
      <w:pPr>
        <w:pStyle w:val="NormalWeb"/>
        <w:spacing w:afterAutospacing="0"/>
        <w:outlineLvl w:val="0"/>
        <w:rPr>
          <w:rStyle w:val="Balk2Char"/>
          <w:rFonts w:ascii="Calibri" w:hAnsi="Calibri" w:cs="Calibri"/>
          <w:b/>
          <w:bCs/>
          <w:color w:val="auto"/>
          <w:sz w:val="20"/>
          <w:szCs w:val="20"/>
        </w:rPr>
      </w:pPr>
      <w:r w:rsidRPr="00462216">
        <w:rPr>
          <w:rStyle w:val="Balk2Char"/>
          <w:rFonts w:ascii="Calibri" w:hAnsi="Calibri" w:cs="Calibri"/>
          <w:b/>
          <w:bCs/>
          <w:color w:val="auto"/>
          <w:sz w:val="20"/>
          <w:szCs w:val="20"/>
        </w:rPr>
        <w:t>1</w:t>
      </w:r>
      <w:r w:rsidRPr="00462216">
        <w:rPr>
          <w:rStyle w:val="Balk2Char"/>
          <w:rFonts w:ascii="Calibri" w:hAnsi="Calibri" w:cs="Calibri"/>
          <w:b/>
          <w:bCs/>
          <w:color w:val="auto"/>
          <w:sz w:val="22"/>
          <w:szCs w:val="22"/>
        </w:rPr>
        <w:t>. Intersection Layout and Lane Assignment:</w:t>
      </w:r>
    </w:p>
    <w:p w14:paraId="00D31429" w14:textId="180A2910" w:rsidR="00711AD3" w:rsidRPr="005F068A" w:rsidRDefault="00711AD3" w:rsidP="00215312">
      <w:pPr>
        <w:spacing w:after="0" w:line="240" w:lineRule="auto"/>
        <w:jc w:val="both"/>
        <w:rPr>
          <w:rStyle w:val="Balk2Char"/>
          <w:rFonts w:ascii="Calibri" w:eastAsiaTheme="minorHAnsi" w:hAnsi="Calibri" w:cs="Calibri"/>
          <w:color w:val="auto"/>
          <w:sz w:val="20"/>
          <w:szCs w:val="20"/>
        </w:rPr>
      </w:pPr>
      <w:r w:rsidRPr="005F068A">
        <w:rPr>
          <w:rFonts w:ascii="Calibri" w:hAnsi="Calibri" w:cs="Calibri"/>
          <w:sz w:val="20"/>
          <w:szCs w:val="20"/>
        </w:rPr>
        <w:t xml:space="preserve">The intersection is designed with four incoming and outgoing lanes, divided into opposing pairs. Lanes 1 and 3 handle North-South traffic, while Lanes 2 and 4 handle East-West traffic. Each lane allows certain vehicle </w:t>
      </w:r>
      <w:r w:rsidR="00C313E7" w:rsidRPr="005F068A">
        <w:rPr>
          <w:rFonts w:ascii="Calibri" w:hAnsi="Calibri" w:cs="Calibri"/>
          <w:sz w:val="20"/>
          <w:szCs w:val="20"/>
        </w:rPr>
        <w:t>movements</w:t>
      </w:r>
      <w:r w:rsidRPr="005F068A">
        <w:rPr>
          <w:rFonts w:ascii="Calibri" w:hAnsi="Calibri" w:cs="Calibri"/>
          <w:sz w:val="20"/>
          <w:szCs w:val="20"/>
        </w:rPr>
        <w:t xml:space="preserve"> left-turn, straight-through, and right-turn. This setup ensures full coverage of all directions, and the traffic is managed accordingly in real time.</w:t>
      </w:r>
    </w:p>
    <w:p w14:paraId="78F69B94" w14:textId="7822156F" w:rsidR="00114DBB" w:rsidRPr="00462216" w:rsidRDefault="009125BD" w:rsidP="005F068A">
      <w:pPr>
        <w:pStyle w:val="Balk2"/>
        <w:spacing w:after="0"/>
        <w:rPr>
          <w:rFonts w:ascii="Calibri" w:hAnsi="Calibri" w:cs="Calibri"/>
          <w:b/>
          <w:bCs/>
          <w:color w:val="auto"/>
          <w:sz w:val="20"/>
          <w:szCs w:val="20"/>
        </w:rPr>
      </w:pPr>
      <w:r w:rsidRPr="00462216">
        <w:rPr>
          <w:rStyle w:val="Balk2Char"/>
          <w:rFonts w:ascii="Calibri" w:hAnsi="Calibri" w:cs="Calibri"/>
          <w:b/>
          <w:bCs/>
          <w:color w:val="auto"/>
          <w:sz w:val="20"/>
          <w:szCs w:val="20"/>
        </w:rPr>
        <w:t>2</w:t>
      </w:r>
      <w:r w:rsidRPr="00462216">
        <w:rPr>
          <w:rStyle w:val="Balk2Char"/>
          <w:rFonts w:ascii="Calibri" w:hAnsi="Calibri" w:cs="Calibri"/>
          <w:b/>
          <w:bCs/>
          <w:color w:val="auto"/>
          <w:sz w:val="22"/>
          <w:szCs w:val="22"/>
        </w:rPr>
        <w:t>. Signal Phases and Alternation:</w:t>
      </w:r>
    </w:p>
    <w:p w14:paraId="1E319C2D" w14:textId="552A7C06" w:rsidR="009125BD" w:rsidRPr="005F068A" w:rsidRDefault="00224CBA" w:rsidP="00480F76">
      <w:pPr>
        <w:pStyle w:val="NormalWeb"/>
        <w:spacing w:beforeAutospacing="0"/>
        <w:jc w:val="both"/>
        <w:rPr>
          <w:rFonts w:ascii="Calibri" w:eastAsiaTheme="majorEastAsia" w:hAnsi="Calibri" w:cs="Calibri"/>
          <w:b/>
          <w:bCs/>
          <w:sz w:val="20"/>
          <w:szCs w:val="20"/>
        </w:rPr>
      </w:pPr>
      <w:r w:rsidRPr="00224CBA">
        <w:rPr>
          <w:rFonts w:ascii="Calibri" w:hAnsi="Calibri" w:cs="Calibri"/>
          <w:sz w:val="20"/>
          <w:szCs w:val="20"/>
        </w:rPr>
        <w:t xml:space="preserve">The traffic lights function in major two phases: Phase 1 allows the traffic flow in Lanes 1 and 3 (North-South), while Lanes 2 and 4 are closed. At the same time, in Phase 2, Lanes 2 and 4 (East-West) go active, while Lanes 1 and 3 </w:t>
      </w:r>
      <w:r w:rsidR="00D84B34" w:rsidRPr="00224CBA">
        <w:rPr>
          <w:rFonts w:ascii="Calibri" w:hAnsi="Calibri" w:cs="Calibri"/>
          <w:sz w:val="20"/>
          <w:szCs w:val="20"/>
        </w:rPr>
        <w:t>closes</w:t>
      </w:r>
      <w:r w:rsidRPr="00224CBA">
        <w:rPr>
          <w:rFonts w:ascii="Calibri" w:hAnsi="Calibri" w:cs="Calibri"/>
          <w:sz w:val="20"/>
          <w:szCs w:val="20"/>
        </w:rPr>
        <w:t xml:space="preserve"> up. Each phase can take anywhere from 15 to 30 seconds to let the vehicles pass through without any problem. This alternation avoids conflicts and maintains a smooth flow of traffic</w:t>
      </w:r>
      <w:r w:rsidR="00114DBB" w:rsidRPr="005F068A">
        <w:rPr>
          <w:rFonts w:ascii="Calibri" w:hAnsi="Calibri" w:cs="Calibri"/>
          <w:sz w:val="20"/>
          <w:szCs w:val="20"/>
        </w:rPr>
        <w:t>.</w:t>
      </w:r>
    </w:p>
    <w:p w14:paraId="43597B4C" w14:textId="77777777" w:rsidR="003E16C5" w:rsidRPr="00462216" w:rsidRDefault="009125BD" w:rsidP="003E16C5">
      <w:pPr>
        <w:pStyle w:val="Balk2"/>
        <w:rPr>
          <w:rStyle w:val="Balk2Char"/>
          <w:rFonts w:ascii="Calibri" w:hAnsi="Calibri" w:cs="Calibri"/>
          <w:b/>
          <w:bCs/>
          <w:color w:val="auto"/>
          <w:sz w:val="22"/>
          <w:szCs w:val="22"/>
        </w:rPr>
      </w:pPr>
      <w:r w:rsidRPr="00462216">
        <w:rPr>
          <w:rStyle w:val="Balk2Char"/>
          <w:rFonts w:ascii="Calibri" w:hAnsi="Calibri" w:cs="Calibri"/>
          <w:b/>
          <w:bCs/>
          <w:color w:val="auto"/>
          <w:sz w:val="22"/>
          <w:szCs w:val="22"/>
        </w:rPr>
        <w:lastRenderedPageBreak/>
        <w:t>3. Real-Time Data Collection:</w:t>
      </w:r>
    </w:p>
    <w:p w14:paraId="48AF3F54" w14:textId="35B6B4A7" w:rsidR="009A2BCF" w:rsidRPr="009E69C4" w:rsidRDefault="009A2BCF" w:rsidP="003C2E27">
      <w:pPr>
        <w:spacing w:line="240" w:lineRule="auto"/>
        <w:jc w:val="both"/>
        <w:rPr>
          <w:rFonts w:ascii="Calibri" w:hAnsi="Calibri" w:cs="Calibri"/>
          <w:sz w:val="20"/>
          <w:szCs w:val="20"/>
        </w:rPr>
      </w:pPr>
      <w:r w:rsidRPr="009E69C4">
        <w:rPr>
          <w:rFonts w:ascii="Calibri" w:hAnsi="Calibri" w:cs="Calibri"/>
          <w:sz w:val="20"/>
          <w:szCs w:val="20"/>
        </w:rPr>
        <w:t>The live traffic data is collected using cameras integrated with YOLO object detection technology. The system identifies vehicles, their movements. Further processing of this real-time data feeds it into a simulation environment, which allows dynamic adjustment of the traffic lights based on the observed conditions.</w:t>
      </w:r>
    </w:p>
    <w:p w14:paraId="6DFEA978" w14:textId="02A680FE" w:rsidR="009D2496" w:rsidRPr="00462216" w:rsidRDefault="009125BD" w:rsidP="00C76AC7">
      <w:pPr>
        <w:pStyle w:val="Balk2"/>
        <w:rPr>
          <w:rStyle w:val="Balk2Char"/>
          <w:rFonts w:ascii="Calibri" w:hAnsi="Calibri" w:cs="Calibri"/>
          <w:b/>
          <w:bCs/>
          <w:color w:val="auto"/>
          <w:sz w:val="22"/>
          <w:szCs w:val="22"/>
        </w:rPr>
      </w:pPr>
      <w:r w:rsidRPr="00462216">
        <w:rPr>
          <w:rStyle w:val="Balk2Char"/>
          <w:rFonts w:ascii="Calibri" w:hAnsi="Calibri" w:cs="Calibri"/>
          <w:b/>
          <w:bCs/>
          <w:color w:val="auto"/>
          <w:sz w:val="22"/>
          <w:szCs w:val="22"/>
        </w:rPr>
        <w:t>4. Reinforcement Learning Framework:</w:t>
      </w:r>
    </w:p>
    <w:p w14:paraId="74CED158" w14:textId="77777777" w:rsidR="00593268" w:rsidRPr="00593268" w:rsidRDefault="00593268" w:rsidP="00593268">
      <w:pPr>
        <w:pStyle w:val="AralkYok"/>
        <w:jc w:val="both"/>
        <w:rPr>
          <w:rFonts w:ascii="Calibri" w:hAnsi="Calibri" w:cs="Calibri"/>
          <w:sz w:val="20"/>
          <w:szCs w:val="20"/>
        </w:rPr>
      </w:pPr>
      <w:r w:rsidRPr="00593268">
        <w:rPr>
          <w:rFonts w:ascii="Calibri" w:hAnsi="Calibri" w:cs="Calibri"/>
          <w:sz w:val="20"/>
          <w:szCs w:val="20"/>
        </w:rPr>
        <w:t>The traffic light system is controlled based on a reinforcement learning approach and uses Deep Q-Learning. The model dynamically optimizes the signal timings by 'learning' from real data. It uses Boltzmann Exploration to balance new strategy exploration and successful strategy exploitation. This ensures the efficient adaptation of the system to dynamic traffic patterns.</w:t>
      </w:r>
    </w:p>
    <w:p w14:paraId="0882BEB3" w14:textId="1C72A273" w:rsidR="004A4840" w:rsidRPr="00462216" w:rsidRDefault="00763E7C" w:rsidP="00905940">
      <w:pPr>
        <w:pStyle w:val="Balk2"/>
        <w:rPr>
          <w:rStyle w:val="Balk1Char"/>
          <w:rFonts w:ascii="Calibri" w:hAnsi="Calibri" w:cs="Calibri"/>
          <w:b/>
          <w:bCs/>
          <w:color w:val="auto"/>
          <w:sz w:val="22"/>
          <w:szCs w:val="22"/>
        </w:rPr>
      </w:pPr>
      <w:r w:rsidRPr="00462216">
        <w:rPr>
          <w:rStyle w:val="Balk1Char"/>
          <w:rFonts w:ascii="Calibri" w:hAnsi="Calibri" w:cs="Calibri"/>
          <w:b/>
          <w:bCs/>
          <w:color w:val="auto"/>
          <w:sz w:val="22"/>
          <w:szCs w:val="22"/>
        </w:rPr>
        <w:t>5. Problem Formulation:</w:t>
      </w:r>
    </w:p>
    <w:p w14:paraId="1ADA8FBA" w14:textId="77777777" w:rsidR="004A4840" w:rsidRPr="00763E7C" w:rsidRDefault="004A4840" w:rsidP="00885566">
      <w:pPr>
        <w:pStyle w:val="NormalWeb"/>
        <w:spacing w:before="0" w:beforeAutospacing="0"/>
        <w:jc w:val="both"/>
        <w:rPr>
          <w:rFonts w:ascii="Calibri" w:hAnsi="Calibri" w:cs="Calibri"/>
          <w:sz w:val="20"/>
          <w:szCs w:val="20"/>
        </w:rPr>
      </w:pPr>
      <w:r w:rsidRPr="00763E7C">
        <w:rPr>
          <w:rFonts w:ascii="Calibri" w:hAnsi="Calibri" w:cs="Calibri"/>
          <w:sz w:val="20"/>
          <w:szCs w:val="20"/>
        </w:rPr>
        <w:t xml:space="preserve">The objective of this study is to minimize vehicle waiting times and optimize traffic flow at a four-way intersection using a machine learning-based approach. The problem is </w:t>
      </w:r>
      <w:r w:rsidRPr="005F068A">
        <w:rPr>
          <w:rFonts w:ascii="Calibri" w:hAnsi="Calibri" w:cs="Calibri"/>
          <w:sz w:val="20"/>
          <w:szCs w:val="20"/>
        </w:rPr>
        <w:t>modelled</w:t>
      </w:r>
      <w:r w:rsidRPr="00763E7C">
        <w:rPr>
          <w:rFonts w:ascii="Calibri" w:hAnsi="Calibri" w:cs="Calibri"/>
          <w:sz w:val="20"/>
          <w:szCs w:val="20"/>
        </w:rPr>
        <w:t xml:space="preserve"> as a </w:t>
      </w:r>
      <w:r w:rsidRPr="00763E7C">
        <w:rPr>
          <w:rFonts w:ascii="Calibri" w:hAnsi="Calibri" w:cs="Calibri"/>
          <w:b/>
          <w:bCs/>
          <w:sz w:val="20"/>
          <w:szCs w:val="20"/>
        </w:rPr>
        <w:t>Markov Decision Process (MDP)</w:t>
      </w:r>
      <w:r w:rsidRPr="00763E7C">
        <w:rPr>
          <w:rFonts w:ascii="Calibri" w:hAnsi="Calibri" w:cs="Calibri"/>
          <w:sz w:val="20"/>
          <w:szCs w:val="20"/>
        </w:rPr>
        <w:t xml:space="preserve"> with the following components:</w:t>
      </w:r>
    </w:p>
    <w:p w14:paraId="4DC89CF9" w14:textId="77777777" w:rsidR="004A4840" w:rsidRPr="00763E7C" w:rsidRDefault="004A4840">
      <w:pPr>
        <w:pStyle w:val="NormalWeb"/>
        <w:numPr>
          <w:ilvl w:val="0"/>
          <w:numId w:val="2"/>
        </w:numPr>
        <w:jc w:val="both"/>
        <w:rPr>
          <w:rFonts w:ascii="Calibri" w:hAnsi="Calibri" w:cs="Calibri"/>
          <w:sz w:val="20"/>
          <w:szCs w:val="20"/>
        </w:rPr>
      </w:pPr>
      <w:r w:rsidRPr="00763E7C">
        <w:rPr>
          <w:rFonts w:ascii="Calibri" w:hAnsi="Calibri" w:cs="Calibri"/>
          <w:b/>
          <w:bCs/>
          <w:sz w:val="20"/>
          <w:szCs w:val="20"/>
        </w:rPr>
        <w:t>State:</w:t>
      </w:r>
      <w:r w:rsidRPr="00763E7C">
        <w:rPr>
          <w:rFonts w:ascii="Calibri" w:hAnsi="Calibri" w:cs="Calibri"/>
          <w:sz w:val="20"/>
          <w:szCs w:val="20"/>
        </w:rPr>
        <w:t xml:space="preserve"> The real-time traffic data, including vehicle counts and lane-specific densities, as observed through YOLO object detection.</w:t>
      </w:r>
    </w:p>
    <w:p w14:paraId="243AE476" w14:textId="77777777" w:rsidR="004A4840" w:rsidRPr="00763E7C" w:rsidRDefault="004A4840">
      <w:pPr>
        <w:pStyle w:val="NormalWeb"/>
        <w:numPr>
          <w:ilvl w:val="0"/>
          <w:numId w:val="2"/>
        </w:numPr>
        <w:jc w:val="both"/>
        <w:rPr>
          <w:rFonts w:ascii="Calibri" w:hAnsi="Calibri" w:cs="Calibri"/>
          <w:sz w:val="20"/>
          <w:szCs w:val="20"/>
        </w:rPr>
      </w:pPr>
      <w:r w:rsidRPr="00763E7C">
        <w:rPr>
          <w:rFonts w:ascii="Calibri" w:hAnsi="Calibri" w:cs="Calibri"/>
          <w:b/>
          <w:bCs/>
          <w:sz w:val="20"/>
          <w:szCs w:val="20"/>
        </w:rPr>
        <w:t>Action:</w:t>
      </w:r>
      <w:r w:rsidRPr="00763E7C">
        <w:rPr>
          <w:rFonts w:ascii="Calibri" w:hAnsi="Calibri" w:cs="Calibri"/>
          <w:sz w:val="20"/>
          <w:szCs w:val="20"/>
        </w:rPr>
        <w:t xml:space="preserve"> The decision to activate either the 1-3 lane pair (North-South) or the 2-4 lane pair (East-West) for a dynamically determined duration (15-30 seconds).</w:t>
      </w:r>
    </w:p>
    <w:p w14:paraId="025B3AD8" w14:textId="77777777" w:rsidR="004A4840" w:rsidRPr="00763E7C" w:rsidRDefault="004A4840">
      <w:pPr>
        <w:pStyle w:val="NormalWeb"/>
        <w:numPr>
          <w:ilvl w:val="0"/>
          <w:numId w:val="2"/>
        </w:numPr>
        <w:jc w:val="both"/>
        <w:rPr>
          <w:rFonts w:ascii="Calibri" w:hAnsi="Calibri" w:cs="Calibri"/>
          <w:sz w:val="20"/>
          <w:szCs w:val="20"/>
        </w:rPr>
      </w:pPr>
      <w:r w:rsidRPr="00763E7C">
        <w:rPr>
          <w:rFonts w:ascii="Calibri" w:hAnsi="Calibri" w:cs="Calibri"/>
          <w:b/>
          <w:bCs/>
          <w:sz w:val="20"/>
          <w:szCs w:val="20"/>
        </w:rPr>
        <w:t>Reward:</w:t>
      </w:r>
      <w:r w:rsidRPr="00763E7C">
        <w:rPr>
          <w:rFonts w:ascii="Calibri" w:hAnsi="Calibri" w:cs="Calibri"/>
          <w:sz w:val="20"/>
          <w:szCs w:val="20"/>
        </w:rPr>
        <w:t xml:space="preserve"> A function designed to minimize vehicle waiting times, reduce congestion, and improve traffic throughput.</w:t>
      </w:r>
    </w:p>
    <w:p w14:paraId="6C7B1FA0" w14:textId="4A793FBA" w:rsidR="00EC1854" w:rsidRDefault="004A4840" w:rsidP="004A4840">
      <w:pPr>
        <w:pStyle w:val="NormalWeb"/>
        <w:jc w:val="both"/>
        <w:rPr>
          <w:rFonts w:ascii="Calibri" w:hAnsi="Calibri" w:cs="Calibri"/>
          <w:sz w:val="20"/>
          <w:szCs w:val="20"/>
        </w:rPr>
      </w:pPr>
      <w:r w:rsidRPr="00763E7C">
        <w:rPr>
          <w:rFonts w:ascii="Calibri" w:hAnsi="Calibri" w:cs="Calibri"/>
          <w:sz w:val="20"/>
          <w:szCs w:val="20"/>
        </w:rPr>
        <w:t>The Deep Q-Network (DQN) agent operates in a partially observable environment where real-time traffic conditions are provided as inputs. By continuously adjusting signal timings based on observed data, the model aims to learn optimal strategies for managing traffic flow. The Boltzmann Exploration technique is applied to ensure a balance between exploring new actions and exploiting successful ones. The primary goal is to achieve a scalable, efficient, and adaptable traffic control system.</w:t>
      </w:r>
    </w:p>
    <w:p w14:paraId="40E3685D" w14:textId="6814437C" w:rsidR="00EC1854" w:rsidRPr="00462216" w:rsidRDefault="001B3906">
      <w:pPr>
        <w:pStyle w:val="Balk1"/>
        <w:numPr>
          <w:ilvl w:val="0"/>
          <w:numId w:val="1"/>
        </w:numPr>
        <w:rPr>
          <w:rFonts w:ascii="Times New Roman" w:hAnsi="Times New Roman" w:cs="Times New Roman"/>
          <w:b/>
          <w:bCs/>
          <w:color w:val="auto"/>
          <w:sz w:val="28"/>
          <w:szCs w:val="28"/>
        </w:rPr>
      </w:pPr>
      <w:r w:rsidRPr="00462216">
        <w:rPr>
          <w:rFonts w:ascii="Times New Roman" w:hAnsi="Times New Roman" w:cs="Times New Roman"/>
          <w:b/>
          <w:bCs/>
          <w:color w:val="auto"/>
          <w:sz w:val="28"/>
          <w:szCs w:val="28"/>
        </w:rPr>
        <w:t>Methodology</w:t>
      </w:r>
    </w:p>
    <w:p w14:paraId="558F429F" w14:textId="311B759E" w:rsidR="00593268" w:rsidRPr="00A23FE6" w:rsidRDefault="00BD259D">
      <w:pPr>
        <w:pStyle w:val="Balk2"/>
        <w:numPr>
          <w:ilvl w:val="0"/>
          <w:numId w:val="3"/>
        </w:numPr>
        <w:rPr>
          <w:rFonts w:ascii="Calibri" w:hAnsi="Calibri" w:cs="Calibri"/>
          <w:b/>
          <w:bCs/>
          <w:color w:val="auto"/>
          <w:sz w:val="24"/>
          <w:szCs w:val="24"/>
        </w:rPr>
      </w:pPr>
      <w:r w:rsidRPr="00A23FE6">
        <w:rPr>
          <w:rFonts w:ascii="Calibri" w:hAnsi="Calibri" w:cs="Calibri"/>
          <w:b/>
          <w:bCs/>
          <w:color w:val="auto"/>
          <w:sz w:val="24"/>
          <w:szCs w:val="24"/>
        </w:rPr>
        <w:t>Deep Q-Network (DQN) Implementation</w:t>
      </w:r>
    </w:p>
    <w:p w14:paraId="520AAE58" w14:textId="63493BA6" w:rsidR="005B0AD8" w:rsidRDefault="005B0AD8" w:rsidP="00586652">
      <w:pPr>
        <w:pStyle w:val="ListeParagraf"/>
        <w:spacing w:after="0" w:line="240" w:lineRule="auto"/>
        <w:ind w:left="0"/>
        <w:jc w:val="both"/>
        <w:rPr>
          <w:rFonts w:ascii="Calibri" w:hAnsi="Calibri" w:cs="Calibri"/>
          <w:sz w:val="20"/>
          <w:szCs w:val="20"/>
        </w:rPr>
      </w:pPr>
      <w:r w:rsidRPr="00473710">
        <w:rPr>
          <w:rFonts w:ascii="Calibri" w:hAnsi="Calibri" w:cs="Calibri"/>
          <w:sz w:val="20"/>
          <w:szCs w:val="20"/>
        </w:rPr>
        <w:t xml:space="preserve">Deep Q-Network is a reinforcement learning algorithm that combines Q-learning with deep neural networks to approximate state-action values in complex environments. Unlike the traditional Q-learning, DQN </w:t>
      </w:r>
      <w:r w:rsidRPr="00473710">
        <w:rPr>
          <w:rFonts w:ascii="Calibri" w:hAnsi="Calibri" w:cs="Calibri"/>
          <w:sz w:val="20"/>
          <w:szCs w:val="20"/>
        </w:rPr>
        <w:t xml:space="preserve">predicts Q-values using a neural network, which is very effective for large state spaces. Main techniques such as experience replay and target networks stabilize training and improve performance. The dynamically learned optimal policies maximize cumulative rewards, and applications to which DQN is particularly fit include traffic management, given that real-time decision-making is </w:t>
      </w:r>
      <w:r w:rsidR="00B75C65" w:rsidRPr="00473710">
        <w:rPr>
          <w:rFonts w:ascii="Calibri" w:hAnsi="Calibri" w:cs="Calibri"/>
          <w:sz w:val="20"/>
          <w:szCs w:val="20"/>
        </w:rPr>
        <w:t>essential</w:t>
      </w:r>
      <w:r w:rsidRPr="00473710">
        <w:rPr>
          <w:rFonts w:ascii="Calibri" w:hAnsi="Calibri" w:cs="Calibri"/>
          <w:sz w:val="20"/>
          <w:szCs w:val="20"/>
        </w:rPr>
        <w:t>.</w:t>
      </w:r>
    </w:p>
    <w:p w14:paraId="655A7095" w14:textId="77777777" w:rsidR="00EC0D99" w:rsidRPr="00473710" w:rsidRDefault="00EC0D99" w:rsidP="00586652">
      <w:pPr>
        <w:pStyle w:val="ListeParagraf"/>
        <w:spacing w:after="0" w:line="240" w:lineRule="auto"/>
        <w:ind w:left="360"/>
        <w:jc w:val="both"/>
        <w:rPr>
          <w:rFonts w:ascii="Calibri" w:hAnsi="Calibri" w:cs="Calibri"/>
          <w:sz w:val="20"/>
          <w:szCs w:val="20"/>
        </w:rPr>
      </w:pPr>
    </w:p>
    <w:p w14:paraId="0971530F" w14:textId="7E632963" w:rsidR="00EC0D99" w:rsidRDefault="00EC0D99" w:rsidP="00586652">
      <w:pPr>
        <w:jc w:val="both"/>
        <w:rPr>
          <w:rFonts w:ascii="Calibri" w:hAnsi="Calibri" w:cs="Calibri"/>
          <w:sz w:val="20"/>
          <w:szCs w:val="20"/>
        </w:rPr>
      </w:pPr>
      <w:r w:rsidRPr="00EC0D99">
        <w:rPr>
          <w:rFonts w:ascii="Calibri" w:hAnsi="Calibri" w:cs="Calibri"/>
          <w:sz w:val="20"/>
          <w:szCs w:val="20"/>
        </w:rPr>
        <w:t>The Deep Q-Network (DQN) is implemented to optimize traffic light phases dynamically by learning from real-time traffic conditions. The implementation models the problem as a Markov Decision Process (MDP), with the following components:</w:t>
      </w:r>
    </w:p>
    <w:p w14:paraId="1023AEAA" w14:textId="7D25D8DD" w:rsidR="00E27C49" w:rsidRPr="0013183A" w:rsidRDefault="00E27C49">
      <w:pPr>
        <w:pStyle w:val="ListeParagraf"/>
        <w:numPr>
          <w:ilvl w:val="1"/>
          <w:numId w:val="3"/>
        </w:numPr>
        <w:jc w:val="both"/>
        <w:rPr>
          <w:rFonts w:ascii="Calibri" w:hAnsi="Calibri" w:cs="Calibri"/>
          <w:b/>
          <w:bCs/>
          <w:sz w:val="22"/>
          <w:szCs w:val="22"/>
        </w:rPr>
      </w:pPr>
      <w:r w:rsidRPr="0013183A">
        <w:rPr>
          <w:rFonts w:ascii="Calibri" w:hAnsi="Calibri" w:cs="Calibri"/>
          <w:b/>
          <w:bCs/>
          <w:sz w:val="22"/>
          <w:szCs w:val="22"/>
        </w:rPr>
        <w:t>State Representation</w:t>
      </w:r>
    </w:p>
    <w:p w14:paraId="64B3EC07" w14:textId="77777777" w:rsidR="00683AFF" w:rsidRPr="00683AFF" w:rsidRDefault="00683AFF" w:rsidP="00586652">
      <w:pPr>
        <w:pStyle w:val="ListeParagraf"/>
        <w:spacing w:line="240" w:lineRule="auto"/>
        <w:ind w:left="0"/>
        <w:jc w:val="both"/>
        <w:rPr>
          <w:rFonts w:ascii="Calibri" w:hAnsi="Calibri" w:cs="Calibri"/>
          <w:sz w:val="20"/>
          <w:szCs w:val="20"/>
        </w:rPr>
      </w:pPr>
      <w:r w:rsidRPr="00683AFF">
        <w:rPr>
          <w:rFonts w:ascii="Calibri" w:hAnsi="Calibri" w:cs="Calibri"/>
          <w:sz w:val="20"/>
          <w:szCs w:val="20"/>
        </w:rPr>
        <w:t>The state vector captures real-time traffic information for each lane, including:</w:t>
      </w:r>
    </w:p>
    <w:p w14:paraId="6572A24E" w14:textId="13079F7A" w:rsidR="00683AFF" w:rsidRPr="00683AFF" w:rsidRDefault="00683AFF">
      <w:pPr>
        <w:pStyle w:val="ListeParagraf"/>
        <w:numPr>
          <w:ilvl w:val="0"/>
          <w:numId w:val="4"/>
        </w:numPr>
        <w:tabs>
          <w:tab w:val="clear" w:pos="720"/>
          <w:tab w:val="num" w:pos="-72"/>
        </w:tabs>
        <w:spacing w:line="240" w:lineRule="auto"/>
        <w:ind w:left="0"/>
        <w:jc w:val="both"/>
        <w:rPr>
          <w:rFonts w:ascii="Calibri" w:hAnsi="Calibri" w:cs="Calibri"/>
          <w:sz w:val="20"/>
          <w:szCs w:val="20"/>
        </w:rPr>
      </w:pPr>
      <w:r w:rsidRPr="00683AFF">
        <w:rPr>
          <w:rFonts w:ascii="Calibri" w:hAnsi="Calibri" w:cs="Calibri"/>
          <w:b/>
          <w:bCs/>
          <w:sz w:val="20"/>
          <w:szCs w:val="20"/>
        </w:rPr>
        <w:t>Vehicle Count (</w:t>
      </w:r>
      <w:r w:rsidR="003D0761">
        <w:rPr>
          <w:rFonts w:ascii="Calibri" w:hAnsi="Calibri" w:cs="Calibri"/>
          <w:b/>
          <w:bCs/>
          <w:sz w:val="20"/>
          <w:szCs w:val="20"/>
        </w:rPr>
        <w:t>n</w:t>
      </w:r>
      <w:r w:rsidRPr="00683AFF">
        <w:rPr>
          <w:rFonts w:ascii="Calibri" w:hAnsi="Calibri" w:cs="Calibri"/>
          <w:b/>
          <w:bCs/>
          <w:sz w:val="20"/>
          <w:szCs w:val="20"/>
        </w:rPr>
        <w:t>):</w:t>
      </w:r>
      <w:r w:rsidRPr="00683AFF">
        <w:rPr>
          <w:rFonts w:ascii="Calibri" w:hAnsi="Calibri" w:cs="Calibri"/>
          <w:sz w:val="20"/>
          <w:szCs w:val="20"/>
        </w:rPr>
        <w:t xml:space="preserve"> The number of vehicles in each lane.</w:t>
      </w:r>
    </w:p>
    <w:p w14:paraId="79C97B66" w14:textId="44A82045" w:rsidR="00683AFF" w:rsidRPr="00683AFF" w:rsidRDefault="00683AFF">
      <w:pPr>
        <w:pStyle w:val="ListeParagraf"/>
        <w:numPr>
          <w:ilvl w:val="0"/>
          <w:numId w:val="4"/>
        </w:numPr>
        <w:tabs>
          <w:tab w:val="clear" w:pos="720"/>
          <w:tab w:val="num" w:pos="-72"/>
        </w:tabs>
        <w:spacing w:line="240" w:lineRule="auto"/>
        <w:ind w:left="0"/>
        <w:jc w:val="both"/>
        <w:rPr>
          <w:rFonts w:ascii="Calibri" w:hAnsi="Calibri" w:cs="Calibri"/>
          <w:sz w:val="20"/>
          <w:szCs w:val="20"/>
        </w:rPr>
      </w:pPr>
      <w:r w:rsidRPr="00683AFF">
        <w:rPr>
          <w:rFonts w:ascii="Calibri" w:hAnsi="Calibri" w:cs="Calibri"/>
          <w:b/>
          <w:bCs/>
          <w:sz w:val="20"/>
          <w:szCs w:val="20"/>
        </w:rPr>
        <w:t>Waiting Time (</w:t>
      </w:r>
      <w:r w:rsidR="003D0761">
        <w:rPr>
          <w:rFonts w:ascii="Calibri" w:hAnsi="Calibri" w:cs="Calibri"/>
          <w:b/>
          <w:bCs/>
          <w:sz w:val="20"/>
          <w:szCs w:val="20"/>
        </w:rPr>
        <w:t>w</w:t>
      </w:r>
      <w:r w:rsidRPr="00683AFF">
        <w:rPr>
          <w:rFonts w:ascii="Calibri" w:hAnsi="Calibri" w:cs="Calibri"/>
          <w:b/>
          <w:bCs/>
          <w:sz w:val="20"/>
          <w:szCs w:val="20"/>
        </w:rPr>
        <w:t>):</w:t>
      </w:r>
      <w:r w:rsidRPr="00683AFF">
        <w:rPr>
          <w:rFonts w:ascii="Calibri" w:hAnsi="Calibri" w:cs="Calibri"/>
          <w:sz w:val="20"/>
          <w:szCs w:val="20"/>
        </w:rPr>
        <w:t xml:space="preserve"> The average waiting time for vehicles in each lane.</w:t>
      </w:r>
    </w:p>
    <w:p w14:paraId="418FFBEE" w14:textId="77777777" w:rsidR="00683AFF" w:rsidRPr="00683AFF" w:rsidRDefault="00683AFF">
      <w:pPr>
        <w:pStyle w:val="ListeParagraf"/>
        <w:numPr>
          <w:ilvl w:val="0"/>
          <w:numId w:val="4"/>
        </w:numPr>
        <w:tabs>
          <w:tab w:val="clear" w:pos="720"/>
          <w:tab w:val="num" w:pos="-72"/>
        </w:tabs>
        <w:spacing w:line="240" w:lineRule="auto"/>
        <w:ind w:left="0"/>
        <w:jc w:val="both"/>
        <w:rPr>
          <w:rFonts w:ascii="Calibri" w:hAnsi="Calibri" w:cs="Calibri"/>
          <w:sz w:val="20"/>
          <w:szCs w:val="20"/>
        </w:rPr>
      </w:pPr>
      <w:r w:rsidRPr="00683AFF">
        <w:rPr>
          <w:rFonts w:ascii="Calibri" w:hAnsi="Calibri" w:cs="Calibri"/>
          <w:b/>
          <w:bCs/>
          <w:sz w:val="20"/>
          <w:szCs w:val="20"/>
        </w:rPr>
        <w:t>Other Features:</w:t>
      </w:r>
      <w:r w:rsidRPr="00683AFF">
        <w:rPr>
          <w:rFonts w:ascii="Calibri" w:hAnsi="Calibri" w:cs="Calibri"/>
          <w:sz w:val="20"/>
          <w:szCs w:val="20"/>
        </w:rPr>
        <w:t xml:space="preserve"> Lane-specific features such as the density and vehicle flow status.</w:t>
      </w:r>
    </w:p>
    <w:p w14:paraId="60E641CE" w14:textId="7AE2FF41" w:rsidR="00683AFF" w:rsidRDefault="00683AFF" w:rsidP="00586652">
      <w:pPr>
        <w:pStyle w:val="ListeParagraf"/>
        <w:spacing w:line="240" w:lineRule="auto"/>
        <w:ind w:left="0"/>
        <w:jc w:val="both"/>
        <w:rPr>
          <w:rFonts w:ascii="Calibri" w:hAnsi="Calibri" w:cs="Calibri"/>
          <w:sz w:val="20"/>
          <w:szCs w:val="20"/>
        </w:rPr>
      </w:pPr>
      <w:r w:rsidRPr="00683AFF">
        <w:rPr>
          <w:rFonts w:ascii="Calibri" w:hAnsi="Calibri" w:cs="Calibri"/>
          <w:sz w:val="20"/>
          <w:szCs w:val="20"/>
        </w:rPr>
        <w:t>The state is structured as a numerical vector with features for all lanes, enabling the agent to make informed decisions.</w:t>
      </w:r>
    </w:p>
    <w:p w14:paraId="03EF9202" w14:textId="77777777" w:rsidR="00F14B5F" w:rsidRPr="0013183A" w:rsidRDefault="00F14B5F">
      <w:pPr>
        <w:pStyle w:val="ListeParagraf"/>
        <w:numPr>
          <w:ilvl w:val="1"/>
          <w:numId w:val="3"/>
        </w:numPr>
        <w:spacing w:before="240" w:after="0" w:line="240" w:lineRule="auto"/>
        <w:ind w:left="788" w:hanging="431"/>
        <w:contextualSpacing w:val="0"/>
        <w:rPr>
          <w:rFonts w:ascii="Calibri" w:hAnsi="Calibri" w:cs="Calibri"/>
          <w:b/>
          <w:bCs/>
          <w:sz w:val="22"/>
          <w:szCs w:val="22"/>
        </w:rPr>
      </w:pPr>
      <w:r w:rsidRPr="0013183A">
        <w:rPr>
          <w:rFonts w:ascii="Calibri" w:hAnsi="Calibri" w:cs="Calibri"/>
          <w:b/>
          <w:bCs/>
          <w:sz w:val="22"/>
          <w:szCs w:val="22"/>
        </w:rPr>
        <w:t>Action Space</w:t>
      </w:r>
    </w:p>
    <w:p w14:paraId="5A9B7100" w14:textId="77777777" w:rsidR="00BB2ED4" w:rsidRPr="00BB2ED4" w:rsidRDefault="00BB2ED4" w:rsidP="00586652">
      <w:pPr>
        <w:spacing w:after="0" w:line="240" w:lineRule="auto"/>
        <w:jc w:val="both"/>
        <w:rPr>
          <w:rFonts w:ascii="Calibri" w:hAnsi="Calibri" w:cs="Calibri"/>
          <w:sz w:val="20"/>
          <w:szCs w:val="20"/>
        </w:rPr>
      </w:pPr>
      <w:r w:rsidRPr="00BB2ED4">
        <w:rPr>
          <w:rFonts w:ascii="Calibri" w:hAnsi="Calibri" w:cs="Calibri"/>
          <w:sz w:val="20"/>
          <w:szCs w:val="20"/>
        </w:rPr>
        <w:t>The action space consists of two components:</w:t>
      </w:r>
    </w:p>
    <w:p w14:paraId="184AEB43" w14:textId="6CDB2C60" w:rsidR="00BB2ED4" w:rsidRPr="0013183A" w:rsidRDefault="00BB2ED4">
      <w:pPr>
        <w:numPr>
          <w:ilvl w:val="0"/>
          <w:numId w:val="5"/>
        </w:numPr>
        <w:spacing w:before="120" w:after="0" w:line="240" w:lineRule="auto"/>
        <w:ind w:left="714" w:hanging="357"/>
        <w:jc w:val="both"/>
        <w:rPr>
          <w:rFonts w:ascii="Calibri" w:hAnsi="Calibri" w:cs="Calibri"/>
          <w:b/>
          <w:bCs/>
          <w:sz w:val="20"/>
          <w:szCs w:val="20"/>
        </w:rPr>
      </w:pPr>
      <w:r w:rsidRPr="0013183A">
        <w:rPr>
          <w:rFonts w:ascii="Calibri" w:hAnsi="Calibri" w:cs="Calibri"/>
          <w:b/>
          <w:bCs/>
          <w:sz w:val="20"/>
          <w:szCs w:val="20"/>
        </w:rPr>
        <w:t>Lane Pair Selection</w:t>
      </w:r>
      <w:r w:rsidR="00A6726D" w:rsidRPr="0013183A">
        <w:rPr>
          <w:rFonts w:ascii="Calibri" w:hAnsi="Calibri" w:cs="Calibri"/>
          <w:b/>
          <w:bCs/>
          <w:i/>
          <w:sz w:val="20"/>
          <w:szCs w:val="20"/>
        </w:rPr>
        <w:t xml:space="preserve"> </w:t>
      </w:r>
      <m:oMath>
        <m:r>
          <m:rPr>
            <m:sty m:val="bi"/>
          </m:rPr>
          <w:rPr>
            <w:rFonts w:ascii="Cambria Math" w:hAnsi="Cambria Math" w:cs="Calibri"/>
            <w:sz w:val="20"/>
            <w:szCs w:val="20"/>
          </w:rPr>
          <m:t>a(lane)</m:t>
        </m:r>
      </m:oMath>
      <w:r w:rsidR="00A6726D" w:rsidRPr="0013183A">
        <w:rPr>
          <w:rFonts w:ascii="Calibri" w:hAnsi="Calibri" w:cs="Calibri"/>
          <w:b/>
          <w:bCs/>
          <w:sz w:val="20"/>
          <w:szCs w:val="20"/>
        </w:rPr>
        <w:t>:​</w:t>
      </w:r>
    </w:p>
    <w:p w14:paraId="0D303027" w14:textId="77777777" w:rsidR="00BB2ED4" w:rsidRPr="00BB2ED4" w:rsidRDefault="00BB2ED4">
      <w:pPr>
        <w:numPr>
          <w:ilvl w:val="1"/>
          <w:numId w:val="6"/>
        </w:numPr>
        <w:spacing w:after="0" w:line="240" w:lineRule="auto"/>
        <w:jc w:val="both"/>
        <w:rPr>
          <w:rFonts w:ascii="Calibri" w:hAnsi="Calibri" w:cs="Calibri"/>
          <w:sz w:val="20"/>
          <w:szCs w:val="20"/>
        </w:rPr>
      </w:pPr>
      <w:r w:rsidRPr="00BB2ED4">
        <w:rPr>
          <w:rFonts w:ascii="Calibri" w:hAnsi="Calibri" w:cs="Calibri"/>
          <w:sz w:val="20"/>
          <w:szCs w:val="20"/>
        </w:rPr>
        <w:t>The agent selects one of two lane pairs to open:</w:t>
      </w:r>
    </w:p>
    <w:p w14:paraId="0CB3EE3C" w14:textId="2FF571C8" w:rsidR="00BB2ED4" w:rsidRPr="00BB2ED4" w:rsidRDefault="00E95E50">
      <w:pPr>
        <w:numPr>
          <w:ilvl w:val="2"/>
          <w:numId w:val="6"/>
        </w:numPr>
        <w:spacing w:after="0" w:line="240" w:lineRule="auto"/>
        <w:jc w:val="both"/>
        <w:rPr>
          <w:rFonts w:ascii="Calibri" w:hAnsi="Calibri" w:cs="Calibri"/>
          <w:sz w:val="20"/>
          <w:szCs w:val="20"/>
        </w:rPr>
      </w:pPr>
      <m:oMath>
        <m:r>
          <w:rPr>
            <w:rFonts w:ascii="Cambria Math" w:hAnsi="Cambria Math" w:cs="Calibri"/>
            <w:sz w:val="20"/>
            <w:szCs w:val="20"/>
          </w:rPr>
          <m:t>a(lane)​=1: Open Lanes 1 and 3 (North-South traffic).</m:t>
        </m:r>
      </m:oMath>
    </w:p>
    <w:p w14:paraId="6DC731C3" w14:textId="1ED829B0" w:rsidR="00BB2ED4" w:rsidRPr="00BB2ED4" w:rsidRDefault="00E95E50">
      <w:pPr>
        <w:numPr>
          <w:ilvl w:val="2"/>
          <w:numId w:val="6"/>
        </w:numPr>
        <w:spacing w:after="0" w:line="240" w:lineRule="auto"/>
        <w:jc w:val="both"/>
        <w:rPr>
          <w:rFonts w:ascii="Calibri" w:hAnsi="Calibri" w:cs="Calibri"/>
          <w:sz w:val="20"/>
          <w:szCs w:val="20"/>
        </w:rPr>
      </w:pPr>
      <m:oMath>
        <m:r>
          <w:rPr>
            <w:rFonts w:ascii="Cambria Math" w:hAnsi="Cambria Math" w:cs="Calibri"/>
            <w:sz w:val="20"/>
            <w:szCs w:val="20"/>
          </w:rPr>
          <m:t>alane​=2: Open Lanes 2 and 4 (East-West traffic).</m:t>
        </m:r>
      </m:oMath>
    </w:p>
    <w:p w14:paraId="0DCCE800" w14:textId="01E5B39A" w:rsidR="00BB2ED4" w:rsidRPr="00BB2ED4" w:rsidRDefault="00BB2ED4">
      <w:pPr>
        <w:numPr>
          <w:ilvl w:val="0"/>
          <w:numId w:val="5"/>
        </w:numPr>
        <w:spacing w:before="120" w:after="0" w:line="240" w:lineRule="auto"/>
        <w:ind w:left="714" w:hanging="357"/>
        <w:jc w:val="both"/>
        <w:rPr>
          <w:rFonts w:ascii="Times New Roman" w:hAnsi="Times New Roman" w:cs="Times New Roman"/>
          <w:b/>
          <w:bCs/>
          <w:sz w:val="20"/>
          <w:szCs w:val="20"/>
        </w:rPr>
      </w:pPr>
      <w:r w:rsidRPr="0013183A">
        <w:rPr>
          <w:rFonts w:ascii="Calibri" w:hAnsi="Calibri" w:cs="Calibri"/>
          <w:b/>
          <w:bCs/>
          <w:sz w:val="20"/>
          <w:szCs w:val="20"/>
        </w:rPr>
        <w:t>Duration Selection</w:t>
      </w:r>
      <m:oMath>
        <m:r>
          <m:rPr>
            <m:sty m:val="bi"/>
          </m:rPr>
          <w:rPr>
            <w:rFonts w:ascii="Cambria Math" w:hAnsi="Cambria Math" w:cs="Calibri"/>
            <w:sz w:val="20"/>
            <w:szCs w:val="20"/>
          </w:rPr>
          <m:t xml:space="preserve"> a</m:t>
        </m:r>
        <m:d>
          <m:dPr>
            <m:ctrlPr>
              <w:rPr>
                <w:rFonts w:ascii="Cambria Math" w:hAnsi="Cambria Math" w:cs="Calibri"/>
                <w:b/>
                <w:bCs/>
                <w:i/>
                <w:sz w:val="20"/>
                <w:szCs w:val="20"/>
              </w:rPr>
            </m:ctrlPr>
          </m:dPr>
          <m:e>
            <m:r>
              <m:rPr>
                <m:sty m:val="bi"/>
              </m:rPr>
              <w:rPr>
                <w:rFonts w:ascii="Cambria Math" w:hAnsi="Cambria Math" w:cs="Calibri"/>
                <w:sz w:val="20"/>
                <w:szCs w:val="20"/>
              </w:rPr>
              <m:t>duration</m:t>
            </m:r>
          </m:e>
        </m:d>
      </m:oMath>
      <w:r w:rsidRPr="00BB2ED4">
        <w:rPr>
          <w:rFonts w:ascii="Times New Roman" w:hAnsi="Times New Roman" w:cs="Times New Roman"/>
          <w:b/>
          <w:bCs/>
          <w:sz w:val="20"/>
          <w:szCs w:val="20"/>
        </w:rPr>
        <w:t>:</w:t>
      </w:r>
    </w:p>
    <w:p w14:paraId="43830B50" w14:textId="362D9FBB" w:rsidR="00596965" w:rsidRPr="00E95E50" w:rsidRDefault="00BB2ED4">
      <w:pPr>
        <w:numPr>
          <w:ilvl w:val="1"/>
          <w:numId w:val="5"/>
        </w:numPr>
        <w:spacing w:after="0" w:line="240" w:lineRule="auto"/>
        <w:jc w:val="both"/>
        <w:rPr>
          <w:rFonts w:ascii="Calibri" w:hAnsi="Calibri" w:cs="Calibri"/>
          <w:sz w:val="20"/>
          <w:szCs w:val="20"/>
        </w:rPr>
      </w:pPr>
      <w:r w:rsidRPr="00BB2ED4">
        <w:rPr>
          <w:rFonts w:ascii="Calibri" w:hAnsi="Calibri" w:cs="Calibri"/>
          <w:sz w:val="20"/>
          <w:szCs w:val="20"/>
        </w:rPr>
        <w:t>The duration of the green phase is chosen from a discrete range:</w:t>
      </w:r>
    </w:p>
    <w:p w14:paraId="08ECF9AE" w14:textId="7741ECE3" w:rsidR="00BB2ED4" w:rsidRPr="00BB2ED4" w:rsidRDefault="00E95E50" w:rsidP="00586652">
      <w:pPr>
        <w:spacing w:after="0" w:line="240" w:lineRule="auto"/>
        <w:ind w:left="1440"/>
        <w:jc w:val="both"/>
        <w:rPr>
          <w:rFonts w:ascii="Calibri" w:hAnsi="Calibri" w:cs="Calibri"/>
          <w:sz w:val="20"/>
          <w:szCs w:val="20"/>
        </w:rPr>
      </w:pPr>
      <m:oMath>
        <m:r>
          <w:rPr>
            <w:rFonts w:ascii="Cambria Math" w:hAnsi="Cambria Math" w:cs="Calibri"/>
            <w:sz w:val="20"/>
            <w:szCs w:val="20"/>
          </w:rPr>
          <m:t>a(duration)​∈{15,16,17,…,30}seconds</m:t>
        </m:r>
      </m:oMath>
      <w:r w:rsidR="00BB2ED4" w:rsidRPr="00BB2ED4">
        <w:rPr>
          <w:rFonts w:ascii="Calibri" w:hAnsi="Calibri" w:cs="Calibri"/>
          <w:sz w:val="20"/>
          <w:szCs w:val="20"/>
        </w:rPr>
        <w:t>.</w:t>
      </w:r>
    </w:p>
    <w:p w14:paraId="02C6ABF1" w14:textId="299C5050" w:rsidR="00BB2ED4" w:rsidRDefault="00356A6E" w:rsidP="00586652">
      <w:pPr>
        <w:spacing w:after="0" w:line="240" w:lineRule="auto"/>
        <w:jc w:val="both"/>
        <w:rPr>
          <w:rFonts w:ascii="Calibri" w:hAnsi="Calibri" w:cs="Calibri"/>
          <w:sz w:val="20"/>
          <w:szCs w:val="20"/>
        </w:rPr>
      </w:pPr>
      <w:r>
        <w:rPr>
          <w:noProof/>
        </w:rPr>
        <mc:AlternateContent>
          <mc:Choice Requires="wps">
            <w:drawing>
              <wp:anchor distT="0" distB="0" distL="114300" distR="114300" simplePos="0" relativeHeight="251663360" behindDoc="0" locked="0" layoutInCell="1" allowOverlap="1" wp14:anchorId="6CC1E0C1" wp14:editId="3421EEBC">
                <wp:simplePos x="0" y="0"/>
                <wp:positionH relativeFrom="column">
                  <wp:posOffset>1661795</wp:posOffset>
                </wp:positionH>
                <wp:positionV relativeFrom="paragraph">
                  <wp:posOffset>2052320</wp:posOffset>
                </wp:positionV>
                <wp:extent cx="1630045" cy="635"/>
                <wp:effectExtent l="0" t="0" r="8255" b="0"/>
                <wp:wrapSquare wrapText="bothSides"/>
                <wp:docPr id="1435129369" name="Metin Kutusu 1"/>
                <wp:cNvGraphicFramePr/>
                <a:graphic xmlns:a="http://schemas.openxmlformats.org/drawingml/2006/main">
                  <a:graphicData uri="http://schemas.microsoft.com/office/word/2010/wordprocessingShape">
                    <wps:wsp>
                      <wps:cNvSpPr txBox="1"/>
                      <wps:spPr>
                        <a:xfrm>
                          <a:off x="0" y="0"/>
                          <a:ext cx="1630045" cy="635"/>
                        </a:xfrm>
                        <a:prstGeom prst="rect">
                          <a:avLst/>
                        </a:prstGeom>
                        <a:noFill/>
                        <a:ln>
                          <a:noFill/>
                        </a:ln>
                      </wps:spPr>
                      <wps:txbx>
                        <w:txbxContent>
                          <w:p w14:paraId="1F59F6A8" w14:textId="021D80FD" w:rsidR="00356A6E" w:rsidRPr="00356A6E" w:rsidRDefault="00356A6E" w:rsidP="00356A6E">
                            <w:pPr>
                              <w:pStyle w:val="ResimYazs"/>
                              <w:rPr>
                                <w:rFonts w:ascii="Calibri" w:hAnsi="Calibri" w:cs="Calibri"/>
                                <w:noProof/>
                                <w:color w:val="auto"/>
                                <w:sz w:val="20"/>
                                <w:szCs w:val="20"/>
                              </w:rPr>
                            </w:pPr>
                            <w:r w:rsidRPr="00356A6E">
                              <w:rPr>
                                <w:color w:val="auto"/>
                              </w:rPr>
                              <w:t xml:space="preserve">Figure </w:t>
                            </w:r>
                            <w:r w:rsidR="00491FC0">
                              <w:rPr>
                                <w:color w:val="auto"/>
                              </w:rPr>
                              <w:t>2</w:t>
                            </w:r>
                            <w:r w:rsidRPr="00356A6E">
                              <w:rPr>
                                <w:color w:val="auto"/>
                              </w:rPr>
                              <w:t>(Action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C1E0C1" id="_x0000_t202" coordsize="21600,21600" o:spt="202" path="m,l,21600r21600,l21600,xe">
                <v:stroke joinstyle="miter"/>
                <v:path gradientshapeok="t" o:connecttype="rect"/>
              </v:shapetype>
              <v:shape id="Metin Kutusu 1" o:spid="_x0000_s1026" type="#_x0000_t202" style="position:absolute;left:0;text-align:left;margin-left:130.85pt;margin-top:161.6pt;width:128.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" filled="f" stroked="f">
                <v:textbox style="mso-fit-shape-to-text:t" inset="0,0,0,0">
                  <w:txbxContent>
                    <w:p w14:paraId="1F59F6A8" w14:textId="021D80FD" w:rsidR="00356A6E" w:rsidRPr="00356A6E" w:rsidRDefault="00356A6E" w:rsidP="00356A6E">
                      <w:pPr>
                        <w:pStyle w:val="ResimYazs"/>
                        <w:rPr>
                          <w:rFonts w:ascii="Calibri" w:hAnsi="Calibri" w:cs="Calibri"/>
                          <w:noProof/>
                          <w:color w:val="auto"/>
                          <w:sz w:val="20"/>
                          <w:szCs w:val="20"/>
                        </w:rPr>
                      </w:pPr>
                      <w:r w:rsidRPr="00356A6E">
                        <w:rPr>
                          <w:color w:val="auto"/>
                        </w:rPr>
                        <w:t xml:space="preserve">Figure </w:t>
                      </w:r>
                      <w:r w:rsidR="00491FC0">
                        <w:rPr>
                          <w:color w:val="auto"/>
                        </w:rPr>
                        <w:t>2</w:t>
                      </w:r>
                      <w:r w:rsidRPr="00356A6E">
                        <w:rPr>
                          <w:color w:val="auto"/>
                        </w:rPr>
                        <w:t>(Action 2)</w:t>
                      </w:r>
                    </w:p>
                  </w:txbxContent>
                </v:textbox>
                <w10:wrap type="square"/>
              </v:shape>
            </w:pict>
          </mc:Fallback>
        </mc:AlternateContent>
      </w:r>
      <w:r w:rsidR="008330B1">
        <w:rPr>
          <w:rFonts w:ascii="Calibri" w:hAnsi="Calibri" w:cs="Calibri"/>
          <w:noProof/>
          <w:sz w:val="20"/>
          <w:szCs w:val="20"/>
        </w:rPr>
        <w:drawing>
          <wp:anchor distT="0" distB="0" distL="114300" distR="114300" simplePos="0" relativeHeight="251658240" behindDoc="0" locked="0" layoutInCell="1" allowOverlap="1" wp14:anchorId="28C2D04F" wp14:editId="5C7AAD1B">
            <wp:simplePos x="0" y="0"/>
            <wp:positionH relativeFrom="margin">
              <wp:posOffset>4981204</wp:posOffset>
            </wp:positionH>
            <wp:positionV relativeFrom="paragraph">
              <wp:posOffset>365604</wp:posOffset>
            </wp:positionV>
            <wp:extent cx="1630045" cy="1630045"/>
            <wp:effectExtent l="0" t="0" r="8255" b="8255"/>
            <wp:wrapSquare wrapText="bothSides"/>
            <wp:docPr id="190712891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04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FD2">
        <w:rPr>
          <w:noProof/>
        </w:rPr>
        <mc:AlternateContent>
          <mc:Choice Requires="wps">
            <w:drawing>
              <wp:anchor distT="0" distB="0" distL="114300" distR="114300" simplePos="0" relativeHeight="251661312" behindDoc="0" locked="0" layoutInCell="1" allowOverlap="1" wp14:anchorId="45BA31BA" wp14:editId="20F1048E">
                <wp:simplePos x="0" y="0"/>
                <wp:positionH relativeFrom="column">
                  <wp:posOffset>0</wp:posOffset>
                </wp:positionH>
                <wp:positionV relativeFrom="paragraph">
                  <wp:posOffset>2052955</wp:posOffset>
                </wp:positionV>
                <wp:extent cx="1630045" cy="635"/>
                <wp:effectExtent l="0" t="0" r="8255" b="0"/>
                <wp:wrapSquare wrapText="bothSides"/>
                <wp:docPr id="1028793063" name="Metin Kutusu 1"/>
                <wp:cNvGraphicFramePr/>
                <a:graphic xmlns:a="http://schemas.openxmlformats.org/drawingml/2006/main">
                  <a:graphicData uri="http://schemas.microsoft.com/office/word/2010/wordprocessingShape">
                    <wps:wsp>
                      <wps:cNvSpPr txBox="1"/>
                      <wps:spPr>
                        <a:xfrm>
                          <a:off x="0" y="0"/>
                          <a:ext cx="1630045" cy="6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460A5E5" w14:textId="4D635CBF" w:rsidR="001D7FD2" w:rsidRPr="00B52997" w:rsidRDefault="001D7FD2" w:rsidP="001D7FD2">
                            <w:pPr>
                              <w:pStyle w:val="ResimYazs"/>
                              <w:rPr>
                                <w:rFonts w:ascii="Calibri" w:hAnsi="Calibri" w:cs="Calibri"/>
                                <w:noProof/>
                                <w:color w:val="auto"/>
                                <w:sz w:val="20"/>
                                <w:szCs w:val="20"/>
                              </w:rPr>
                            </w:pPr>
                            <w:r w:rsidRPr="00B52997">
                              <w:rPr>
                                <w:color w:val="auto"/>
                              </w:rPr>
                              <w:t xml:space="preserve">Figure </w:t>
                            </w:r>
                            <w:r w:rsidR="00CC658D">
                              <w:rPr>
                                <w:color w:val="auto"/>
                              </w:rPr>
                              <w:t>1</w:t>
                            </w:r>
                            <w:r w:rsidRPr="00B52997">
                              <w:rPr>
                                <w:color w:val="auto"/>
                              </w:rPr>
                              <w:t>(Action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BA31BA" id="_x0000_s1027" type="#_x0000_t202" style="position:absolute;left:0;text-align:left;margin-left:0;margin-top:161.65pt;width:128.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" filled="f" stroked="f" strokeweight="1pt">
                <v:textbox style="mso-fit-shape-to-text:t" inset="0,0,0,0">
                  <w:txbxContent>
                    <w:p w14:paraId="6460A5E5" w14:textId="4D635CBF" w:rsidR="001D7FD2" w:rsidRPr="00B52997" w:rsidRDefault="001D7FD2" w:rsidP="001D7FD2">
                      <w:pPr>
                        <w:pStyle w:val="ResimYazs"/>
                        <w:rPr>
                          <w:rFonts w:ascii="Calibri" w:hAnsi="Calibri" w:cs="Calibri"/>
                          <w:noProof/>
                          <w:color w:val="auto"/>
                          <w:sz w:val="20"/>
                          <w:szCs w:val="20"/>
                        </w:rPr>
                      </w:pPr>
                      <w:r w:rsidRPr="00B52997">
                        <w:rPr>
                          <w:color w:val="auto"/>
                        </w:rPr>
                        <w:t xml:space="preserve">Figure </w:t>
                      </w:r>
                      <w:r w:rsidR="00CC658D">
                        <w:rPr>
                          <w:color w:val="auto"/>
                        </w:rPr>
                        <w:t>1</w:t>
                      </w:r>
                      <w:r w:rsidRPr="00B52997">
                        <w:rPr>
                          <w:color w:val="auto"/>
                        </w:rPr>
                        <w:t>(Action 1)</w:t>
                      </w:r>
                    </w:p>
                  </w:txbxContent>
                </v:textbox>
                <w10:wrap type="square"/>
              </v:shape>
            </w:pict>
          </mc:Fallback>
        </mc:AlternateContent>
      </w:r>
      <w:r w:rsidR="008330B1">
        <w:rPr>
          <w:rFonts w:ascii="Calibri" w:hAnsi="Calibri" w:cs="Calibri"/>
          <w:noProof/>
          <w:sz w:val="20"/>
          <w:szCs w:val="20"/>
        </w:rPr>
        <w:drawing>
          <wp:anchor distT="0" distB="0" distL="114300" distR="114300" simplePos="0" relativeHeight="251659264" behindDoc="0" locked="0" layoutInCell="1" allowOverlap="1" wp14:anchorId="2960B390" wp14:editId="26061BDB">
            <wp:simplePos x="0" y="0"/>
            <wp:positionH relativeFrom="column">
              <wp:align>left</wp:align>
            </wp:positionH>
            <wp:positionV relativeFrom="paragraph">
              <wp:posOffset>366084</wp:posOffset>
            </wp:positionV>
            <wp:extent cx="1630045" cy="1630045"/>
            <wp:effectExtent l="0" t="0" r="8255" b="8255"/>
            <wp:wrapSquare wrapText="bothSides"/>
            <wp:docPr id="204941359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13592" name="Resim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04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ED4" w:rsidRPr="00BB2ED4">
        <w:rPr>
          <w:rFonts w:ascii="Calibri" w:hAnsi="Calibri" w:cs="Calibri"/>
          <w:sz w:val="20"/>
          <w:szCs w:val="20"/>
        </w:rPr>
        <w:t>The agent predicts both lane pair and duration for the current phase based on the state.</w:t>
      </w:r>
    </w:p>
    <w:p w14:paraId="42FA5162" w14:textId="2AE7CAD9" w:rsidR="008330B1" w:rsidRPr="00E95E50" w:rsidRDefault="008330B1" w:rsidP="00586652">
      <w:pPr>
        <w:spacing w:after="0" w:line="240" w:lineRule="auto"/>
        <w:jc w:val="both"/>
        <w:rPr>
          <w:rFonts w:ascii="Calibri" w:hAnsi="Calibri" w:cs="Calibri"/>
          <w:sz w:val="20"/>
          <w:szCs w:val="20"/>
        </w:rPr>
      </w:pPr>
    </w:p>
    <w:p w14:paraId="142EE742" w14:textId="7FDAA38D" w:rsidR="00F14B5F" w:rsidRPr="00C00EE1" w:rsidRDefault="00465C90">
      <w:pPr>
        <w:pStyle w:val="ListeParagraf"/>
        <w:numPr>
          <w:ilvl w:val="1"/>
          <w:numId w:val="3"/>
        </w:numPr>
        <w:spacing w:before="240" w:after="0" w:line="240" w:lineRule="auto"/>
        <w:rPr>
          <w:rFonts w:ascii="Calibri" w:hAnsi="Calibri" w:cs="Calibri"/>
          <w:b/>
          <w:bCs/>
          <w:sz w:val="22"/>
          <w:szCs w:val="22"/>
        </w:rPr>
      </w:pPr>
      <w:r w:rsidRPr="00C00EE1">
        <w:rPr>
          <w:rFonts w:ascii="Calibri" w:hAnsi="Calibri" w:cs="Calibri"/>
          <w:b/>
          <w:bCs/>
          <w:sz w:val="22"/>
          <w:szCs w:val="22"/>
        </w:rPr>
        <w:t>Neural Network Architecture</w:t>
      </w:r>
    </w:p>
    <w:p w14:paraId="43F18A88" w14:textId="596B8EFF" w:rsidR="00E176F7" w:rsidRPr="00C40510" w:rsidRDefault="00E176F7" w:rsidP="00586652">
      <w:pPr>
        <w:spacing w:after="0" w:line="240" w:lineRule="auto"/>
        <w:jc w:val="both"/>
        <w:rPr>
          <w:rFonts w:ascii="Calibri" w:hAnsi="Calibri" w:cs="Calibri"/>
          <w:sz w:val="20"/>
          <w:szCs w:val="20"/>
        </w:rPr>
      </w:pPr>
      <w:r w:rsidRPr="00C40510">
        <w:rPr>
          <w:rFonts w:ascii="Calibri" w:hAnsi="Calibri" w:cs="Calibri"/>
          <w:sz w:val="20"/>
          <w:szCs w:val="20"/>
        </w:rPr>
        <w:t>The DQN model is implemented as a multi-head neural network with the following components:</w:t>
      </w:r>
    </w:p>
    <w:p w14:paraId="3842C570" w14:textId="35AE97D2" w:rsidR="0050099E" w:rsidRPr="00C40510" w:rsidRDefault="0050099E">
      <w:pPr>
        <w:pStyle w:val="ListeParagraf"/>
        <w:numPr>
          <w:ilvl w:val="0"/>
          <w:numId w:val="7"/>
        </w:numPr>
        <w:spacing w:after="0" w:line="240" w:lineRule="auto"/>
        <w:jc w:val="both"/>
        <w:rPr>
          <w:rFonts w:ascii="Calibri" w:hAnsi="Calibri" w:cs="Calibri"/>
          <w:sz w:val="20"/>
          <w:szCs w:val="20"/>
        </w:rPr>
      </w:pPr>
      <w:r w:rsidRPr="00C40510">
        <w:rPr>
          <w:rFonts w:ascii="Calibri" w:hAnsi="Calibri" w:cs="Calibri"/>
          <w:b/>
          <w:bCs/>
          <w:sz w:val="20"/>
          <w:szCs w:val="20"/>
        </w:rPr>
        <w:t>Input Layer:</w:t>
      </w:r>
      <w:r w:rsidRPr="00C40510">
        <w:rPr>
          <w:rFonts w:ascii="Calibri" w:hAnsi="Calibri" w:cs="Calibri"/>
          <w:sz w:val="20"/>
          <w:szCs w:val="20"/>
        </w:rPr>
        <w:t xml:space="preserve"> Accepts the state vector (s).</w:t>
      </w:r>
    </w:p>
    <w:p w14:paraId="749D358C" w14:textId="4614FC86" w:rsidR="0050099E" w:rsidRPr="00C40510" w:rsidRDefault="0050099E">
      <w:pPr>
        <w:pStyle w:val="ListeParagraf"/>
        <w:numPr>
          <w:ilvl w:val="0"/>
          <w:numId w:val="7"/>
        </w:numPr>
        <w:spacing w:after="0" w:line="240" w:lineRule="auto"/>
        <w:jc w:val="both"/>
        <w:rPr>
          <w:rFonts w:ascii="Calibri" w:hAnsi="Calibri" w:cs="Calibri"/>
          <w:sz w:val="20"/>
          <w:szCs w:val="20"/>
        </w:rPr>
      </w:pPr>
      <w:r w:rsidRPr="00C40510">
        <w:rPr>
          <w:rFonts w:ascii="Calibri" w:hAnsi="Calibri" w:cs="Calibri"/>
          <w:b/>
          <w:bCs/>
          <w:sz w:val="20"/>
          <w:szCs w:val="20"/>
        </w:rPr>
        <w:t>Hidden Layers:</w:t>
      </w:r>
      <w:r w:rsidRPr="00C40510">
        <w:rPr>
          <w:rFonts w:ascii="Calibri" w:hAnsi="Calibri" w:cs="Calibri"/>
          <w:sz w:val="20"/>
          <w:szCs w:val="20"/>
        </w:rPr>
        <w:t xml:space="preserve"> Two fully connected layers with 128 neurons each, activated by ReLU functions.</w:t>
      </w:r>
    </w:p>
    <w:p w14:paraId="7D0E4A93" w14:textId="7AAF48CA" w:rsidR="0050099E" w:rsidRPr="00C40510" w:rsidRDefault="0050099E">
      <w:pPr>
        <w:pStyle w:val="ListeParagraf"/>
        <w:numPr>
          <w:ilvl w:val="0"/>
          <w:numId w:val="7"/>
        </w:numPr>
        <w:spacing w:after="0" w:line="240" w:lineRule="auto"/>
        <w:jc w:val="both"/>
        <w:rPr>
          <w:rFonts w:ascii="Calibri" w:hAnsi="Calibri" w:cs="Calibri"/>
          <w:sz w:val="20"/>
          <w:szCs w:val="20"/>
        </w:rPr>
      </w:pPr>
      <w:r w:rsidRPr="00C40510">
        <w:rPr>
          <w:rFonts w:ascii="Calibri" w:hAnsi="Calibri" w:cs="Calibri"/>
          <w:b/>
          <w:bCs/>
          <w:sz w:val="20"/>
          <w:szCs w:val="20"/>
        </w:rPr>
        <w:t>Output Heads:</w:t>
      </w:r>
    </w:p>
    <w:p w14:paraId="7D50BEF3" w14:textId="5AA2592F" w:rsidR="0050099E" w:rsidRPr="0050099E" w:rsidRDefault="0050099E">
      <w:pPr>
        <w:pStyle w:val="ListeParagraf"/>
        <w:numPr>
          <w:ilvl w:val="1"/>
          <w:numId w:val="7"/>
        </w:numPr>
        <w:spacing w:line="240" w:lineRule="auto"/>
        <w:jc w:val="both"/>
        <w:rPr>
          <w:rFonts w:ascii="Calibri" w:hAnsi="Calibri" w:cs="Calibri"/>
          <w:sz w:val="20"/>
          <w:szCs w:val="20"/>
        </w:rPr>
      </w:pPr>
      <w:r w:rsidRPr="0050099E">
        <w:rPr>
          <w:rFonts w:ascii="Calibri" w:hAnsi="Calibri" w:cs="Calibri"/>
          <w:b/>
          <w:bCs/>
          <w:sz w:val="20"/>
          <w:szCs w:val="20"/>
        </w:rPr>
        <w:t>Lane Head:</w:t>
      </w:r>
      <w:r w:rsidRPr="0050099E">
        <w:rPr>
          <w:rFonts w:ascii="Calibri" w:hAnsi="Calibri" w:cs="Calibri"/>
          <w:sz w:val="20"/>
          <w:szCs w:val="20"/>
        </w:rPr>
        <w:t xml:space="preserve"> Outputs logits for two lane pair options </w:t>
      </w:r>
      <w:r w:rsidR="00403A70" w:rsidRPr="00C40510">
        <w:rPr>
          <w:rFonts w:ascii="Calibri" w:hAnsi="Calibri" w:cs="Calibri"/>
          <w:sz w:val="20"/>
          <w:szCs w:val="20"/>
        </w:rPr>
        <w:t>(</w:t>
      </w:r>
      <w:r w:rsidRPr="0050099E">
        <w:rPr>
          <w:rFonts w:ascii="Calibri" w:hAnsi="Calibri" w:cs="Calibri"/>
          <w:sz w:val="20"/>
          <w:szCs w:val="20"/>
        </w:rPr>
        <w:t>a</w:t>
      </w:r>
      <w:r w:rsidRPr="00C40510">
        <w:rPr>
          <w:rFonts w:ascii="Calibri" w:hAnsi="Calibri" w:cs="Calibri"/>
          <w:sz w:val="20"/>
          <w:szCs w:val="20"/>
        </w:rPr>
        <w:t>(lane)</w:t>
      </w:r>
      <w:r w:rsidRPr="0050099E">
        <w:rPr>
          <w:rFonts w:ascii="Calibri" w:hAnsi="Calibri" w:cs="Calibri"/>
          <w:sz w:val="20"/>
          <w:szCs w:val="20"/>
        </w:rPr>
        <w:t>=1,2</w:t>
      </w:r>
      <w:r w:rsidR="00403A70" w:rsidRPr="00C40510">
        <w:rPr>
          <w:rFonts w:ascii="Calibri" w:hAnsi="Calibri" w:cs="Calibri"/>
          <w:sz w:val="20"/>
          <w:szCs w:val="20"/>
        </w:rPr>
        <w:t>)</w:t>
      </w:r>
      <w:r w:rsidR="00DE046F" w:rsidRPr="00C40510">
        <w:rPr>
          <w:rFonts w:ascii="Calibri" w:hAnsi="Calibri" w:cs="Calibri"/>
          <w:sz w:val="20"/>
          <w:szCs w:val="20"/>
        </w:rPr>
        <w:t>.</w:t>
      </w:r>
    </w:p>
    <w:p w14:paraId="3F076947" w14:textId="50293CFD" w:rsidR="0050099E" w:rsidRPr="00C40510" w:rsidRDefault="0050099E">
      <w:pPr>
        <w:pStyle w:val="ListeParagraf"/>
        <w:numPr>
          <w:ilvl w:val="1"/>
          <w:numId w:val="7"/>
        </w:numPr>
        <w:spacing w:after="0" w:line="240" w:lineRule="auto"/>
        <w:jc w:val="both"/>
        <w:rPr>
          <w:rFonts w:ascii="Calibri" w:hAnsi="Calibri" w:cs="Calibri"/>
          <w:sz w:val="20"/>
          <w:szCs w:val="20"/>
        </w:rPr>
      </w:pPr>
      <w:r w:rsidRPr="00C40510">
        <w:rPr>
          <w:rFonts w:ascii="Calibri" w:hAnsi="Calibri" w:cs="Calibri"/>
          <w:b/>
          <w:bCs/>
          <w:sz w:val="20"/>
          <w:szCs w:val="20"/>
        </w:rPr>
        <w:t>Duration Head:</w:t>
      </w:r>
      <w:r w:rsidRPr="00C40510">
        <w:rPr>
          <w:rFonts w:ascii="Calibri" w:hAnsi="Calibri" w:cs="Calibri"/>
          <w:sz w:val="20"/>
          <w:szCs w:val="20"/>
        </w:rPr>
        <w:t xml:space="preserve"> Outputs logits for 16 possible green phase durations </w:t>
      </w:r>
      <w:r w:rsidR="00ED3DE6" w:rsidRPr="00C40510">
        <w:rPr>
          <w:rFonts w:ascii="Calibri" w:hAnsi="Calibri" w:cs="Calibri"/>
          <w:sz w:val="20"/>
          <w:szCs w:val="20"/>
        </w:rPr>
        <w:t>(a(duration)</w:t>
      </w:r>
      <w:r w:rsidR="00ED3DE6" w:rsidRPr="00C40510">
        <w:rPr>
          <w:rFonts w:ascii="Calibri" w:hAnsi="Calibri" w:cs="Calibri"/>
        </w:rPr>
        <w:t xml:space="preserve"> </w:t>
      </w:r>
      <w:r w:rsidR="00ED3DE6" w:rsidRPr="00C40510">
        <w:rPr>
          <w:rFonts w:ascii="Cambria Math" w:hAnsi="Cambria Math" w:cs="Cambria Math"/>
          <w:sz w:val="20"/>
          <w:szCs w:val="20"/>
        </w:rPr>
        <w:t>∈</w:t>
      </w:r>
      <w:r w:rsidR="00ED3DE6" w:rsidRPr="00C40510">
        <w:rPr>
          <w:rFonts w:ascii="Calibri" w:hAnsi="Calibri" w:cs="Calibri"/>
          <w:sz w:val="20"/>
          <w:szCs w:val="20"/>
        </w:rPr>
        <w:t xml:space="preserve"> {15,…,30}).</w:t>
      </w:r>
    </w:p>
    <w:p w14:paraId="32050951" w14:textId="177BFDCB" w:rsidR="00B96C56" w:rsidRPr="00C40510" w:rsidRDefault="00B96C56" w:rsidP="00941ABC">
      <w:pPr>
        <w:spacing w:before="240" w:line="240" w:lineRule="auto"/>
        <w:jc w:val="both"/>
        <w:rPr>
          <w:rFonts w:ascii="Calibri" w:hAnsi="Calibri" w:cs="Calibri"/>
          <w:sz w:val="20"/>
          <w:szCs w:val="20"/>
        </w:rPr>
      </w:pPr>
      <w:r w:rsidRPr="00C40510">
        <w:rPr>
          <w:rFonts w:ascii="Calibri" w:hAnsi="Calibri" w:cs="Calibri"/>
          <w:sz w:val="20"/>
          <w:szCs w:val="20"/>
        </w:rPr>
        <w:t>The network's forward pass is defined as:</w:t>
      </w:r>
    </w:p>
    <w:p w14:paraId="4DB15783" w14:textId="77777777" w:rsidR="004C4E19" w:rsidRDefault="002D22E0" w:rsidP="00941ABC">
      <w:pPr>
        <w:spacing w:after="0" w:line="240" w:lineRule="auto"/>
        <w:jc w:val="both"/>
        <w:rPr>
          <w:rFonts w:ascii="Cambria Math" w:hAnsi="Cambria Math" w:cs="Calibri"/>
          <w:i/>
          <w:sz w:val="20"/>
          <w:szCs w:val="20"/>
        </w:rPr>
      </w:pPr>
      <w:r w:rsidRPr="002D22E0">
        <w:rPr>
          <w:rFonts w:ascii="Cambria Math" w:hAnsi="Cambria Math" w:cs="Calibri"/>
          <w:i/>
          <w:sz w:val="20"/>
          <w:szCs w:val="20"/>
        </w:rPr>
        <w:t>Lane Output=Softmax(fc_lane(h2​)),</w:t>
      </w:r>
    </w:p>
    <w:p w14:paraId="2EBF50B6" w14:textId="66971945" w:rsidR="002D22E0" w:rsidRPr="002D22E0" w:rsidRDefault="002D22E0" w:rsidP="00941ABC">
      <w:pPr>
        <w:spacing w:after="0" w:line="240" w:lineRule="auto"/>
        <w:jc w:val="both"/>
        <w:rPr>
          <w:rFonts w:ascii="Cambria Math" w:hAnsi="Cambria Math" w:cs="Calibri"/>
          <w:i/>
          <w:sz w:val="20"/>
          <w:szCs w:val="20"/>
        </w:rPr>
      </w:pPr>
      <w:r w:rsidRPr="002D22E0">
        <w:rPr>
          <w:rFonts w:ascii="Cambria Math" w:hAnsi="Cambria Math" w:cs="Calibri"/>
          <w:i/>
          <w:sz w:val="20"/>
          <w:szCs w:val="20"/>
        </w:rPr>
        <w:t>Duration Output=Softmax(fc_duration(h2​)),</w:t>
      </w:r>
    </w:p>
    <w:p w14:paraId="3F716D2E" w14:textId="7D765CFB" w:rsidR="004E72B2" w:rsidRPr="002D22E0" w:rsidRDefault="002D22E0" w:rsidP="00941ABC">
      <w:pPr>
        <w:spacing w:after="0" w:line="240" w:lineRule="auto"/>
        <w:jc w:val="both"/>
        <w:rPr>
          <w:rFonts w:ascii="Cambria Math" w:hAnsi="Cambria Math" w:cs="Calibri"/>
          <w:i/>
          <w:sz w:val="20"/>
          <w:szCs w:val="20"/>
        </w:rPr>
      </w:pPr>
      <w:r w:rsidRPr="002D22E0">
        <w:rPr>
          <w:rFonts w:ascii="Cambria Math" w:hAnsi="Cambria Math" w:cs="Calibri"/>
          <w:i/>
          <w:sz w:val="20"/>
          <w:szCs w:val="20"/>
        </w:rPr>
        <w:t>where h2=ReLU(fc2(ReLU(fc1(s))))</w:t>
      </w:r>
    </w:p>
    <w:p w14:paraId="5A42DCCF" w14:textId="7B25BAA8" w:rsidR="00275AB9" w:rsidRDefault="00275AB9" w:rsidP="00941ABC">
      <w:pPr>
        <w:spacing w:after="0" w:line="240" w:lineRule="auto"/>
        <w:jc w:val="both"/>
        <w:rPr>
          <w:rFonts w:ascii="Calibri" w:hAnsi="Calibri" w:cs="Calibri"/>
          <w:sz w:val="20"/>
          <w:szCs w:val="20"/>
        </w:rPr>
      </w:pPr>
    </w:p>
    <w:p w14:paraId="0484F0B9" w14:textId="0FFAC2EC" w:rsidR="004E72B2" w:rsidRPr="00BE4894" w:rsidRDefault="004E72B2">
      <w:pPr>
        <w:pStyle w:val="ListeParagraf"/>
        <w:numPr>
          <w:ilvl w:val="1"/>
          <w:numId w:val="3"/>
        </w:numPr>
        <w:spacing w:after="0" w:line="240" w:lineRule="auto"/>
        <w:jc w:val="both"/>
        <w:rPr>
          <w:rFonts w:ascii="Calibri" w:hAnsi="Calibri" w:cs="Calibri"/>
          <w:b/>
          <w:bCs/>
          <w:sz w:val="22"/>
          <w:szCs w:val="22"/>
        </w:rPr>
      </w:pPr>
      <w:r w:rsidRPr="00BE4894">
        <w:rPr>
          <w:rFonts w:ascii="Calibri" w:hAnsi="Calibri" w:cs="Calibri"/>
          <w:b/>
          <w:bCs/>
          <w:sz w:val="22"/>
          <w:szCs w:val="22"/>
        </w:rPr>
        <w:t>Reward Function</w:t>
      </w:r>
    </w:p>
    <w:p w14:paraId="5D8F38DD" w14:textId="42DA5566" w:rsidR="00416D5D" w:rsidRDefault="00416D5D" w:rsidP="00941ABC">
      <w:pPr>
        <w:spacing w:line="240" w:lineRule="auto"/>
        <w:jc w:val="both"/>
        <w:rPr>
          <w:rFonts w:ascii="Calibri" w:hAnsi="Calibri" w:cs="Calibri"/>
          <w:sz w:val="20"/>
          <w:szCs w:val="20"/>
        </w:rPr>
      </w:pPr>
      <w:r w:rsidRPr="00416D5D">
        <w:rPr>
          <w:rFonts w:ascii="Calibri" w:hAnsi="Calibri" w:cs="Calibri"/>
          <w:sz w:val="20"/>
          <w:szCs w:val="20"/>
        </w:rPr>
        <w:t>The reward function incentivizes efficient traffic management by:</w:t>
      </w:r>
    </w:p>
    <w:p w14:paraId="53381C06" w14:textId="77777777" w:rsidR="00A13A0F" w:rsidRPr="00E839A5" w:rsidRDefault="006731F5" w:rsidP="0042211A">
      <w:pPr>
        <w:spacing w:line="240" w:lineRule="auto"/>
        <w:rPr>
          <w:rFonts w:ascii="Calibri" w:eastAsiaTheme="minorEastAsia" w:hAnsi="Calibri" w:cs="Calibri"/>
          <w:sz w:val="20"/>
          <w:szCs w:val="20"/>
        </w:rPr>
      </w:pPr>
      <w:r w:rsidRPr="0042211A">
        <w:rPr>
          <w:rFonts w:ascii="Calibri" w:hAnsi="Calibri" w:cs="Calibri"/>
          <w:b/>
          <w:bCs/>
          <w:sz w:val="20"/>
          <w:szCs w:val="20"/>
        </w:rPr>
        <w:t>Reducing Lane Density:</w:t>
      </w:r>
      <w:r w:rsidRPr="00E839A5">
        <w:rPr>
          <w:rFonts w:ascii="Calibri" w:hAnsi="Calibri" w:cs="Calibri"/>
          <w:sz w:val="20"/>
          <w:szCs w:val="20"/>
        </w:rPr>
        <w:br/>
        <w:t>Reward for reducing the number of vehicles in opened lanes:</w:t>
      </w:r>
      <m:oMath>
        <m:r>
          <w:rPr>
            <w:rFonts w:ascii="Cambria Math" w:hAnsi="Cambria Math" w:cs="Calibri"/>
            <w:sz w:val="20"/>
            <w:szCs w:val="20"/>
          </w:rPr>
          <m:t xml:space="preserve"> </m:t>
        </m:r>
      </m:oMath>
    </w:p>
    <w:p w14:paraId="7B39DE73" w14:textId="77A0144F" w:rsidR="006731F5" w:rsidRPr="008460EE" w:rsidRDefault="006731F5" w:rsidP="00941ABC">
      <w:pPr>
        <w:spacing w:line="240" w:lineRule="auto"/>
        <w:jc w:val="both"/>
        <w:rPr>
          <w:rFonts w:ascii="Calibri" w:eastAsiaTheme="minorEastAsia" w:hAnsi="Calibri" w:cs="Calibri"/>
          <w:sz w:val="20"/>
          <w:szCs w:val="20"/>
        </w:rPr>
      </w:pPr>
      <m:oMathPara>
        <m:oMath>
          <m:r>
            <w:rPr>
              <w:rFonts w:ascii="Cambria Math" w:hAnsi="Cambria Math" w:cs="Calibri"/>
              <w:sz w:val="20"/>
              <w:szCs w:val="20"/>
            </w:rPr>
            <m:t>Rdensity​=2.4⋅(Opened Density Before-Opened Density After).</m:t>
          </m:r>
        </m:oMath>
      </m:oMathPara>
    </w:p>
    <w:p w14:paraId="7C651EDD" w14:textId="73222DE2" w:rsidR="008460EE" w:rsidRPr="0042211A" w:rsidRDefault="008460EE" w:rsidP="00941ABC">
      <w:pPr>
        <w:spacing w:line="240" w:lineRule="auto"/>
        <w:jc w:val="both"/>
        <w:rPr>
          <w:rFonts w:ascii="Calibri" w:eastAsiaTheme="minorEastAsia" w:hAnsi="Calibri" w:cs="Calibri"/>
          <w:b/>
          <w:bCs/>
          <w:sz w:val="20"/>
          <w:szCs w:val="20"/>
        </w:rPr>
      </w:pPr>
      <w:r w:rsidRPr="0042211A">
        <w:rPr>
          <w:rFonts w:ascii="Calibri" w:eastAsiaTheme="minorEastAsia" w:hAnsi="Calibri" w:cs="Calibri"/>
          <w:b/>
          <w:bCs/>
          <w:sz w:val="20"/>
          <w:szCs w:val="20"/>
        </w:rPr>
        <w:t>Penalizing Congestion in Unopened Lanes:</w:t>
      </w:r>
    </w:p>
    <w:p w14:paraId="08BC5721" w14:textId="7C5C6C74" w:rsidR="008460EE" w:rsidRDefault="00620E29" w:rsidP="00941ABC">
      <w:pPr>
        <w:spacing w:line="240" w:lineRule="auto"/>
        <w:jc w:val="both"/>
        <w:rPr>
          <w:rFonts w:ascii="Calibri" w:eastAsiaTheme="minorEastAsia" w:hAnsi="Calibri" w:cs="Calibri"/>
          <w:sz w:val="20"/>
          <w:szCs w:val="20"/>
        </w:rPr>
      </w:pPr>
      <w:r w:rsidRPr="00620E29">
        <w:rPr>
          <w:rFonts w:ascii="Calibri" w:eastAsiaTheme="minorEastAsia" w:hAnsi="Calibri" w:cs="Calibri"/>
          <w:sz w:val="20"/>
          <w:szCs w:val="20"/>
        </w:rPr>
        <w:t>Penalty for high vehicle accumulation in unopened lanes:</w:t>
      </w:r>
    </w:p>
    <w:p w14:paraId="5E8019A7" w14:textId="1E86A3E5" w:rsidR="008460EE" w:rsidRDefault="00DF6F44" w:rsidP="00941ABC">
      <w:pPr>
        <w:spacing w:line="240" w:lineRule="auto"/>
        <w:jc w:val="both"/>
        <w:rPr>
          <w:rFonts w:ascii="Calibri" w:eastAsiaTheme="minorEastAsia" w:hAnsi="Calibri" w:cs="Calibri"/>
          <w:sz w:val="20"/>
          <w:szCs w:val="20"/>
        </w:rPr>
      </w:pPr>
      <m:oMathPara>
        <m:oMath>
          <m:r>
            <w:rPr>
              <w:rFonts w:ascii="Cambria Math" w:eastAsiaTheme="minorEastAsia" w:hAnsi="Cambria Math" w:cs="Calibri"/>
              <w:sz w:val="20"/>
              <w:szCs w:val="20"/>
            </w:rPr>
            <m:t>Rcongestion</m:t>
          </m:r>
          <m:r>
            <w:rPr>
              <w:rFonts w:ascii="Cambria Math" w:hAnsi="Cambria Math" w:cs="Calibri"/>
              <w:sz w:val="20"/>
              <w:szCs w:val="20"/>
            </w:rPr>
            <m:t>=</m:t>
          </m:r>
          <m:d>
            <m:dPr>
              <m:begChr m:val="{"/>
              <m:endChr m:val=""/>
              <m:ctrlPr>
                <w:rPr>
                  <w:rFonts w:ascii="Cambria Math" w:eastAsiaTheme="minorEastAsia" w:hAnsi="Cambria Math" w:cs="Calibri"/>
                  <w:i/>
                  <w:sz w:val="20"/>
                  <w:szCs w:val="20"/>
                </w:rPr>
              </m:ctrlPr>
            </m:dPr>
            <m:e>
              <m:eqArr>
                <m:eqArrPr>
                  <m:ctrlPr>
                    <w:rPr>
                      <w:rFonts w:ascii="Cambria Math" w:eastAsiaTheme="minorEastAsia" w:hAnsi="Cambria Math" w:cs="Calibri"/>
                      <w:i/>
                      <w:sz w:val="20"/>
                      <w:szCs w:val="20"/>
                    </w:rPr>
                  </m:ctrlPr>
                </m:eqArrPr>
                <m:e>
                  <m:r>
                    <w:rPr>
                      <w:rFonts w:ascii="Cambria Math" w:eastAsiaTheme="minorEastAsia" w:hAnsi="Cambria Math" w:cs="Calibri"/>
                      <w:sz w:val="20"/>
                      <w:szCs w:val="20"/>
                    </w:rPr>
                    <m:t>-2*d if 0&lt;d ≤10,</m:t>
                  </m:r>
                </m:e>
                <m:e>
                  <m:r>
                    <w:rPr>
                      <w:rFonts w:ascii="Cambria Math" w:eastAsiaTheme="minorEastAsia" w:hAnsi="Cambria Math" w:cs="Calibri"/>
                      <w:sz w:val="20"/>
                      <w:szCs w:val="20"/>
                    </w:rPr>
                    <m:t>-2.5*d if 10 &lt; d≤ 25,</m:t>
                  </m:r>
                </m:e>
                <m:e>
                  <m:r>
                    <w:rPr>
                      <w:rFonts w:ascii="Cambria Math" w:eastAsiaTheme="minorEastAsia" w:hAnsi="Cambria Math" w:cs="Calibri"/>
                      <w:sz w:val="20"/>
                      <w:szCs w:val="20"/>
                    </w:rPr>
                    <m:t>-3*d if d&gt; 25,</m:t>
                  </m:r>
                </m:e>
              </m:eqArr>
            </m:e>
          </m:d>
        </m:oMath>
      </m:oMathPara>
    </w:p>
    <w:p w14:paraId="066A0887" w14:textId="17CD1187" w:rsidR="008460EE" w:rsidRDefault="00C24780" w:rsidP="00941ABC">
      <w:pPr>
        <w:spacing w:line="240" w:lineRule="auto"/>
        <w:jc w:val="both"/>
        <w:rPr>
          <w:rFonts w:ascii="Calibri" w:eastAsiaTheme="minorEastAsia" w:hAnsi="Calibri" w:cs="Calibri"/>
          <w:sz w:val="20"/>
          <w:szCs w:val="20"/>
        </w:rPr>
      </w:pPr>
      <w:r w:rsidRPr="00C24780">
        <w:rPr>
          <w:rFonts w:ascii="Calibri" w:eastAsiaTheme="minorEastAsia" w:hAnsi="Calibri" w:cs="Calibri"/>
          <w:sz w:val="20"/>
          <w:szCs w:val="20"/>
        </w:rPr>
        <w:t>where d is the density in unopened lanes.</w:t>
      </w:r>
    </w:p>
    <w:p w14:paraId="781E722D" w14:textId="23E236C6" w:rsidR="00494091" w:rsidRPr="0042211A" w:rsidRDefault="00494091" w:rsidP="00941ABC">
      <w:pPr>
        <w:spacing w:line="240" w:lineRule="auto"/>
        <w:jc w:val="both"/>
        <w:rPr>
          <w:rFonts w:ascii="Calibri" w:eastAsiaTheme="minorEastAsia" w:hAnsi="Calibri" w:cs="Calibri"/>
          <w:b/>
          <w:bCs/>
          <w:sz w:val="20"/>
          <w:szCs w:val="20"/>
        </w:rPr>
      </w:pPr>
      <w:r w:rsidRPr="0042211A">
        <w:rPr>
          <w:rFonts w:ascii="Calibri" w:eastAsiaTheme="minorEastAsia" w:hAnsi="Calibri" w:cs="Calibri"/>
          <w:b/>
          <w:bCs/>
          <w:sz w:val="20"/>
          <w:szCs w:val="20"/>
        </w:rPr>
        <w:t>Encouraging Clearance of Opened Lanes:</w:t>
      </w:r>
    </w:p>
    <w:p w14:paraId="4274F53D" w14:textId="40BBA241" w:rsidR="00B078CD" w:rsidRDefault="00B078CD" w:rsidP="00941ABC">
      <w:pPr>
        <w:spacing w:after="0" w:line="240" w:lineRule="auto"/>
        <w:jc w:val="both"/>
        <w:rPr>
          <w:rFonts w:ascii="Calibri" w:eastAsiaTheme="minorEastAsia" w:hAnsi="Calibri" w:cs="Calibri"/>
          <w:sz w:val="20"/>
          <w:szCs w:val="20"/>
        </w:rPr>
      </w:pPr>
      <w:r w:rsidRPr="008A03CF">
        <w:rPr>
          <w:rFonts w:ascii="Calibri" w:eastAsiaTheme="minorEastAsia" w:hAnsi="Calibri" w:cs="Calibri"/>
          <w:sz w:val="20"/>
          <w:szCs w:val="20"/>
        </w:rPr>
        <w:t>Additional reward if opened lanes are cleared completely:</w:t>
      </w:r>
    </w:p>
    <w:p w14:paraId="6CAAE4F9" w14:textId="052356EC" w:rsidR="006B5CAB" w:rsidRDefault="00583260" w:rsidP="00941ABC">
      <w:pPr>
        <w:spacing w:before="120" w:after="120" w:line="240" w:lineRule="auto"/>
        <w:jc w:val="both"/>
        <w:rPr>
          <w:rFonts w:ascii="Calibri" w:eastAsiaTheme="minorEastAsia" w:hAnsi="Calibri" w:cs="Calibri"/>
          <w:sz w:val="20"/>
          <w:szCs w:val="20"/>
        </w:rPr>
      </w:pPr>
      <m:oMathPara>
        <m:oMath>
          <m:r>
            <w:rPr>
              <w:rFonts w:ascii="Cambria Math" w:eastAsiaTheme="minorEastAsia" w:hAnsi="Cambria Math" w:cs="Calibri"/>
              <w:sz w:val="20"/>
              <w:szCs w:val="20"/>
            </w:rPr>
            <m:t>Rclearance​=1⋅(Initial Opened Density-0).</m:t>
          </m:r>
        </m:oMath>
      </m:oMathPara>
    </w:p>
    <w:p w14:paraId="758BDA67" w14:textId="47445E61" w:rsidR="006B5CAB" w:rsidRDefault="006B5CAB" w:rsidP="00941ABC">
      <w:pPr>
        <w:spacing w:after="0" w:line="240" w:lineRule="auto"/>
        <w:jc w:val="both"/>
        <w:rPr>
          <w:rFonts w:ascii="Calibri" w:eastAsiaTheme="minorEastAsia" w:hAnsi="Calibri" w:cs="Calibri"/>
          <w:sz w:val="20"/>
          <w:szCs w:val="20"/>
        </w:rPr>
      </w:pPr>
      <w:r w:rsidRPr="006B5CAB">
        <w:rPr>
          <w:rFonts w:ascii="Calibri" w:eastAsiaTheme="minorEastAsia" w:hAnsi="Calibri" w:cs="Calibri"/>
          <w:sz w:val="20"/>
          <w:szCs w:val="20"/>
        </w:rPr>
        <w:t>The total reward is:</w:t>
      </w:r>
    </w:p>
    <w:p w14:paraId="16DA32FE" w14:textId="45DF4809" w:rsidR="0086383F" w:rsidRDefault="0086383F" w:rsidP="00941ABC">
      <w:pPr>
        <w:spacing w:before="120" w:after="120" w:line="240" w:lineRule="auto"/>
        <w:jc w:val="both"/>
        <w:rPr>
          <w:rFonts w:ascii="Calibri" w:eastAsiaTheme="minorEastAsia" w:hAnsi="Calibri" w:cs="Calibri"/>
          <w:sz w:val="20"/>
          <w:szCs w:val="20"/>
        </w:rPr>
      </w:pPr>
      <m:oMathPara>
        <m:oMath>
          <m:r>
            <w:rPr>
              <w:rFonts w:ascii="Cambria Math" w:eastAsiaTheme="minorEastAsia" w:hAnsi="Cambria Math" w:cs="Calibri"/>
              <w:sz w:val="20"/>
              <w:szCs w:val="20"/>
            </w:rPr>
            <m:t>R=Rdensity​+Rcongestion​+Rclearance​.</m:t>
          </m:r>
        </m:oMath>
      </m:oMathPara>
    </w:p>
    <w:p w14:paraId="5D7C84E4" w14:textId="62CED6D5" w:rsidR="006B5CAB" w:rsidRPr="009F0EE7" w:rsidRDefault="00C46629">
      <w:pPr>
        <w:pStyle w:val="ListeParagraf"/>
        <w:numPr>
          <w:ilvl w:val="1"/>
          <w:numId w:val="3"/>
        </w:numPr>
        <w:spacing w:before="240" w:after="0"/>
        <w:jc w:val="both"/>
        <w:rPr>
          <w:rFonts w:ascii="Calibri" w:hAnsi="Calibri" w:cs="Calibri"/>
          <w:b/>
          <w:bCs/>
          <w:sz w:val="22"/>
          <w:szCs w:val="22"/>
        </w:rPr>
      </w:pPr>
      <w:r w:rsidRPr="009F0EE7">
        <w:rPr>
          <w:rFonts w:ascii="Calibri" w:hAnsi="Calibri" w:cs="Calibri"/>
          <w:b/>
          <w:bCs/>
          <w:sz w:val="22"/>
          <w:szCs w:val="22"/>
        </w:rPr>
        <w:t>Exploration Strategy</w:t>
      </w:r>
    </w:p>
    <w:p w14:paraId="394BA948" w14:textId="2E933644" w:rsidR="003D7778" w:rsidRDefault="003D7778" w:rsidP="00941ABC">
      <w:pPr>
        <w:jc w:val="both"/>
        <w:rPr>
          <w:rFonts w:ascii="Calibri" w:hAnsi="Calibri" w:cs="Calibri"/>
          <w:sz w:val="20"/>
          <w:szCs w:val="20"/>
        </w:rPr>
      </w:pPr>
      <w:r w:rsidRPr="009D618E">
        <w:rPr>
          <w:rFonts w:ascii="Calibri" w:hAnsi="Calibri" w:cs="Calibri"/>
          <w:sz w:val="20"/>
          <w:szCs w:val="20"/>
        </w:rPr>
        <w:t>The agent employs Boltzmann Exploration for action selection, where:</w:t>
      </w:r>
    </w:p>
    <w:p w14:paraId="3D0056A8" w14:textId="0CE08A87" w:rsidR="00163578" w:rsidRDefault="00163578">
      <w:pPr>
        <w:pStyle w:val="ListeParagraf"/>
        <w:numPr>
          <w:ilvl w:val="0"/>
          <w:numId w:val="8"/>
        </w:numPr>
        <w:jc w:val="both"/>
        <w:rPr>
          <w:rFonts w:ascii="Calibri" w:hAnsi="Calibri" w:cs="Calibri"/>
          <w:sz w:val="20"/>
          <w:szCs w:val="20"/>
        </w:rPr>
      </w:pPr>
      <w:r w:rsidRPr="00163578">
        <w:rPr>
          <w:rFonts w:ascii="Calibri" w:hAnsi="Calibri" w:cs="Calibri"/>
          <w:sz w:val="20"/>
          <w:szCs w:val="20"/>
        </w:rPr>
        <w:t>Probabilities for lane selection P</w:t>
      </w:r>
      <w:r w:rsidR="00950374">
        <w:rPr>
          <w:rFonts w:ascii="Calibri" w:hAnsi="Calibri" w:cs="Calibri"/>
          <w:sz w:val="20"/>
          <w:szCs w:val="20"/>
        </w:rPr>
        <w:t>(</w:t>
      </w:r>
      <w:r w:rsidRPr="00163578">
        <w:rPr>
          <w:rFonts w:ascii="Calibri" w:hAnsi="Calibri" w:cs="Calibri"/>
          <w:sz w:val="20"/>
          <w:szCs w:val="20"/>
        </w:rPr>
        <w:t>lane</w:t>
      </w:r>
      <w:r w:rsidR="00950374">
        <w:rPr>
          <w:rFonts w:ascii="Calibri" w:hAnsi="Calibri" w:cs="Calibri"/>
          <w:sz w:val="20"/>
          <w:szCs w:val="20"/>
        </w:rPr>
        <w:t>)</w:t>
      </w:r>
      <w:r w:rsidRPr="00163578">
        <w:rPr>
          <w:rFonts w:ascii="Calibri" w:hAnsi="Calibri" w:cs="Calibri"/>
          <w:sz w:val="20"/>
          <w:szCs w:val="20"/>
        </w:rPr>
        <w:t xml:space="preserve"> and duration selection P</w:t>
      </w:r>
      <w:r w:rsidR="00E765D7">
        <w:rPr>
          <w:rFonts w:ascii="Calibri" w:hAnsi="Calibri" w:cs="Calibri"/>
          <w:sz w:val="20"/>
          <w:szCs w:val="20"/>
        </w:rPr>
        <w:t>(</w:t>
      </w:r>
      <w:r w:rsidRPr="00163578">
        <w:rPr>
          <w:rFonts w:ascii="Calibri" w:hAnsi="Calibri" w:cs="Calibri"/>
          <w:sz w:val="20"/>
          <w:szCs w:val="20"/>
        </w:rPr>
        <w:t>duration</w:t>
      </w:r>
      <w:r w:rsidR="00E765D7">
        <w:rPr>
          <w:rFonts w:ascii="Calibri" w:hAnsi="Calibri" w:cs="Calibri"/>
          <w:sz w:val="20"/>
          <w:szCs w:val="20"/>
        </w:rPr>
        <w:t>)</w:t>
      </w:r>
      <w:r w:rsidRPr="00163578">
        <w:rPr>
          <w:rFonts w:ascii="Calibri" w:hAnsi="Calibri" w:cs="Calibri"/>
          <w:sz w:val="20"/>
          <w:szCs w:val="20"/>
        </w:rPr>
        <w:t>are calculated using the softmax function:</w:t>
      </w:r>
    </w:p>
    <w:p w14:paraId="7F5931AD" w14:textId="24E1F7AF" w:rsidR="002B02EF" w:rsidRPr="000C6931" w:rsidRDefault="002B02EF" w:rsidP="00941ABC">
      <w:pPr>
        <w:jc w:val="both"/>
        <w:rPr>
          <w:rFonts w:ascii="Calibri" w:hAnsi="Calibri" w:cs="Calibri"/>
          <w:sz w:val="20"/>
          <w:szCs w:val="20"/>
        </w:rPr>
      </w:pPr>
      <m:oMathPara>
        <m:oMath>
          <m:r>
            <w:rPr>
              <w:rFonts w:ascii="Cambria Math" w:hAnsi="Cambria Math" w:cs="Calibri"/>
              <w:sz w:val="20"/>
              <w:szCs w:val="20"/>
            </w:rPr>
            <m:t xml:space="preserve">P(a)= </m:t>
          </m:r>
          <m:f>
            <m:fPr>
              <m:ctrlPr>
                <w:rPr>
                  <w:rFonts w:ascii="Cambria Math" w:hAnsi="Cambria Math" w:cs="Calibri"/>
                  <w:i/>
                  <w:sz w:val="20"/>
                  <w:szCs w:val="20"/>
                </w:rPr>
              </m:ctrlPr>
            </m:fPr>
            <m:num>
              <m:r>
                <w:rPr>
                  <w:rFonts w:ascii="Cambria Math" w:hAnsi="Cambria Math" w:cs="Calibri"/>
                  <w:sz w:val="20"/>
                  <w:szCs w:val="20"/>
                </w:rPr>
                <m:t>exp(Q(a)/τ)</m:t>
              </m:r>
            </m:num>
            <m:den>
              <m:nary>
                <m:naryPr>
                  <m:chr m:val="∑"/>
                  <m:limLoc m:val="subSup"/>
                  <m:supHide m:val="1"/>
                  <m:ctrlPr>
                    <w:rPr>
                      <w:rFonts w:ascii="Cambria Math" w:hAnsi="Cambria Math" w:cs="Calibri"/>
                      <w:i/>
                      <w:sz w:val="20"/>
                      <w:szCs w:val="20"/>
                    </w:rPr>
                  </m:ctrlPr>
                </m:naryPr>
                <m:sub>
                  <m:r>
                    <w:rPr>
                      <w:rFonts w:ascii="Cambria Math" w:hAnsi="Cambria Math" w:cs="Calibri"/>
                      <w:sz w:val="20"/>
                      <w:szCs w:val="20"/>
                    </w:rPr>
                    <m:t>b</m:t>
                  </m:r>
                </m:sub>
                <m:sup/>
                <m:e>
                  <m:r>
                    <w:rPr>
                      <w:rFonts w:ascii="Cambria Math" w:hAnsi="Cambria Math" w:cs="Calibri"/>
                      <w:sz w:val="20"/>
                      <w:szCs w:val="20"/>
                    </w:rPr>
                    <m:t>exp(Q(b)/τ)</m:t>
                  </m:r>
                </m:e>
              </m:nary>
            </m:den>
          </m:f>
        </m:oMath>
      </m:oMathPara>
    </w:p>
    <w:p w14:paraId="4635A7DA" w14:textId="19D6BACD" w:rsidR="006B5CAB" w:rsidRPr="00763A7C" w:rsidRDefault="00B95F48">
      <w:pPr>
        <w:pStyle w:val="ListeParagraf"/>
        <w:numPr>
          <w:ilvl w:val="1"/>
          <w:numId w:val="3"/>
        </w:numPr>
        <w:spacing w:before="240" w:after="0"/>
        <w:ind w:left="788" w:hanging="431"/>
        <w:contextualSpacing w:val="0"/>
        <w:jc w:val="both"/>
        <w:rPr>
          <w:rFonts w:ascii="Calibri" w:hAnsi="Calibri" w:cs="Calibri"/>
          <w:b/>
          <w:bCs/>
          <w:sz w:val="22"/>
          <w:szCs w:val="22"/>
        </w:rPr>
      </w:pPr>
      <w:r w:rsidRPr="00763A7C">
        <w:rPr>
          <w:rFonts w:ascii="Calibri" w:hAnsi="Calibri" w:cs="Calibri"/>
          <w:b/>
          <w:bCs/>
          <w:sz w:val="22"/>
          <w:szCs w:val="22"/>
        </w:rPr>
        <w:t>Training Process</w:t>
      </w:r>
    </w:p>
    <w:p w14:paraId="7527BC11" w14:textId="77777777" w:rsidR="00511789" w:rsidRPr="00511789" w:rsidRDefault="00511789" w:rsidP="00941ABC">
      <w:pPr>
        <w:spacing w:after="0" w:line="240" w:lineRule="auto"/>
        <w:jc w:val="both"/>
        <w:rPr>
          <w:rFonts w:ascii="Calibri" w:hAnsi="Calibri" w:cs="Calibri"/>
          <w:sz w:val="20"/>
          <w:szCs w:val="20"/>
        </w:rPr>
      </w:pPr>
      <w:r w:rsidRPr="00511789">
        <w:rPr>
          <w:rFonts w:ascii="Calibri" w:hAnsi="Calibri" w:cs="Calibri"/>
          <w:sz w:val="20"/>
          <w:szCs w:val="20"/>
        </w:rPr>
        <w:t>The DQN agent is trained using the following steps:</w:t>
      </w:r>
    </w:p>
    <w:p w14:paraId="1066D10A" w14:textId="01DE4B35" w:rsidR="00511789" w:rsidRPr="00511789" w:rsidRDefault="00511789" w:rsidP="00941ABC">
      <w:pPr>
        <w:spacing w:before="120" w:after="0" w:line="240" w:lineRule="auto"/>
        <w:jc w:val="both"/>
        <w:rPr>
          <w:rFonts w:ascii="Calibri" w:hAnsi="Calibri" w:cs="Calibri"/>
          <w:sz w:val="20"/>
          <w:szCs w:val="20"/>
        </w:rPr>
      </w:pPr>
      <w:r w:rsidRPr="00511789">
        <w:rPr>
          <w:rFonts w:ascii="Calibri" w:hAnsi="Calibri" w:cs="Calibri"/>
          <w:b/>
          <w:bCs/>
          <w:sz w:val="20"/>
          <w:szCs w:val="20"/>
        </w:rPr>
        <w:t>Experience Replay:</w:t>
      </w:r>
      <w:r w:rsidRPr="00511789">
        <w:rPr>
          <w:rFonts w:ascii="Calibri" w:hAnsi="Calibri" w:cs="Calibri"/>
          <w:sz w:val="20"/>
          <w:szCs w:val="20"/>
        </w:rPr>
        <w:br/>
        <w:t>Transitions (s,</w:t>
      </w:r>
      <w:r w:rsidR="009F0FA9">
        <w:rPr>
          <w:rFonts w:ascii="Calibri" w:hAnsi="Calibri" w:cs="Calibri"/>
          <w:sz w:val="20"/>
          <w:szCs w:val="20"/>
        </w:rPr>
        <w:t xml:space="preserve"> </w:t>
      </w:r>
      <w:r w:rsidRPr="00511789">
        <w:rPr>
          <w:rFonts w:ascii="Calibri" w:hAnsi="Calibri" w:cs="Calibri"/>
          <w:sz w:val="20"/>
          <w:szCs w:val="20"/>
        </w:rPr>
        <w:t>a,</w:t>
      </w:r>
      <w:r w:rsidR="009F0FA9">
        <w:rPr>
          <w:rFonts w:ascii="Calibri" w:hAnsi="Calibri" w:cs="Calibri"/>
          <w:sz w:val="20"/>
          <w:szCs w:val="20"/>
        </w:rPr>
        <w:t xml:space="preserve"> </w:t>
      </w:r>
      <w:r w:rsidRPr="00511789">
        <w:rPr>
          <w:rFonts w:ascii="Calibri" w:hAnsi="Calibri" w:cs="Calibri"/>
          <w:sz w:val="20"/>
          <w:szCs w:val="20"/>
        </w:rPr>
        <w:t>r,</w:t>
      </w:r>
      <w:r w:rsidR="009F0FA9">
        <w:rPr>
          <w:rFonts w:ascii="Calibri" w:hAnsi="Calibri" w:cs="Calibri"/>
          <w:sz w:val="20"/>
          <w:szCs w:val="20"/>
        </w:rPr>
        <w:t xml:space="preserve"> </w:t>
      </w:r>
      <w:r w:rsidRPr="00511789">
        <w:rPr>
          <w:rFonts w:ascii="Calibri" w:hAnsi="Calibri" w:cs="Calibri"/>
          <w:sz w:val="20"/>
          <w:szCs w:val="20"/>
        </w:rPr>
        <w:t>s′) are stored in a replay buffer and sampled in batches for training.</w:t>
      </w:r>
    </w:p>
    <w:p w14:paraId="536E1FA8" w14:textId="77777777" w:rsidR="00511789" w:rsidRPr="00553FBA" w:rsidRDefault="00511789" w:rsidP="00941ABC">
      <w:pPr>
        <w:spacing w:before="120" w:after="0" w:line="240" w:lineRule="auto"/>
        <w:jc w:val="both"/>
      </w:pPr>
      <w:r w:rsidRPr="00511789">
        <w:rPr>
          <w:rFonts w:ascii="Calibri" w:hAnsi="Calibri" w:cs="Calibri"/>
          <w:b/>
          <w:bCs/>
          <w:sz w:val="20"/>
          <w:szCs w:val="20"/>
        </w:rPr>
        <w:t>Loss Function:</w:t>
      </w:r>
      <w:r w:rsidRPr="00511789">
        <w:rPr>
          <w:rFonts w:ascii="Calibri" w:hAnsi="Calibri" w:cs="Calibri"/>
          <w:sz w:val="20"/>
          <w:szCs w:val="20"/>
        </w:rPr>
        <w:br/>
        <w:t>The loss is computed as the Mean</w:t>
      </w:r>
      <w:r w:rsidRPr="00511789">
        <w:t xml:space="preserve"> </w:t>
      </w:r>
      <w:r w:rsidRPr="00511789">
        <w:rPr>
          <w:rFonts w:ascii="Calibri" w:hAnsi="Calibri" w:cs="Calibri"/>
          <w:sz w:val="20"/>
          <w:szCs w:val="20"/>
        </w:rPr>
        <w:t>Squared</w:t>
      </w:r>
      <w:r w:rsidRPr="00511789">
        <w:t xml:space="preserve"> </w:t>
      </w:r>
      <w:r w:rsidRPr="00511789">
        <w:rPr>
          <w:rFonts w:ascii="Calibri" w:hAnsi="Calibri" w:cs="Calibri"/>
          <w:sz w:val="20"/>
          <w:szCs w:val="20"/>
        </w:rPr>
        <w:t>Error (MSE) between the target Q-value and the predicted Q-value:</w:t>
      </w:r>
    </w:p>
    <w:p w14:paraId="0CC875F7" w14:textId="0FED3FAA" w:rsidR="00553FBA" w:rsidRPr="006B5161" w:rsidRDefault="00553FBA" w:rsidP="00941ABC">
      <w:pPr>
        <w:spacing w:before="120" w:after="120" w:line="240" w:lineRule="auto"/>
        <w:jc w:val="both"/>
        <w:rPr>
          <w:rFonts w:eastAsiaTheme="minorEastAsia"/>
          <w:iCs/>
          <w:sz w:val="20"/>
          <w:szCs w:val="20"/>
        </w:rPr>
      </w:pPr>
      <m:oMathPara>
        <m:oMath>
          <m:r>
            <w:rPr>
              <w:rFonts w:ascii="Cambria Math" w:hAnsi="Cambria Math"/>
              <w:sz w:val="20"/>
              <w:szCs w:val="20"/>
            </w:rPr>
            <m:t>L=E[(r+γa'max​Q(s',a')-Q(s,a))2],</m:t>
          </m:r>
        </m:oMath>
      </m:oMathPara>
    </w:p>
    <w:p w14:paraId="22AC869C" w14:textId="26E2C0CB" w:rsidR="00710C57" w:rsidRDefault="005136EB" w:rsidP="00561C81">
      <w:pPr>
        <w:spacing w:after="0" w:line="240" w:lineRule="auto"/>
        <w:rPr>
          <w:rFonts w:ascii="Calibri" w:hAnsi="Calibri" w:cs="Calibri"/>
          <w:sz w:val="20"/>
          <w:szCs w:val="20"/>
        </w:rPr>
      </w:pPr>
      <w:r w:rsidRPr="005136EB">
        <w:rPr>
          <w:rFonts w:ascii="Calibri" w:hAnsi="Calibri" w:cs="Calibri"/>
          <w:sz w:val="20"/>
          <w:szCs w:val="20"/>
        </w:rPr>
        <w:t>where γ is the discount factor.</w:t>
      </w:r>
    </w:p>
    <w:p w14:paraId="6934C7AD" w14:textId="5D54FE8F" w:rsidR="00710C57" w:rsidRDefault="00710C57" w:rsidP="00241770">
      <w:pPr>
        <w:spacing w:before="120" w:after="0" w:line="240" w:lineRule="auto"/>
        <w:rPr>
          <w:rFonts w:ascii="Calibri" w:hAnsi="Calibri" w:cs="Calibri"/>
          <w:b/>
          <w:bCs/>
          <w:sz w:val="20"/>
          <w:szCs w:val="20"/>
        </w:rPr>
      </w:pPr>
      <w:r w:rsidRPr="00241770">
        <w:rPr>
          <w:rFonts w:ascii="Calibri" w:hAnsi="Calibri" w:cs="Calibri"/>
          <w:b/>
          <w:bCs/>
          <w:sz w:val="20"/>
          <w:szCs w:val="20"/>
        </w:rPr>
        <w:t>Optimization:</w:t>
      </w:r>
    </w:p>
    <w:p w14:paraId="6EA79890" w14:textId="75DC0D70" w:rsidR="002001BB" w:rsidRPr="00511789" w:rsidRDefault="002001BB" w:rsidP="003D7877">
      <w:pPr>
        <w:spacing w:after="0" w:line="240" w:lineRule="auto"/>
        <w:jc w:val="both"/>
        <w:rPr>
          <w:rFonts w:ascii="Calibri" w:hAnsi="Calibri" w:cs="Calibri"/>
          <w:sz w:val="20"/>
          <w:szCs w:val="20"/>
        </w:rPr>
      </w:pPr>
      <w:r w:rsidRPr="00092C24">
        <w:rPr>
          <w:rFonts w:ascii="Calibri" w:hAnsi="Calibri" w:cs="Calibri"/>
          <w:sz w:val="20"/>
          <w:szCs w:val="20"/>
        </w:rPr>
        <w:t>The model parameters are updated using the Adam optimizer, minimizing the combined loss for lane and duration predictions.</w:t>
      </w:r>
    </w:p>
    <w:p w14:paraId="05DC411F" w14:textId="0A6F631D" w:rsidR="00511789" w:rsidRPr="007C5063" w:rsidRDefault="00AC355A">
      <w:pPr>
        <w:pStyle w:val="Balk2"/>
        <w:numPr>
          <w:ilvl w:val="0"/>
          <w:numId w:val="9"/>
        </w:numPr>
        <w:rPr>
          <w:rFonts w:ascii="Calibri" w:hAnsi="Calibri" w:cs="Calibri"/>
          <w:b/>
          <w:bCs/>
          <w:color w:val="auto"/>
          <w:sz w:val="24"/>
          <w:szCs w:val="24"/>
        </w:rPr>
      </w:pPr>
      <w:r w:rsidRPr="007C5063">
        <w:rPr>
          <w:rFonts w:ascii="Calibri" w:hAnsi="Calibri" w:cs="Calibri"/>
          <w:b/>
          <w:bCs/>
          <w:color w:val="auto"/>
          <w:sz w:val="24"/>
          <w:szCs w:val="24"/>
        </w:rPr>
        <w:t>Simulation</w:t>
      </w:r>
      <w:r w:rsidRPr="007C5063">
        <w:rPr>
          <w:color w:val="auto"/>
          <w:sz w:val="24"/>
          <w:szCs w:val="24"/>
        </w:rPr>
        <w:t xml:space="preserve"> </w:t>
      </w:r>
      <w:r w:rsidRPr="007C5063">
        <w:rPr>
          <w:rFonts w:ascii="Calibri" w:hAnsi="Calibri" w:cs="Calibri"/>
          <w:b/>
          <w:bCs/>
          <w:color w:val="auto"/>
          <w:sz w:val="24"/>
          <w:szCs w:val="24"/>
        </w:rPr>
        <w:t>Environment</w:t>
      </w:r>
    </w:p>
    <w:p w14:paraId="7AECEBFD" w14:textId="3413B102" w:rsidR="000256BF" w:rsidRPr="000256BF" w:rsidRDefault="000256BF" w:rsidP="00390507">
      <w:pPr>
        <w:jc w:val="both"/>
        <w:rPr>
          <w:rFonts w:ascii="Calibri" w:hAnsi="Calibri" w:cs="Calibri"/>
          <w:sz w:val="20"/>
          <w:szCs w:val="20"/>
        </w:rPr>
      </w:pPr>
      <w:r w:rsidRPr="000256BF">
        <w:rPr>
          <w:rFonts w:ascii="Calibri" w:hAnsi="Calibri" w:cs="Calibri"/>
          <w:sz w:val="20"/>
          <w:szCs w:val="20"/>
        </w:rPr>
        <w:t>Data from YOLO is formatted and sent into a queue for asynchronous transfer to the simulation environment. The environment processes this data to compute a state vector comprising vehicle counts, light statuses, and average waiting times for each lane. This state vector is passed into the DQN model, which predicts optimal traffic light actions. The actions dynamically manage lane phases and durations, ensuring efficient traffic flow while minimizing vehicle waiting times. Feedback from the simulation updates the DQN model through rewards and new state transitions.</w:t>
      </w:r>
    </w:p>
    <w:p w14:paraId="44A88381" w14:textId="19C05060" w:rsidR="00CD4EC7" w:rsidRPr="00664610" w:rsidRDefault="00A5030F" w:rsidP="007D5EEF">
      <w:pPr>
        <w:spacing w:after="0" w:line="240" w:lineRule="auto"/>
        <w:rPr>
          <w:rFonts w:ascii="Calibri" w:hAnsi="Calibri" w:cs="Calibri"/>
          <w:b/>
          <w:bCs/>
          <w:sz w:val="20"/>
          <w:szCs w:val="20"/>
        </w:rPr>
      </w:pPr>
      <w:r w:rsidRPr="00A5030F">
        <w:rPr>
          <w:rFonts w:ascii="Calibri" w:hAnsi="Calibri" w:cs="Calibri"/>
          <w:b/>
          <w:bCs/>
          <w:sz w:val="20"/>
          <w:szCs w:val="20"/>
        </w:rPr>
        <w:t>Formatted</w:t>
      </w:r>
      <w:r w:rsidR="00A32E0D">
        <w:rPr>
          <w:rFonts w:ascii="Calibri" w:hAnsi="Calibri" w:cs="Calibri"/>
          <w:b/>
          <w:bCs/>
          <w:sz w:val="20"/>
          <w:szCs w:val="20"/>
        </w:rPr>
        <w:t xml:space="preserve"> </w:t>
      </w:r>
      <w:r w:rsidRPr="00A5030F">
        <w:rPr>
          <w:rFonts w:ascii="Calibri" w:hAnsi="Calibri" w:cs="Calibri"/>
          <w:b/>
          <w:bCs/>
          <w:sz w:val="20"/>
          <w:szCs w:val="20"/>
        </w:rPr>
        <w:t>Data</w:t>
      </w:r>
      <w:r w:rsidR="00A32E0D">
        <w:rPr>
          <w:rFonts w:ascii="Calibri" w:hAnsi="Calibri" w:cs="Calibri"/>
          <w:b/>
          <w:bCs/>
          <w:sz w:val="20"/>
          <w:szCs w:val="20"/>
        </w:rPr>
        <w:t xml:space="preserve"> </w:t>
      </w:r>
      <w:r w:rsidRPr="00A5030F">
        <w:rPr>
          <w:rFonts w:ascii="Calibri" w:hAnsi="Calibri" w:cs="Calibri"/>
          <w:b/>
          <w:bCs/>
          <w:sz w:val="20"/>
          <w:szCs w:val="20"/>
        </w:rPr>
        <w:t>Transfer</w:t>
      </w:r>
      <w:r w:rsidRPr="00A5030F">
        <w:rPr>
          <w:rFonts w:ascii="Calibri" w:hAnsi="Calibri" w:cs="Calibri"/>
          <w:sz w:val="20"/>
          <w:szCs w:val="20"/>
        </w:rPr>
        <w:br/>
      </w:r>
      <w:r w:rsidRPr="00866ABE">
        <w:rPr>
          <w:rFonts w:ascii="Calibri" w:hAnsi="Calibri" w:cs="Calibri"/>
          <w:sz w:val="20"/>
          <w:szCs w:val="20"/>
        </w:rPr>
        <w:t xml:space="preserve">The YOLO object detection system generates formatted </w:t>
      </w:r>
      <w:r w:rsidRPr="00A97E10">
        <w:rPr>
          <w:rFonts w:ascii="Calibri" w:hAnsi="Calibri" w:cs="Calibri"/>
          <w:sz w:val="20"/>
          <w:szCs w:val="20"/>
        </w:rPr>
        <w:t>outputs containing key traffic information, including the lane ID, object type, tracking ID, and timestamp for each detected vehicle. These dictionaries are sent into a queue in real-time to facilitate asynchronous data handling. The queue acts as a buffer, ensuring smooth data transfer between YOLO and the simulation environment.</w:t>
      </w:r>
    </w:p>
    <w:p w14:paraId="7AF84749" w14:textId="77777777" w:rsidR="00CD4EC7" w:rsidRPr="00CD4EC7" w:rsidRDefault="00CD4EC7" w:rsidP="009231E8">
      <w:pPr>
        <w:spacing w:before="240" w:after="0" w:line="240" w:lineRule="auto"/>
        <w:rPr>
          <w:rFonts w:ascii="Calibri" w:eastAsiaTheme="minorEastAsia" w:hAnsi="Calibri" w:cs="Calibri"/>
          <w:b/>
          <w:bCs/>
          <w:sz w:val="20"/>
          <w:szCs w:val="20"/>
        </w:rPr>
      </w:pPr>
      <w:r w:rsidRPr="00CD4EC7">
        <w:rPr>
          <w:rFonts w:ascii="Calibri" w:eastAsiaTheme="minorEastAsia" w:hAnsi="Calibri" w:cs="Calibri"/>
          <w:b/>
          <w:bCs/>
          <w:sz w:val="20"/>
          <w:szCs w:val="20"/>
        </w:rPr>
        <w:t>State Construction for DQN</w:t>
      </w:r>
    </w:p>
    <w:p w14:paraId="21D3C0F8" w14:textId="77777777" w:rsidR="00CD4EC7" w:rsidRPr="00CD4EC7" w:rsidRDefault="00CD4EC7" w:rsidP="00A97E10">
      <w:pPr>
        <w:spacing w:after="0" w:line="240" w:lineRule="auto"/>
        <w:jc w:val="both"/>
        <w:rPr>
          <w:rFonts w:ascii="Calibri" w:eastAsiaTheme="minorEastAsia" w:hAnsi="Calibri" w:cs="Calibri"/>
          <w:sz w:val="20"/>
          <w:szCs w:val="20"/>
        </w:rPr>
      </w:pPr>
      <w:r w:rsidRPr="00CD4EC7">
        <w:rPr>
          <w:rFonts w:ascii="Calibri" w:eastAsiaTheme="minorEastAsia" w:hAnsi="Calibri" w:cs="Calibri"/>
          <w:sz w:val="20"/>
          <w:szCs w:val="20"/>
        </w:rPr>
        <w:t xml:space="preserve">The simulation environment retrieves data from the queue and processes it into a structured </w:t>
      </w:r>
      <w:r w:rsidRPr="00CD4EC7">
        <w:rPr>
          <w:rFonts w:ascii="Calibri" w:eastAsiaTheme="minorEastAsia" w:hAnsi="Calibri" w:cs="Calibri"/>
          <w:b/>
          <w:bCs/>
          <w:sz w:val="20"/>
          <w:szCs w:val="20"/>
        </w:rPr>
        <w:t>state vector</w:t>
      </w:r>
      <w:r w:rsidRPr="00CD4EC7">
        <w:rPr>
          <w:rFonts w:ascii="Calibri" w:eastAsiaTheme="minorEastAsia" w:hAnsi="Calibri" w:cs="Calibri"/>
          <w:sz w:val="20"/>
          <w:szCs w:val="20"/>
        </w:rPr>
        <w:t xml:space="preserve"> that encapsulates the real-time traffic conditions. The construction of the state vector is outlined as follows:</w:t>
      </w:r>
    </w:p>
    <w:p w14:paraId="252FB591" w14:textId="647A9367" w:rsidR="00B35CF5" w:rsidRPr="00B35CF5" w:rsidRDefault="00B35CF5" w:rsidP="008E0252">
      <w:pPr>
        <w:spacing w:before="240" w:after="0" w:line="240" w:lineRule="auto"/>
        <w:rPr>
          <w:rFonts w:ascii="Calibri" w:eastAsiaTheme="minorEastAsia" w:hAnsi="Calibri" w:cs="Calibri"/>
          <w:sz w:val="20"/>
          <w:szCs w:val="20"/>
        </w:rPr>
      </w:pPr>
      <w:r w:rsidRPr="00B35CF5">
        <w:rPr>
          <w:rFonts w:ascii="Calibri" w:eastAsiaTheme="minorEastAsia" w:hAnsi="Calibri" w:cs="Calibri"/>
          <w:b/>
          <w:bCs/>
          <w:sz w:val="20"/>
          <w:szCs w:val="20"/>
        </w:rPr>
        <w:t>Vehicle Count (</w:t>
      </w:r>
      <m:oMath>
        <m:sSub>
          <m:sSubPr>
            <m:ctrlPr>
              <w:rPr>
                <w:rFonts w:ascii="Cambria Math" w:eastAsiaTheme="minorEastAsia" w:hAnsi="Cambria Math" w:cs="Calibri"/>
                <w:b/>
                <w:bCs/>
                <w:i/>
                <w:sz w:val="20"/>
                <w:szCs w:val="20"/>
              </w:rPr>
            </m:ctrlPr>
          </m:sSubPr>
          <m:e>
            <m:r>
              <m:rPr>
                <m:sty m:val="bi"/>
              </m:rPr>
              <w:rPr>
                <w:rFonts w:ascii="Cambria Math" w:eastAsiaTheme="minorEastAsia" w:hAnsi="Cambria Math" w:cs="Calibri"/>
                <w:sz w:val="20"/>
                <w:szCs w:val="20"/>
              </w:rPr>
              <m:t>n</m:t>
            </m:r>
          </m:e>
          <m:sub>
            <m:r>
              <m:rPr>
                <m:sty m:val="bi"/>
              </m:rPr>
              <w:rPr>
                <w:rFonts w:ascii="Cambria Math" w:eastAsiaTheme="minorEastAsia" w:hAnsi="Cambria Math" w:cs="Calibri"/>
                <w:sz w:val="20"/>
                <w:szCs w:val="20"/>
              </w:rPr>
              <m:t>i</m:t>
            </m:r>
          </m:sub>
        </m:sSub>
      </m:oMath>
      <w:r w:rsidRPr="00B35CF5">
        <w:rPr>
          <w:rFonts w:ascii="Calibri" w:eastAsiaTheme="minorEastAsia" w:hAnsi="Calibri" w:cs="Calibri"/>
          <w:b/>
          <w:bCs/>
          <w:sz w:val="20"/>
          <w:szCs w:val="20"/>
        </w:rPr>
        <w:t>​):</w:t>
      </w:r>
      <w:r w:rsidRPr="00B35CF5">
        <w:rPr>
          <w:rFonts w:ascii="Calibri" w:eastAsiaTheme="minorEastAsia" w:hAnsi="Calibri" w:cs="Calibri"/>
          <w:sz w:val="20"/>
          <w:szCs w:val="20"/>
        </w:rPr>
        <w:br/>
        <w:t>For each lane (</w:t>
      </w:r>
      <w:r w:rsidR="003217E0" w:rsidRPr="00B35CF5">
        <w:rPr>
          <w:rFonts w:ascii="Calibri" w:eastAsiaTheme="minorEastAsia" w:hAnsi="Calibri" w:cs="Calibri"/>
          <w:b/>
          <w:bCs/>
          <w:sz w:val="20"/>
          <w:szCs w:val="20"/>
        </w:rPr>
        <w:t>​</w:t>
      </w:r>
      <w:r w:rsidR="003217E0">
        <w:rPr>
          <w:rFonts w:ascii="Calibri" w:eastAsiaTheme="minorEastAsia" w:hAnsi="Calibri" w:cs="Calibri"/>
          <w:b/>
          <w:bCs/>
          <w:sz w:val="20"/>
          <w:szCs w:val="20"/>
        </w:rPr>
        <w:t>i</w:t>
      </w:r>
      <w:r w:rsidRPr="00B35CF5">
        <w:rPr>
          <w:rFonts w:ascii="Calibri" w:eastAsiaTheme="minorEastAsia" w:hAnsi="Calibri" w:cs="Calibri"/>
          <w:sz w:val="20"/>
          <w:szCs w:val="20"/>
        </w:rPr>
        <w:t>), the number of detected vehicles is calculated:</w:t>
      </w:r>
    </w:p>
    <w:p w14:paraId="091E5B6C" w14:textId="7D09309C" w:rsidR="00B35CF5" w:rsidRPr="00B35CF5" w:rsidRDefault="00B35CF5" w:rsidP="002D3AFE">
      <w:pPr>
        <w:spacing w:before="240" w:after="0" w:line="240" w:lineRule="auto"/>
        <w:rPr>
          <w:rFonts w:ascii="Calibri" w:eastAsiaTheme="minorEastAsia" w:hAnsi="Calibri" w:cs="Calibri"/>
          <w:sz w:val="20"/>
          <w:szCs w:val="20"/>
        </w:rPr>
      </w:pPr>
      <w:r w:rsidRPr="00B35CF5">
        <w:rPr>
          <w:rFonts w:ascii="Calibri" w:eastAsiaTheme="minorEastAsia" w:hAnsi="Calibri" w:cs="Calibri"/>
          <w:b/>
          <w:bCs/>
          <w:sz w:val="20"/>
          <w:szCs w:val="20"/>
        </w:rPr>
        <w:lastRenderedPageBreak/>
        <w:t xml:space="preserve">Traffic Light Status </w:t>
      </w:r>
      <w:r w:rsidR="00C90311" w:rsidRPr="00B35CF5">
        <w:rPr>
          <w:rFonts w:ascii="Calibri" w:eastAsiaTheme="minorEastAsia" w:hAnsi="Calibri" w:cs="Calibri"/>
          <w:b/>
          <w:bCs/>
          <w:sz w:val="20"/>
          <w:szCs w:val="20"/>
        </w:rPr>
        <w:t>(</w:t>
      </w:r>
      <m:oMath>
        <m:sSub>
          <m:sSubPr>
            <m:ctrlPr>
              <w:rPr>
                <w:rFonts w:ascii="Cambria Math" w:eastAsiaTheme="minorEastAsia" w:hAnsi="Cambria Math" w:cs="Calibri"/>
                <w:b/>
                <w:bCs/>
                <w:i/>
                <w:sz w:val="20"/>
                <w:szCs w:val="20"/>
              </w:rPr>
            </m:ctrlPr>
          </m:sSubPr>
          <m:e>
            <m:r>
              <m:rPr>
                <m:sty m:val="bi"/>
              </m:rPr>
              <w:rPr>
                <w:rFonts w:ascii="Cambria Math" w:eastAsiaTheme="minorEastAsia" w:hAnsi="Cambria Math" w:cs="Calibri"/>
                <w:sz w:val="20"/>
                <w:szCs w:val="20"/>
              </w:rPr>
              <m:t>l</m:t>
            </m:r>
          </m:e>
          <m:sub>
            <m:r>
              <m:rPr>
                <m:sty m:val="bi"/>
              </m:rPr>
              <w:rPr>
                <w:rFonts w:ascii="Cambria Math" w:eastAsiaTheme="minorEastAsia" w:hAnsi="Cambria Math" w:cs="Calibri"/>
                <w:sz w:val="20"/>
                <w:szCs w:val="20"/>
              </w:rPr>
              <m:t>i</m:t>
            </m:r>
          </m:sub>
        </m:sSub>
      </m:oMath>
      <w:r w:rsidR="00C90311" w:rsidRPr="00B35CF5">
        <w:rPr>
          <w:rFonts w:ascii="Calibri" w:eastAsiaTheme="minorEastAsia" w:hAnsi="Calibri" w:cs="Calibri"/>
          <w:b/>
          <w:bCs/>
          <w:sz w:val="20"/>
          <w:szCs w:val="20"/>
        </w:rPr>
        <w:t>​):</w:t>
      </w:r>
      <w:r w:rsidRPr="00B35CF5">
        <w:rPr>
          <w:rFonts w:ascii="Calibri" w:eastAsiaTheme="minorEastAsia" w:hAnsi="Calibri" w:cs="Calibri"/>
          <w:b/>
          <w:bCs/>
          <w:sz w:val="20"/>
          <w:szCs w:val="20"/>
        </w:rPr>
        <w:t>​</w:t>
      </w:r>
      <w:r w:rsidRPr="00B35CF5">
        <w:rPr>
          <w:rFonts w:ascii="Calibri" w:eastAsiaTheme="minorEastAsia" w:hAnsi="Calibri" w:cs="Calibri"/>
          <w:sz w:val="20"/>
          <w:szCs w:val="20"/>
        </w:rPr>
        <w:br/>
        <w:t>The current light status for each lane is appended to the state vector:</w:t>
      </w:r>
    </w:p>
    <w:p w14:paraId="6CA5EA4A" w14:textId="6AF7D686" w:rsidR="00B35CF5" w:rsidRPr="00B35CF5" w:rsidRDefault="00B35CF5">
      <w:pPr>
        <w:numPr>
          <w:ilvl w:val="0"/>
          <w:numId w:val="10"/>
        </w:numPr>
        <w:spacing w:after="0" w:line="240" w:lineRule="auto"/>
        <w:rPr>
          <w:rFonts w:ascii="Calibri" w:eastAsiaTheme="minorEastAsia" w:hAnsi="Calibri" w:cs="Calibri"/>
          <w:sz w:val="20"/>
          <w:szCs w:val="20"/>
        </w:rPr>
      </w:pPr>
      <w:r w:rsidRPr="00B35CF5">
        <w:rPr>
          <w:rFonts w:ascii="Calibri" w:eastAsiaTheme="minorEastAsia" w:hAnsi="Calibri" w:cs="Calibri"/>
          <w:b/>
          <w:bCs/>
          <w:sz w:val="20"/>
          <w:szCs w:val="20"/>
        </w:rPr>
        <w:t>1:</w:t>
      </w:r>
      <w:r w:rsidRPr="00B35CF5">
        <w:rPr>
          <w:rFonts w:ascii="Calibri" w:eastAsiaTheme="minorEastAsia" w:hAnsi="Calibri" w:cs="Calibri"/>
          <w:sz w:val="20"/>
          <w:szCs w:val="20"/>
        </w:rPr>
        <w:t xml:space="preserve"> Green light.</w:t>
      </w:r>
    </w:p>
    <w:p w14:paraId="341A1198" w14:textId="70BE53B6" w:rsidR="00B35CF5" w:rsidRPr="00B35CF5" w:rsidRDefault="00B35CF5">
      <w:pPr>
        <w:numPr>
          <w:ilvl w:val="0"/>
          <w:numId w:val="10"/>
        </w:numPr>
        <w:spacing w:after="0" w:line="240" w:lineRule="auto"/>
        <w:rPr>
          <w:rFonts w:ascii="Calibri" w:eastAsiaTheme="minorEastAsia" w:hAnsi="Calibri" w:cs="Calibri"/>
          <w:sz w:val="20"/>
          <w:szCs w:val="20"/>
        </w:rPr>
      </w:pPr>
      <w:r w:rsidRPr="00B35CF5">
        <w:rPr>
          <w:rFonts w:ascii="Calibri" w:eastAsiaTheme="minorEastAsia" w:hAnsi="Calibri" w:cs="Calibri"/>
          <w:b/>
          <w:bCs/>
          <w:sz w:val="20"/>
          <w:szCs w:val="20"/>
        </w:rPr>
        <w:t>0:</w:t>
      </w:r>
      <w:r w:rsidRPr="00B35CF5">
        <w:rPr>
          <w:rFonts w:ascii="Calibri" w:eastAsiaTheme="minorEastAsia" w:hAnsi="Calibri" w:cs="Calibri"/>
          <w:sz w:val="20"/>
          <w:szCs w:val="20"/>
        </w:rPr>
        <w:t xml:space="preserve"> Red ligh</w:t>
      </w:r>
      <w:r w:rsidR="00F830C3">
        <w:rPr>
          <w:rFonts w:ascii="Calibri" w:eastAsiaTheme="minorEastAsia" w:hAnsi="Calibri" w:cs="Calibri"/>
          <w:sz w:val="20"/>
          <w:szCs w:val="20"/>
        </w:rPr>
        <w:t>t</w:t>
      </w:r>
      <w:r w:rsidRPr="00B35CF5">
        <w:rPr>
          <w:rFonts w:ascii="Calibri" w:eastAsiaTheme="minorEastAsia" w:hAnsi="Calibri" w:cs="Calibri"/>
          <w:sz w:val="20"/>
          <w:szCs w:val="20"/>
        </w:rPr>
        <w:t>.</w:t>
      </w:r>
    </w:p>
    <w:p w14:paraId="14C2FFF4" w14:textId="464A08C4" w:rsidR="00B35CF5" w:rsidRPr="00B35CF5" w:rsidRDefault="00B35CF5" w:rsidP="0096375E">
      <w:pPr>
        <w:spacing w:before="240" w:after="0" w:line="240" w:lineRule="auto"/>
        <w:rPr>
          <w:rFonts w:ascii="Calibri" w:eastAsiaTheme="minorEastAsia" w:hAnsi="Calibri" w:cs="Calibri"/>
          <w:sz w:val="20"/>
          <w:szCs w:val="20"/>
        </w:rPr>
      </w:pPr>
      <w:r w:rsidRPr="00B35CF5">
        <w:rPr>
          <w:rFonts w:ascii="Calibri" w:eastAsiaTheme="minorEastAsia" w:hAnsi="Calibri" w:cs="Calibri"/>
          <w:b/>
          <w:bCs/>
          <w:sz w:val="20"/>
          <w:szCs w:val="20"/>
        </w:rPr>
        <w:t xml:space="preserve">Average Waiting Time </w:t>
      </w:r>
      <w:r w:rsidR="002D3AFE" w:rsidRPr="00B35CF5">
        <w:rPr>
          <w:rFonts w:ascii="Calibri" w:eastAsiaTheme="minorEastAsia" w:hAnsi="Calibri" w:cs="Calibri"/>
          <w:b/>
          <w:bCs/>
          <w:sz w:val="20"/>
          <w:szCs w:val="20"/>
        </w:rPr>
        <w:t>(</w:t>
      </w:r>
      <m:oMath>
        <m:sSub>
          <m:sSubPr>
            <m:ctrlPr>
              <w:rPr>
                <w:rFonts w:ascii="Cambria Math" w:eastAsiaTheme="minorEastAsia" w:hAnsi="Cambria Math" w:cs="Calibri"/>
                <w:b/>
                <w:bCs/>
                <w:i/>
                <w:sz w:val="20"/>
                <w:szCs w:val="20"/>
              </w:rPr>
            </m:ctrlPr>
          </m:sSubPr>
          <m:e>
            <m:r>
              <m:rPr>
                <m:sty m:val="bi"/>
              </m:rPr>
              <w:rPr>
                <w:rFonts w:ascii="Cambria Math" w:eastAsiaTheme="minorEastAsia" w:hAnsi="Cambria Math" w:cs="Calibri"/>
                <w:sz w:val="20"/>
                <w:szCs w:val="20"/>
              </w:rPr>
              <m:t>w</m:t>
            </m:r>
          </m:e>
          <m:sub>
            <m:r>
              <m:rPr>
                <m:sty m:val="bi"/>
              </m:rPr>
              <w:rPr>
                <w:rFonts w:ascii="Cambria Math" w:eastAsiaTheme="minorEastAsia" w:hAnsi="Cambria Math" w:cs="Calibri"/>
                <w:sz w:val="20"/>
                <w:szCs w:val="20"/>
              </w:rPr>
              <m:t>i</m:t>
            </m:r>
          </m:sub>
        </m:sSub>
      </m:oMath>
      <w:r w:rsidR="002D3AFE" w:rsidRPr="00B35CF5">
        <w:rPr>
          <w:rFonts w:ascii="Calibri" w:eastAsiaTheme="minorEastAsia" w:hAnsi="Calibri" w:cs="Calibri"/>
          <w:b/>
          <w:bCs/>
          <w:sz w:val="20"/>
          <w:szCs w:val="20"/>
        </w:rPr>
        <w:t>​):</w:t>
      </w:r>
      <w:r w:rsidRPr="00B35CF5">
        <w:rPr>
          <w:rFonts w:ascii="Calibri" w:eastAsiaTheme="minorEastAsia" w:hAnsi="Calibri" w:cs="Calibri"/>
          <w:b/>
          <w:bCs/>
          <w:sz w:val="20"/>
          <w:szCs w:val="20"/>
        </w:rPr>
        <w:t>​</w:t>
      </w:r>
      <w:r w:rsidRPr="00B35CF5">
        <w:rPr>
          <w:rFonts w:ascii="Calibri" w:eastAsiaTheme="minorEastAsia" w:hAnsi="Calibri" w:cs="Calibri"/>
          <w:sz w:val="20"/>
          <w:szCs w:val="20"/>
        </w:rPr>
        <w:br/>
        <w:t>The simulation calculates the average waiting time for vehicles in each lane:</w:t>
      </w:r>
    </w:p>
    <w:p w14:paraId="17E1FEA6" w14:textId="77777777" w:rsidR="00B35CF5" w:rsidRDefault="00B35CF5">
      <w:pPr>
        <w:numPr>
          <w:ilvl w:val="0"/>
          <w:numId w:val="11"/>
        </w:numPr>
        <w:spacing w:after="0" w:line="240" w:lineRule="auto"/>
        <w:rPr>
          <w:rFonts w:ascii="Calibri" w:eastAsiaTheme="minorEastAsia" w:hAnsi="Calibri" w:cs="Calibri"/>
          <w:sz w:val="20"/>
          <w:szCs w:val="20"/>
        </w:rPr>
      </w:pPr>
      <w:r w:rsidRPr="00B35CF5">
        <w:rPr>
          <w:rFonts w:ascii="Calibri" w:eastAsiaTheme="minorEastAsia" w:hAnsi="Calibri" w:cs="Calibri"/>
          <w:sz w:val="20"/>
          <w:szCs w:val="20"/>
        </w:rPr>
        <w:t>If the lane contains vehicles, their waiting times are averaged:</w:t>
      </w:r>
    </w:p>
    <w:p w14:paraId="0AA58AEE" w14:textId="03486C10" w:rsidR="00EB24DA" w:rsidRPr="00B35CF5" w:rsidRDefault="00000000" w:rsidP="00EB24DA">
      <w:pPr>
        <w:spacing w:after="0" w:line="240" w:lineRule="auto"/>
        <w:ind w:left="360"/>
        <w:rPr>
          <w:rFonts w:ascii="Calibri" w:eastAsiaTheme="minorEastAsia" w:hAnsi="Calibri" w:cs="Calibri"/>
          <w:sz w:val="20"/>
          <w:szCs w:val="20"/>
        </w:rPr>
      </w:pPr>
      <m:oMathPara>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w</m:t>
              </m:r>
            </m:e>
            <m:sub>
              <m:r>
                <w:rPr>
                  <w:rFonts w:ascii="Cambria Math" w:eastAsiaTheme="minorEastAsia" w:hAnsi="Cambria Math" w:cs="Calibri"/>
                  <w:sz w:val="20"/>
                  <w:szCs w:val="20"/>
                </w:rPr>
                <m:t>i</m:t>
              </m:r>
            </m:sub>
          </m:sSub>
          <m:f>
            <m:fPr>
              <m:ctrlPr>
                <w:rPr>
                  <w:rFonts w:ascii="Cambria Math" w:eastAsiaTheme="minorEastAsia" w:hAnsi="Cambria Math" w:cs="Calibri"/>
                  <w:i/>
                  <w:sz w:val="20"/>
                  <w:szCs w:val="20"/>
                </w:rPr>
              </m:ctrlPr>
            </m:fPr>
            <m:num>
              <m:nary>
                <m:naryPr>
                  <m:chr m:val="∑"/>
                  <m:limLoc m:val="subSup"/>
                  <m:ctrlPr>
                    <w:rPr>
                      <w:rFonts w:ascii="Cambria Math" w:eastAsiaTheme="minorEastAsia" w:hAnsi="Cambria Math" w:cs="Calibri"/>
                      <w:i/>
                      <w:sz w:val="20"/>
                      <w:szCs w:val="20"/>
                    </w:rPr>
                  </m:ctrlPr>
                </m:naryPr>
                <m:sub>
                  <m:r>
                    <w:rPr>
                      <w:rFonts w:ascii="Cambria Math" w:eastAsiaTheme="minorEastAsia" w:hAnsi="Cambria Math" w:cs="Calibri"/>
                      <w:sz w:val="20"/>
                      <w:szCs w:val="20"/>
                    </w:rPr>
                    <m:t>j=1</m:t>
                  </m:r>
                </m:sub>
                <m:sup>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n</m:t>
                      </m:r>
                    </m:e>
                    <m:sub>
                      <m:r>
                        <w:rPr>
                          <w:rFonts w:ascii="Cambria Math" w:eastAsiaTheme="minorEastAsia" w:hAnsi="Cambria Math" w:cs="Calibri"/>
                          <w:sz w:val="20"/>
                          <w:szCs w:val="20"/>
                        </w:rPr>
                        <m:t>i</m:t>
                      </m:r>
                    </m:sub>
                  </m:sSub>
                </m:sup>
                <m:e>
                  <m:r>
                    <w:rPr>
                      <w:rFonts w:ascii="Cambria Math" w:eastAsiaTheme="minorEastAsia" w:hAnsi="Cambria Math" w:cs="Calibri"/>
                      <w:sz w:val="20"/>
                      <w:szCs w:val="20"/>
                    </w:rPr>
                    <m:t>wait_time</m:t>
                  </m:r>
                </m:e>
              </m:nary>
              <m:r>
                <w:rPr>
                  <w:rFonts w:ascii="Cambria Math" w:eastAsiaTheme="minorEastAsia" w:hAnsi="Cambria Math" w:cs="Calibri"/>
                  <w:sz w:val="20"/>
                  <w:szCs w:val="20"/>
                </w:rPr>
                <m:t>​​</m:t>
              </m:r>
            </m:num>
            <m:den>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n</m:t>
                  </m:r>
                </m:e>
                <m:sub>
                  <m:r>
                    <w:rPr>
                      <w:rFonts w:ascii="Cambria Math" w:eastAsiaTheme="minorEastAsia" w:hAnsi="Cambria Math" w:cs="Calibri"/>
                      <w:sz w:val="20"/>
                      <w:szCs w:val="20"/>
                    </w:rPr>
                    <m:t>i</m:t>
                  </m:r>
                </m:sub>
              </m:sSub>
            </m:den>
          </m:f>
        </m:oMath>
      </m:oMathPara>
    </w:p>
    <w:p w14:paraId="28B14374" w14:textId="65C499DC" w:rsidR="006B5CAB" w:rsidRPr="00796CE0" w:rsidRDefault="008F1365">
      <w:pPr>
        <w:pStyle w:val="ListeParagraf"/>
        <w:numPr>
          <w:ilvl w:val="0"/>
          <w:numId w:val="12"/>
        </w:numPr>
        <w:spacing w:after="0" w:line="240" w:lineRule="auto"/>
        <w:rPr>
          <w:rFonts w:ascii="Calibri" w:eastAsiaTheme="minorEastAsia" w:hAnsi="Calibri" w:cs="Calibri"/>
          <w:sz w:val="20"/>
          <w:szCs w:val="20"/>
        </w:rPr>
      </w:pPr>
      <w:r w:rsidRPr="008F1365">
        <w:rPr>
          <w:rFonts w:ascii="Calibri" w:eastAsiaTheme="minorEastAsia" w:hAnsi="Calibri" w:cs="Calibri"/>
          <w:sz w:val="20"/>
          <w:szCs w:val="20"/>
        </w:rPr>
        <w:t>If no vehicles are present, the waiting time is set to 0.</w:t>
      </w:r>
    </w:p>
    <w:p w14:paraId="6EA043E4" w14:textId="77777777" w:rsidR="00796CE0" w:rsidRPr="00796CE0" w:rsidRDefault="00796CE0" w:rsidP="00B64A47">
      <w:pPr>
        <w:spacing w:before="240" w:after="0" w:line="240" w:lineRule="auto"/>
        <w:rPr>
          <w:rFonts w:ascii="Calibri" w:eastAsiaTheme="minorEastAsia" w:hAnsi="Calibri" w:cs="Calibri"/>
          <w:sz w:val="20"/>
          <w:szCs w:val="20"/>
        </w:rPr>
      </w:pPr>
      <w:r w:rsidRPr="00796CE0">
        <w:rPr>
          <w:rFonts w:ascii="Calibri" w:eastAsiaTheme="minorEastAsia" w:hAnsi="Calibri" w:cs="Calibri"/>
          <w:b/>
          <w:bCs/>
          <w:sz w:val="20"/>
          <w:szCs w:val="20"/>
        </w:rPr>
        <w:t>Full State Vector:</w:t>
      </w:r>
      <w:r w:rsidRPr="00796CE0">
        <w:rPr>
          <w:rFonts w:ascii="Calibri" w:eastAsiaTheme="minorEastAsia" w:hAnsi="Calibri" w:cs="Calibri"/>
          <w:sz w:val="20"/>
          <w:szCs w:val="20"/>
        </w:rPr>
        <w:br/>
        <w:t>The complete state vector for the DQN model is constructed as:</w:t>
      </w:r>
    </w:p>
    <w:p w14:paraId="155966C2" w14:textId="7A49BB0D" w:rsidR="00796CE0" w:rsidRPr="00796CE0" w:rsidRDefault="003D1C5C" w:rsidP="00B64A47">
      <w:pPr>
        <w:spacing w:after="0" w:line="240" w:lineRule="auto"/>
        <w:rPr>
          <w:rFonts w:ascii="Calibri" w:eastAsiaTheme="minorEastAsia" w:hAnsi="Calibri" w:cs="Calibri"/>
          <w:sz w:val="20"/>
          <w:szCs w:val="20"/>
        </w:rPr>
      </w:pPr>
      <m:oMathPara>
        <m:oMath>
          <m:r>
            <w:rPr>
              <w:rFonts w:ascii="Cambria Math" w:eastAsiaTheme="minorEastAsia" w:hAnsi="Cambria Math" w:cs="Calibri"/>
              <w:sz w:val="20"/>
              <w:szCs w:val="20"/>
            </w:rPr>
            <m:t>s=[n1​,l1​,w1​,n2​,l2​,w2​,…,n4​,l4​,w4​]</m:t>
          </m:r>
        </m:oMath>
      </m:oMathPara>
    </w:p>
    <w:p w14:paraId="21C7EDBB" w14:textId="77777777" w:rsidR="00796CE0" w:rsidRDefault="00796CE0" w:rsidP="00B64A47">
      <w:pPr>
        <w:spacing w:after="0" w:line="240" w:lineRule="auto"/>
        <w:rPr>
          <w:rFonts w:ascii="Calibri" w:eastAsiaTheme="minorEastAsia" w:hAnsi="Calibri" w:cs="Calibri"/>
          <w:sz w:val="20"/>
          <w:szCs w:val="20"/>
        </w:rPr>
      </w:pPr>
      <w:r w:rsidRPr="00796CE0">
        <w:rPr>
          <w:rFonts w:ascii="Calibri" w:eastAsiaTheme="minorEastAsia" w:hAnsi="Calibri" w:cs="Calibri"/>
          <w:sz w:val="20"/>
          <w:szCs w:val="20"/>
        </w:rPr>
        <w:t>This captures vehicle counts, light statuses, and waiting times for all lanes.</w:t>
      </w:r>
    </w:p>
    <w:p w14:paraId="188C844E" w14:textId="77777777" w:rsidR="00B64A47" w:rsidRDefault="00B64A47" w:rsidP="00B64A47">
      <w:pPr>
        <w:spacing w:after="0" w:line="240" w:lineRule="auto"/>
        <w:rPr>
          <w:rFonts w:ascii="Calibri" w:eastAsiaTheme="minorEastAsia" w:hAnsi="Calibri" w:cs="Calibri"/>
          <w:sz w:val="20"/>
          <w:szCs w:val="20"/>
        </w:rPr>
      </w:pPr>
    </w:p>
    <w:p w14:paraId="15756AB7" w14:textId="3A9ACE56" w:rsidR="00B64A47" w:rsidRDefault="00B64A47">
      <w:pPr>
        <w:pStyle w:val="Balk2"/>
        <w:numPr>
          <w:ilvl w:val="0"/>
          <w:numId w:val="9"/>
        </w:numPr>
        <w:rPr>
          <w:rFonts w:ascii="Calibri" w:eastAsiaTheme="minorEastAsia" w:hAnsi="Calibri" w:cs="Calibri"/>
          <w:b/>
          <w:bCs/>
          <w:color w:val="auto"/>
          <w:sz w:val="24"/>
          <w:szCs w:val="24"/>
        </w:rPr>
      </w:pPr>
      <w:r w:rsidRPr="00AD3862">
        <w:rPr>
          <w:rFonts w:ascii="Calibri" w:eastAsiaTheme="minorEastAsia" w:hAnsi="Calibri" w:cs="Calibri"/>
          <w:b/>
          <w:bCs/>
          <w:color w:val="auto"/>
          <w:sz w:val="24"/>
          <w:szCs w:val="24"/>
        </w:rPr>
        <w:t>Reward Function Design</w:t>
      </w:r>
    </w:p>
    <w:p w14:paraId="79867381" w14:textId="12E17820" w:rsidR="00550BD1" w:rsidRPr="00550BD1" w:rsidRDefault="00BF6350" w:rsidP="00A37DF1">
      <w:pPr>
        <w:spacing w:line="240" w:lineRule="auto"/>
        <w:jc w:val="both"/>
        <w:rPr>
          <w:rFonts w:ascii="Calibri" w:hAnsi="Calibri" w:cs="Calibri"/>
          <w:sz w:val="20"/>
          <w:szCs w:val="20"/>
        </w:rPr>
      </w:pPr>
      <w:r w:rsidRPr="00BF6350">
        <w:rPr>
          <w:rFonts w:ascii="Calibri" w:hAnsi="Calibri" w:cs="Calibri"/>
          <w:sz w:val="20"/>
          <w:szCs w:val="20"/>
        </w:rPr>
        <w:t xml:space="preserve">The reward function is part of the DQN model that will guide the learning by encouraging certain desired </w:t>
      </w:r>
      <w:r w:rsidR="00077363" w:rsidRPr="00BF6350">
        <w:rPr>
          <w:rFonts w:ascii="Calibri" w:hAnsi="Calibri" w:cs="Calibri"/>
          <w:sz w:val="20"/>
          <w:szCs w:val="20"/>
        </w:rPr>
        <w:t>behaviours</w:t>
      </w:r>
      <w:r w:rsidRPr="00BF6350">
        <w:rPr>
          <w:rFonts w:ascii="Calibri" w:hAnsi="Calibri" w:cs="Calibri"/>
          <w:sz w:val="20"/>
          <w:szCs w:val="20"/>
        </w:rPr>
        <w:t xml:space="preserve"> and penalizing undesired outcomes. Considering traffic signal control, the underlying reward function should be designed to optimize the flow of vehicles, minimize the waiting time of the vehicles, and reduce congestion. Herein, an elaborated construction and implementation of the reward function is presented.</w:t>
      </w:r>
    </w:p>
    <w:p w14:paraId="7C1D0EF9" w14:textId="11F79AE0" w:rsidR="006976AD" w:rsidRDefault="006976AD">
      <w:pPr>
        <w:pStyle w:val="Balk2"/>
        <w:numPr>
          <w:ilvl w:val="0"/>
          <w:numId w:val="9"/>
        </w:numPr>
        <w:rPr>
          <w:rFonts w:ascii="Calibri" w:hAnsi="Calibri" w:cs="Calibri"/>
          <w:b/>
          <w:bCs/>
          <w:color w:val="auto"/>
          <w:sz w:val="24"/>
          <w:szCs w:val="24"/>
        </w:rPr>
      </w:pPr>
      <w:r w:rsidRPr="00AD3862">
        <w:rPr>
          <w:rFonts w:ascii="Calibri" w:hAnsi="Calibri" w:cs="Calibri"/>
          <w:b/>
          <w:bCs/>
          <w:color w:val="auto"/>
          <w:sz w:val="24"/>
          <w:szCs w:val="24"/>
        </w:rPr>
        <w:t>Training Process</w:t>
      </w:r>
    </w:p>
    <w:p w14:paraId="48D602C0" w14:textId="77777777" w:rsidR="00FA1B95" w:rsidRPr="00FA1B95" w:rsidRDefault="00FA1B95" w:rsidP="00FA1B95">
      <w:pPr>
        <w:spacing w:after="0" w:line="240" w:lineRule="auto"/>
        <w:jc w:val="both"/>
        <w:rPr>
          <w:rFonts w:ascii="Calibri" w:hAnsi="Calibri" w:cs="Calibri"/>
          <w:sz w:val="20"/>
          <w:szCs w:val="20"/>
        </w:rPr>
      </w:pPr>
      <w:r w:rsidRPr="00FA1B95">
        <w:rPr>
          <w:rFonts w:ascii="Calibri" w:hAnsi="Calibri" w:cs="Calibri"/>
          <w:sz w:val="20"/>
          <w:szCs w:val="20"/>
        </w:rPr>
        <w:t>The training process of the Deep Q-Network (DQN) is designed to optimize traffic signal control by learning policies through interactions with the simulation environment. At each timestep, the DQN agent observes the current state of the intersection, which includes the number of vehicles in each lane, the current signal status, and average waiting times. Based on this state, the agent selects an action using a probabilistic decision-making approach, such as the Boltzmann exploration strategy, to balance exploration and exploitation.</w:t>
      </w:r>
    </w:p>
    <w:p w14:paraId="553468A6" w14:textId="77777777" w:rsidR="00FA1B95" w:rsidRPr="00FA1B95" w:rsidRDefault="00FA1B95" w:rsidP="00FA1B95">
      <w:pPr>
        <w:spacing w:after="0" w:line="240" w:lineRule="auto"/>
        <w:jc w:val="both"/>
        <w:rPr>
          <w:rFonts w:ascii="Calibri" w:hAnsi="Calibri" w:cs="Calibri"/>
          <w:sz w:val="20"/>
          <w:szCs w:val="20"/>
        </w:rPr>
      </w:pPr>
    </w:p>
    <w:p w14:paraId="569F8D88" w14:textId="77777777" w:rsidR="00FA1B95" w:rsidRPr="00FA1B95" w:rsidRDefault="00FA1B95" w:rsidP="00FA1B95">
      <w:pPr>
        <w:spacing w:after="0" w:line="240" w:lineRule="auto"/>
        <w:jc w:val="both"/>
        <w:rPr>
          <w:rFonts w:ascii="Calibri" w:hAnsi="Calibri" w:cs="Calibri"/>
          <w:sz w:val="20"/>
          <w:szCs w:val="20"/>
        </w:rPr>
      </w:pPr>
      <w:r w:rsidRPr="00FA1B95">
        <w:rPr>
          <w:rFonts w:ascii="Calibri" w:hAnsi="Calibri" w:cs="Calibri"/>
          <w:sz w:val="20"/>
          <w:szCs w:val="20"/>
        </w:rPr>
        <w:t>Each action involves choosing a pair of lanes to open and determining the duration for which the green signal remains active. The action is applied to the simulation environment, and the agent receives a reward based on the effectiveness of the decision. Rewards are designed to minimize waiting times and congestion while ensuring balanced traffic flow across all lanes.</w:t>
      </w:r>
    </w:p>
    <w:p w14:paraId="42058375" w14:textId="77777777" w:rsidR="00FA1B95" w:rsidRPr="00FA1B95" w:rsidRDefault="00FA1B95" w:rsidP="00FA1B95">
      <w:pPr>
        <w:spacing w:after="0" w:line="240" w:lineRule="auto"/>
        <w:jc w:val="both"/>
        <w:rPr>
          <w:rFonts w:ascii="Calibri" w:hAnsi="Calibri" w:cs="Calibri"/>
          <w:sz w:val="20"/>
          <w:szCs w:val="20"/>
        </w:rPr>
      </w:pPr>
    </w:p>
    <w:p w14:paraId="6890EC4E" w14:textId="77777777" w:rsidR="00FA1B95" w:rsidRPr="00FA1B95" w:rsidRDefault="00FA1B95" w:rsidP="00FA1B95">
      <w:pPr>
        <w:spacing w:after="0" w:line="240" w:lineRule="auto"/>
        <w:jc w:val="both"/>
        <w:rPr>
          <w:rFonts w:ascii="Calibri" w:hAnsi="Calibri" w:cs="Calibri"/>
          <w:sz w:val="20"/>
          <w:szCs w:val="20"/>
        </w:rPr>
      </w:pPr>
      <w:r w:rsidRPr="00FA1B95">
        <w:rPr>
          <w:rFonts w:ascii="Calibri" w:hAnsi="Calibri" w:cs="Calibri"/>
          <w:sz w:val="20"/>
          <w:szCs w:val="20"/>
        </w:rPr>
        <w:t>The experiences—comprising the state, action, reward, and next state—are stored in a replay buffer. A mini-batch of these experiences is sampled periodically for training. The network is updated by minimizing the temporal difference (TD) error between the predicted Q-values and target Q-values, calculated using the Bellman equation. To stabilize training, target network updates occur at regular intervals.</w:t>
      </w:r>
    </w:p>
    <w:p w14:paraId="1AC64D25" w14:textId="77777777" w:rsidR="00FA1B95" w:rsidRPr="00FA1B95" w:rsidRDefault="00FA1B95" w:rsidP="00FA1B95">
      <w:pPr>
        <w:spacing w:after="0" w:line="240" w:lineRule="auto"/>
        <w:jc w:val="both"/>
        <w:rPr>
          <w:rFonts w:ascii="Calibri" w:hAnsi="Calibri" w:cs="Calibri"/>
          <w:sz w:val="20"/>
          <w:szCs w:val="20"/>
        </w:rPr>
      </w:pPr>
    </w:p>
    <w:p w14:paraId="663A13EE" w14:textId="38EFE670" w:rsidR="00C91E45" w:rsidRPr="00C3461E" w:rsidRDefault="00FA1B95" w:rsidP="00C3461E">
      <w:pPr>
        <w:spacing w:after="0" w:line="240" w:lineRule="auto"/>
        <w:jc w:val="both"/>
        <w:rPr>
          <w:rFonts w:ascii="Calibri" w:hAnsi="Calibri" w:cs="Calibri"/>
          <w:sz w:val="20"/>
          <w:szCs w:val="20"/>
        </w:rPr>
      </w:pPr>
      <w:r w:rsidRPr="00FA1B95">
        <w:rPr>
          <w:rFonts w:ascii="Calibri" w:hAnsi="Calibri" w:cs="Calibri"/>
          <w:sz w:val="20"/>
          <w:szCs w:val="20"/>
        </w:rPr>
        <w:t>Training is conducted over multiple episodes, with each episode simulating a fixed duration of traffic flow under varying conditions. The agent iteratively improves its policies by refining its ability to manage traffic efficiently, balancing the needs of all lanes, and reducing overall vehicle waiting times. Once the model exhibits robust performance in the simulated environment, it is evaluated to verify its effectiveness across diverse traffic scenarios.</w:t>
      </w:r>
    </w:p>
    <w:p w14:paraId="04A4A476" w14:textId="7DD03A63" w:rsidR="00C91E45" w:rsidRDefault="00A46C3B">
      <w:pPr>
        <w:pStyle w:val="Balk1"/>
        <w:numPr>
          <w:ilvl w:val="0"/>
          <w:numId w:val="1"/>
        </w:numPr>
        <w:rPr>
          <w:rFonts w:ascii="Times New Roman" w:hAnsi="Times New Roman" w:cs="Times New Roman"/>
          <w:noProof/>
          <w:color w:val="auto"/>
          <w:sz w:val="28"/>
          <w:szCs w:val="28"/>
        </w:rPr>
      </w:pPr>
      <w:r w:rsidRPr="009A2546">
        <w:rPr>
          <w:rFonts w:ascii="Times New Roman" w:hAnsi="Times New Roman" w:cs="Times New Roman"/>
          <w:noProof/>
          <w:color w:val="auto"/>
          <w:sz w:val="28"/>
          <w:szCs w:val="28"/>
        </w:rPr>
        <w:t>Results</w:t>
      </w:r>
    </w:p>
    <w:p w14:paraId="385428C2" w14:textId="5917CBD6" w:rsidR="001F036C" w:rsidRPr="001F036C" w:rsidRDefault="001F036C" w:rsidP="00C3461E">
      <w:pPr>
        <w:spacing w:line="240" w:lineRule="auto"/>
        <w:jc w:val="both"/>
        <w:rPr>
          <w:rFonts w:ascii="Calibri" w:hAnsi="Calibri" w:cs="Calibri"/>
          <w:sz w:val="20"/>
          <w:szCs w:val="20"/>
        </w:rPr>
      </w:pPr>
      <w:r w:rsidRPr="001F036C">
        <w:rPr>
          <w:rFonts w:ascii="Calibri" w:hAnsi="Calibri" w:cs="Calibri"/>
          <w:sz w:val="20"/>
          <w:szCs w:val="20"/>
        </w:rPr>
        <w:t>The evaluation of the dynamic traffic control system managed by the DQN agent under varying traffic conditions reveals its adaptability and efficiency in maintaining a smooth traffic flow. Initially, during periods of moderate traffic, the system demonstrated clear advantages over the fixed-timing system by significantly reducing the average waiting times across all lanes. However, during high traffic density periods, the average waiting times under the DQN-based dynamic system exhibited a slight increase. Despite this, the system prevented congestion and ensured continuous traffic flow, highlighting its superiority in managing complex traffic patterns.</w:t>
      </w:r>
    </w:p>
    <w:p w14:paraId="6395B483" w14:textId="00F3A39E" w:rsidR="001F036C" w:rsidRPr="001F036C" w:rsidRDefault="001F036C" w:rsidP="00C3461E">
      <w:pPr>
        <w:spacing w:line="240" w:lineRule="auto"/>
        <w:jc w:val="both"/>
        <w:rPr>
          <w:rFonts w:ascii="Calibri" w:hAnsi="Calibri" w:cs="Calibri"/>
          <w:sz w:val="20"/>
          <w:szCs w:val="20"/>
        </w:rPr>
      </w:pPr>
      <w:r w:rsidRPr="001F036C">
        <w:rPr>
          <w:rFonts w:ascii="Calibri" w:hAnsi="Calibri" w:cs="Calibri"/>
          <w:sz w:val="20"/>
          <w:szCs w:val="20"/>
        </w:rPr>
        <w:t>The fixed-timing system, with its static schedule, often fails to address real-time traffic conditions, leading to disproportionate utilization of lanes. This results in severe bottlenecks in high-traffic lanes while underutilizing low-traffic lanes, creating inefficiencies and, at times, complete gridlock during peak hours.</w:t>
      </w:r>
    </w:p>
    <w:p w14:paraId="4EFB5E32" w14:textId="1DD893D5" w:rsidR="001F036C" w:rsidRPr="001F036C" w:rsidRDefault="001F036C" w:rsidP="00C3461E">
      <w:pPr>
        <w:spacing w:line="240" w:lineRule="auto"/>
        <w:jc w:val="both"/>
        <w:rPr>
          <w:rFonts w:ascii="Calibri" w:hAnsi="Calibri" w:cs="Calibri"/>
          <w:sz w:val="20"/>
          <w:szCs w:val="20"/>
        </w:rPr>
      </w:pPr>
      <w:r w:rsidRPr="001F036C">
        <w:rPr>
          <w:rFonts w:ascii="Calibri" w:hAnsi="Calibri" w:cs="Calibri"/>
          <w:sz w:val="20"/>
          <w:szCs w:val="20"/>
        </w:rPr>
        <w:t>By contrast, the DQN agent dynamically prioritizes lanes with higher traffic densities. As the traffic load increases, the agent adapts by allocating longer green light durations to the congested lanes, sometimes providing consecutive green light cycles to mitigate the buildup. This real-time responsiveness ensures that heavy traffic does not escalate into gridlock and that lighter traffic lanes are not unnecessarily prioritized. The result is an even distribution of flow, where no lane becomes critically overloaded, maintaining an overall fluid and efficient traffic system.</w:t>
      </w:r>
    </w:p>
    <w:p w14:paraId="1C59819A" w14:textId="397F4320" w:rsidR="001F036C" w:rsidRPr="001F036C" w:rsidRDefault="001F036C" w:rsidP="00C3461E">
      <w:pPr>
        <w:spacing w:line="240" w:lineRule="auto"/>
        <w:jc w:val="both"/>
        <w:rPr>
          <w:rFonts w:ascii="Calibri" w:hAnsi="Calibri" w:cs="Calibri"/>
          <w:sz w:val="20"/>
          <w:szCs w:val="20"/>
        </w:rPr>
      </w:pPr>
      <w:r w:rsidRPr="001F036C">
        <w:rPr>
          <w:rFonts w:ascii="Calibri" w:hAnsi="Calibri" w:cs="Calibri"/>
          <w:sz w:val="20"/>
          <w:szCs w:val="20"/>
        </w:rPr>
        <w:t xml:space="preserve">Moreover, this dynamic prioritization means the system actively addresses evolving traffic patterns, preventing accumulation at critical junctions and ensuring that </w:t>
      </w:r>
      <w:r w:rsidRPr="001F036C">
        <w:rPr>
          <w:rFonts w:ascii="Calibri" w:hAnsi="Calibri" w:cs="Calibri"/>
          <w:sz w:val="20"/>
          <w:szCs w:val="20"/>
        </w:rPr>
        <w:lastRenderedPageBreak/>
        <w:t xml:space="preserve">vehicles in high-density lanes are processed more effectively. This adaptive </w:t>
      </w:r>
      <w:r w:rsidR="003E0E78" w:rsidRPr="001F036C">
        <w:rPr>
          <w:rFonts w:ascii="Calibri" w:hAnsi="Calibri" w:cs="Calibri"/>
          <w:sz w:val="20"/>
          <w:szCs w:val="20"/>
        </w:rPr>
        <w:t>behaviour</w:t>
      </w:r>
      <w:r w:rsidRPr="001F036C">
        <w:rPr>
          <w:rFonts w:ascii="Calibri" w:hAnsi="Calibri" w:cs="Calibri"/>
          <w:sz w:val="20"/>
          <w:szCs w:val="20"/>
        </w:rPr>
        <w:t xml:space="preserve"> is particularly critical during peak hours when the traditional fixed-timing systems fail to keep up with the fluctuating traffic demands.</w:t>
      </w:r>
    </w:p>
    <w:p w14:paraId="29D72F37" w14:textId="0D6C6105" w:rsidR="006F40AE" w:rsidRDefault="001F036C" w:rsidP="00C3461E">
      <w:pPr>
        <w:keepNext/>
        <w:spacing w:before="240" w:line="240" w:lineRule="auto"/>
        <w:jc w:val="both"/>
      </w:pPr>
      <w:r w:rsidRPr="001F036C">
        <w:rPr>
          <w:rFonts w:ascii="Calibri" w:hAnsi="Calibri" w:cs="Calibri"/>
          <w:sz w:val="20"/>
          <w:szCs w:val="20"/>
        </w:rPr>
        <w:t>In summary, while the dynamic system's average waiting times increase marginally during peak hours, the ability to prioritize high-traffic lanes and maintain an uninterrupted flow sets it apart. This demonstrates the potential of reinforcement learning-based systems like the DQN agent to revolutionize traffic management, optimizing performance under both normal and high-demand conditions, and significantly reducing the risk of gridlock in urban traffic systems. These findings underscore the need for adaptive, AI-driven solutions to replace static, outdated traffic management systems.</w:t>
      </w:r>
      <w:r w:rsidR="006F40AE" w:rsidRPr="006F40AE">
        <w:rPr>
          <w:rFonts w:ascii="Calibri" w:hAnsi="Calibri" w:cs="Calibri"/>
          <w:noProof/>
          <w:sz w:val="20"/>
          <w:szCs w:val="20"/>
        </w:rPr>
        <w:t xml:space="preserve"> </w:t>
      </w:r>
      <w:r w:rsidR="006F40AE">
        <w:rPr>
          <w:rFonts w:ascii="Calibri" w:hAnsi="Calibri" w:cs="Calibri"/>
          <w:noProof/>
          <w:sz w:val="20"/>
          <w:szCs w:val="20"/>
        </w:rPr>
        <w:drawing>
          <wp:inline distT="0" distB="0" distL="0" distR="0" wp14:anchorId="5CCE5B94" wp14:editId="597080CC">
            <wp:extent cx="2867025" cy="1790700"/>
            <wp:effectExtent l="0" t="0" r="9525" b="0"/>
            <wp:docPr id="152058843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7025" cy="1790700"/>
                    </a:xfrm>
                    <a:prstGeom prst="rect">
                      <a:avLst/>
                    </a:prstGeom>
                    <a:noFill/>
                    <a:ln>
                      <a:noFill/>
                    </a:ln>
                  </pic:spPr>
                </pic:pic>
              </a:graphicData>
            </a:graphic>
          </wp:inline>
        </w:drawing>
      </w:r>
    </w:p>
    <w:p w14:paraId="148D5FD2" w14:textId="45133632" w:rsidR="00EF064A" w:rsidRPr="00AC5333" w:rsidRDefault="006F40AE" w:rsidP="00C3461E">
      <w:pPr>
        <w:pStyle w:val="ResimYazs"/>
        <w:jc w:val="both"/>
        <w:rPr>
          <w:color w:val="auto"/>
        </w:rPr>
      </w:pPr>
      <w:r w:rsidRPr="00AC5333">
        <w:rPr>
          <w:color w:val="auto"/>
        </w:rPr>
        <w:t xml:space="preserve">Figure </w:t>
      </w:r>
      <w:r w:rsidRPr="00AC5333">
        <w:rPr>
          <w:color w:val="auto"/>
        </w:rPr>
        <w:fldChar w:fldCharType="begin"/>
      </w:r>
      <w:r w:rsidRPr="00AC5333">
        <w:rPr>
          <w:color w:val="auto"/>
        </w:rPr>
        <w:instrText xml:space="preserve"> SEQ Figure \* ARABIC </w:instrText>
      </w:r>
      <w:r w:rsidRPr="00AC5333">
        <w:rPr>
          <w:color w:val="auto"/>
        </w:rPr>
        <w:fldChar w:fldCharType="separate"/>
      </w:r>
      <w:r w:rsidR="00356A6E" w:rsidRPr="00AC5333">
        <w:rPr>
          <w:noProof/>
          <w:color w:val="auto"/>
        </w:rPr>
        <w:t>3</w:t>
      </w:r>
      <w:r w:rsidRPr="00AC5333">
        <w:rPr>
          <w:noProof/>
          <w:color w:val="auto"/>
        </w:rPr>
        <w:fldChar w:fldCharType="end"/>
      </w:r>
      <w:r w:rsidRPr="00AC5333">
        <w:rPr>
          <w:color w:val="auto"/>
        </w:rPr>
        <w:t>(</w:t>
      </w:r>
      <w:r w:rsidR="00805D3F" w:rsidRPr="00AC5333">
        <w:rPr>
          <w:color w:val="auto"/>
        </w:rPr>
        <w:t>L</w:t>
      </w:r>
      <w:r w:rsidRPr="00AC5333">
        <w:rPr>
          <w:color w:val="auto"/>
        </w:rPr>
        <w:t xml:space="preserve">ow </w:t>
      </w:r>
      <w:r w:rsidR="00805D3F" w:rsidRPr="00AC5333">
        <w:rPr>
          <w:color w:val="auto"/>
        </w:rPr>
        <w:t>Frequency</w:t>
      </w:r>
      <w:r w:rsidRPr="00AC5333">
        <w:rPr>
          <w:color w:val="auto"/>
        </w:rPr>
        <w:t>)</w:t>
      </w:r>
    </w:p>
    <w:p w14:paraId="432F83B3" w14:textId="77777777" w:rsidR="00805D3F" w:rsidRDefault="00805D3F" w:rsidP="00C3461E">
      <w:pPr>
        <w:keepNext/>
        <w:spacing w:line="240" w:lineRule="auto"/>
      </w:pPr>
      <w:r>
        <w:rPr>
          <w:rFonts w:ascii="Times New Roman" w:eastAsiaTheme="majorEastAsia" w:hAnsi="Times New Roman" w:cs="Times New Roman"/>
          <w:noProof/>
          <w:sz w:val="28"/>
          <w:szCs w:val="28"/>
        </w:rPr>
        <w:drawing>
          <wp:inline distT="0" distB="0" distL="0" distR="0" wp14:anchorId="368D7C8B" wp14:editId="4219566C">
            <wp:extent cx="2867025" cy="2152650"/>
            <wp:effectExtent l="0" t="0" r="9525" b="0"/>
            <wp:docPr id="13954723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2152650"/>
                    </a:xfrm>
                    <a:prstGeom prst="rect">
                      <a:avLst/>
                    </a:prstGeom>
                    <a:noFill/>
                    <a:ln>
                      <a:noFill/>
                    </a:ln>
                  </pic:spPr>
                </pic:pic>
              </a:graphicData>
            </a:graphic>
          </wp:inline>
        </w:drawing>
      </w:r>
    </w:p>
    <w:p w14:paraId="10DC3FD3" w14:textId="11D36026" w:rsidR="00805D3F" w:rsidRPr="00AC5333" w:rsidRDefault="00805D3F" w:rsidP="00C3461E">
      <w:pPr>
        <w:pStyle w:val="ResimYazs"/>
        <w:rPr>
          <w:color w:val="auto"/>
        </w:rPr>
      </w:pPr>
      <w:r w:rsidRPr="00AC5333">
        <w:rPr>
          <w:color w:val="auto"/>
        </w:rPr>
        <w:t xml:space="preserve">Figure </w:t>
      </w:r>
      <w:r w:rsidRPr="00AC5333">
        <w:rPr>
          <w:color w:val="auto"/>
        </w:rPr>
        <w:fldChar w:fldCharType="begin"/>
      </w:r>
      <w:r w:rsidRPr="00AC5333">
        <w:rPr>
          <w:color w:val="auto"/>
        </w:rPr>
        <w:instrText xml:space="preserve"> SEQ Figure \* ARABIC </w:instrText>
      </w:r>
      <w:r w:rsidRPr="00AC5333">
        <w:rPr>
          <w:color w:val="auto"/>
        </w:rPr>
        <w:fldChar w:fldCharType="separate"/>
      </w:r>
      <w:r w:rsidR="00356A6E" w:rsidRPr="00AC5333">
        <w:rPr>
          <w:noProof/>
          <w:color w:val="auto"/>
        </w:rPr>
        <w:t>4</w:t>
      </w:r>
      <w:r w:rsidRPr="00AC5333">
        <w:rPr>
          <w:color w:val="auto"/>
        </w:rPr>
        <w:fldChar w:fldCharType="end"/>
      </w:r>
      <w:r w:rsidRPr="00AC5333">
        <w:rPr>
          <w:color w:val="auto"/>
        </w:rPr>
        <w:t>(Low Frequency)</w:t>
      </w:r>
    </w:p>
    <w:p w14:paraId="7F5DCE04" w14:textId="56E2504D" w:rsidR="003E0E78" w:rsidRPr="003E0E78" w:rsidRDefault="003E0E78" w:rsidP="00C3461E">
      <w:pPr>
        <w:spacing w:line="240" w:lineRule="auto"/>
        <w:rPr>
          <w:rFonts w:ascii="Calibri" w:hAnsi="Calibri" w:cs="Calibri"/>
          <w:sz w:val="20"/>
          <w:szCs w:val="20"/>
        </w:rPr>
      </w:pPr>
      <w:r w:rsidRPr="003E0E78">
        <w:rPr>
          <w:rFonts w:ascii="Calibri" w:hAnsi="Calibri" w:cs="Calibri"/>
          <w:sz w:val="20"/>
          <w:szCs w:val="20"/>
        </w:rPr>
        <w:t xml:space="preserve">The results of this study demonstrate the significant potential of reinforcement learning, specifically Deep Q-Networks (DQN), in optimizing urban traffic management systems. The dynamic traffic control system developed in this research successfully adapts to real-time traffic conditions, prioritizing heavily congested lanes and ensuring smoother overall traffic flow. By dynamically adjusting green light durations and giving precedence to high-traffic areas, the DQN agent </w:t>
      </w:r>
      <w:r w:rsidRPr="003E0E78">
        <w:rPr>
          <w:rFonts w:ascii="Calibri" w:hAnsi="Calibri" w:cs="Calibri"/>
          <w:sz w:val="20"/>
          <w:szCs w:val="20"/>
        </w:rPr>
        <w:t>mitigates the risk of bottlenecks and gridlock, even during peak traffic periods.</w:t>
      </w:r>
    </w:p>
    <w:p w14:paraId="4CB56384" w14:textId="77777777" w:rsidR="003E0E78" w:rsidRPr="003E0E78" w:rsidRDefault="003E0E78" w:rsidP="00C3461E">
      <w:pPr>
        <w:spacing w:line="240" w:lineRule="auto"/>
        <w:rPr>
          <w:rFonts w:ascii="Calibri" w:hAnsi="Calibri" w:cs="Calibri"/>
          <w:sz w:val="20"/>
          <w:szCs w:val="20"/>
        </w:rPr>
      </w:pPr>
      <w:r w:rsidRPr="003E0E78">
        <w:rPr>
          <w:rFonts w:ascii="Calibri" w:hAnsi="Calibri" w:cs="Calibri"/>
          <w:sz w:val="20"/>
          <w:szCs w:val="20"/>
        </w:rPr>
        <w:t>The comparison between the DQN-based system and traditional fixed-timing systems highlights the advantages of adaptive traffic management. While the fixed-timing system operates on predetermined cycles, it fails to accommodate varying traffic densities, often leading to underutilized lanes and heavily congested ones. The DQN system, however, dynamically responds to traffic changes, reducing average waiting times during moderate traffic and preventing critical congestion during peak hours.</w:t>
      </w:r>
    </w:p>
    <w:p w14:paraId="65B7A6BA" w14:textId="77777777" w:rsidR="003E0E78" w:rsidRPr="003E0E78" w:rsidRDefault="003E0E78" w:rsidP="00C3461E">
      <w:pPr>
        <w:spacing w:line="240" w:lineRule="auto"/>
        <w:rPr>
          <w:rFonts w:ascii="Calibri" w:hAnsi="Calibri" w:cs="Calibri"/>
          <w:sz w:val="20"/>
          <w:szCs w:val="20"/>
        </w:rPr>
      </w:pPr>
    </w:p>
    <w:p w14:paraId="546752EC" w14:textId="4ACA77EA" w:rsidR="003E0E78" w:rsidRPr="003E0E78" w:rsidRDefault="003E0E78" w:rsidP="00C3461E">
      <w:pPr>
        <w:spacing w:line="240" w:lineRule="auto"/>
        <w:rPr>
          <w:rFonts w:ascii="Calibri" w:hAnsi="Calibri" w:cs="Calibri"/>
          <w:sz w:val="20"/>
          <w:szCs w:val="20"/>
        </w:rPr>
      </w:pPr>
      <w:r w:rsidRPr="003E0E78">
        <w:rPr>
          <w:rFonts w:ascii="Calibri" w:hAnsi="Calibri" w:cs="Calibri"/>
          <w:sz w:val="20"/>
          <w:szCs w:val="20"/>
        </w:rPr>
        <w:t xml:space="preserve">Despite a slight increase in average waiting times for some lanes during high-density periods, the DQN system outperforms fixed-timing systems in maintaining continuous flow and avoiding traffic collapse. This </w:t>
      </w:r>
      <w:r w:rsidR="00076C62" w:rsidRPr="003E0E78">
        <w:rPr>
          <w:rFonts w:ascii="Calibri" w:hAnsi="Calibri" w:cs="Calibri"/>
          <w:sz w:val="20"/>
          <w:szCs w:val="20"/>
        </w:rPr>
        <w:t>behaviour</w:t>
      </w:r>
      <w:r w:rsidRPr="003E0E78">
        <w:rPr>
          <w:rFonts w:ascii="Calibri" w:hAnsi="Calibri" w:cs="Calibri"/>
          <w:sz w:val="20"/>
          <w:szCs w:val="20"/>
        </w:rPr>
        <w:t xml:space="preserve"> is critical for modern urban settings where fluctuating traffic demands require flexible and efficient management solutions.</w:t>
      </w:r>
    </w:p>
    <w:p w14:paraId="616E340F" w14:textId="00A867C0" w:rsidR="003E0E78" w:rsidRPr="003E0E78" w:rsidRDefault="003E0E78" w:rsidP="00C3461E">
      <w:pPr>
        <w:spacing w:line="240" w:lineRule="auto"/>
        <w:rPr>
          <w:rFonts w:ascii="Calibri" w:hAnsi="Calibri" w:cs="Calibri"/>
          <w:sz w:val="20"/>
          <w:szCs w:val="20"/>
        </w:rPr>
      </w:pPr>
      <w:r w:rsidRPr="003E0E78">
        <w:rPr>
          <w:rFonts w:ascii="Calibri" w:hAnsi="Calibri" w:cs="Calibri"/>
          <w:sz w:val="20"/>
          <w:szCs w:val="20"/>
        </w:rPr>
        <w:t>This research underscores the transformative potential of AI-driven solutions in traffic management, paving the way for smarter and more responsive urban infrastructure. Future work could explore the integration of additional data sources, such as weather conditions or real-time accident reports, to further enhance the adaptability and robustness of the system. Additionally, testing the system on a larger scale or in real-world scenarios could validate its scalability and effectiveness in diverse traffic environments.</w:t>
      </w:r>
    </w:p>
    <w:p w14:paraId="099703F7" w14:textId="6877F6A1" w:rsidR="00B9381C" w:rsidRPr="006E410A" w:rsidRDefault="003E0E78" w:rsidP="00C3461E">
      <w:pPr>
        <w:spacing w:line="240" w:lineRule="auto"/>
        <w:rPr>
          <w:rFonts w:ascii="Calibri" w:hAnsi="Calibri" w:cs="Calibri"/>
          <w:sz w:val="20"/>
          <w:szCs w:val="20"/>
        </w:rPr>
      </w:pPr>
      <w:r w:rsidRPr="003E0E78">
        <w:rPr>
          <w:rFonts w:ascii="Calibri" w:hAnsi="Calibri" w:cs="Calibri"/>
          <w:sz w:val="20"/>
          <w:szCs w:val="20"/>
        </w:rPr>
        <w:t>In conclusion, the implementation of DQN agents for dynamic traffic management represents a significant step forward in addressing the challenges of modern traffic systems. By reducing congestion and optimizing traffic flow, such systems not only enhance commuter experience but also contribute to environmental sustainability by minimizing idle times and fuel consumption. This study sets the foundation for future innovations in adaptive traffic control, promising a more efficient and intelligent approach to urban traffic management.</w:t>
      </w:r>
    </w:p>
    <w:p w14:paraId="1E30A346" w14:textId="4AF47E3C" w:rsidR="00B9381C" w:rsidRDefault="00B9381C">
      <w:pPr>
        <w:pStyle w:val="Balk1"/>
        <w:numPr>
          <w:ilvl w:val="0"/>
          <w:numId w:val="1"/>
        </w:numPr>
        <w:rPr>
          <w:rFonts w:ascii="Times New Roman" w:hAnsi="Times New Roman" w:cs="Times New Roman"/>
          <w:noProof/>
          <w:color w:val="auto"/>
          <w:sz w:val="28"/>
          <w:szCs w:val="28"/>
        </w:rPr>
      </w:pPr>
      <w:r w:rsidRPr="00BD1AF6">
        <w:rPr>
          <w:rFonts w:ascii="Times New Roman" w:hAnsi="Times New Roman" w:cs="Times New Roman"/>
          <w:noProof/>
          <w:color w:val="auto"/>
          <w:sz w:val="28"/>
          <w:szCs w:val="28"/>
        </w:rPr>
        <w:t>References</w:t>
      </w:r>
    </w:p>
    <w:p w14:paraId="21ECB3D2" w14:textId="77777777" w:rsidR="00076C62" w:rsidRPr="00214C39" w:rsidRDefault="00076C62" w:rsidP="00A55FCE">
      <w:pPr>
        <w:pStyle w:val="ListeParagraf"/>
        <w:widowControl w:val="0"/>
        <w:numPr>
          <w:ilvl w:val="1"/>
          <w:numId w:val="1"/>
        </w:numPr>
        <w:autoSpaceDE w:val="0"/>
        <w:autoSpaceDN w:val="0"/>
        <w:spacing w:before="240" w:line="240" w:lineRule="auto"/>
        <w:ind w:left="754" w:hanging="357"/>
        <w:rPr>
          <w:rFonts w:ascii="Calibri" w:hAnsi="Calibri" w:cs="Calibri"/>
          <w:noProof/>
          <w:sz w:val="20"/>
          <w:szCs w:val="20"/>
          <w:lang w:val="en-US"/>
        </w:rPr>
      </w:pPr>
      <w:r w:rsidRPr="00214C39">
        <w:rPr>
          <w:rFonts w:ascii="Calibri" w:hAnsi="Calibri" w:cs="Calibri"/>
          <w:noProof/>
          <w:sz w:val="20"/>
          <w:szCs w:val="20"/>
          <w:lang w:val="en-US"/>
        </w:rPr>
        <w:t xml:space="preserve">Arel, I., Liu, C., Urbanik, T., &amp; Kohls, A. G. (2010). Reinforcement learning-based multi-agent system for network traffic signal control. </w:t>
      </w:r>
      <w:r w:rsidRPr="00214C39">
        <w:rPr>
          <w:rFonts w:ascii="Calibri" w:hAnsi="Calibri" w:cs="Calibri"/>
          <w:i/>
          <w:iCs/>
          <w:noProof/>
          <w:sz w:val="20"/>
          <w:szCs w:val="20"/>
          <w:lang w:val="en-US"/>
        </w:rPr>
        <w:t>Artificial Intelligence Review</w:t>
      </w:r>
      <w:r w:rsidRPr="00214C39">
        <w:rPr>
          <w:rFonts w:ascii="Calibri" w:hAnsi="Calibri" w:cs="Calibri"/>
          <w:noProof/>
          <w:sz w:val="20"/>
          <w:szCs w:val="20"/>
          <w:lang w:val="en-US"/>
        </w:rPr>
        <w:t>, 29(2), 107-118.</w:t>
      </w:r>
    </w:p>
    <w:p w14:paraId="10BB559C" w14:textId="77777777" w:rsidR="00076C62" w:rsidRPr="00214C39" w:rsidRDefault="00076C62" w:rsidP="00A55FCE">
      <w:pPr>
        <w:pStyle w:val="ListeParagraf"/>
        <w:widowControl w:val="0"/>
        <w:numPr>
          <w:ilvl w:val="1"/>
          <w:numId w:val="1"/>
        </w:numPr>
        <w:autoSpaceDE w:val="0"/>
        <w:autoSpaceDN w:val="0"/>
        <w:spacing w:before="240" w:line="240" w:lineRule="auto"/>
        <w:ind w:left="754" w:hanging="357"/>
        <w:rPr>
          <w:rFonts w:ascii="Calibri" w:hAnsi="Calibri" w:cs="Calibri"/>
          <w:noProof/>
          <w:sz w:val="20"/>
          <w:szCs w:val="20"/>
          <w:lang w:val="en-US"/>
        </w:rPr>
      </w:pPr>
      <w:r w:rsidRPr="00214C39">
        <w:rPr>
          <w:rFonts w:ascii="Calibri" w:hAnsi="Calibri" w:cs="Calibri"/>
          <w:noProof/>
          <w:sz w:val="20"/>
          <w:szCs w:val="20"/>
          <w:lang w:val="en-US"/>
        </w:rPr>
        <w:t xml:space="preserve">Li, L., Lv, Y., &amp; Wang, F.-Y. (2016). Traffic signal timing via deep reinforcement learning. </w:t>
      </w:r>
      <w:r w:rsidRPr="00214C39">
        <w:rPr>
          <w:rFonts w:ascii="Calibri" w:hAnsi="Calibri" w:cs="Calibri"/>
          <w:i/>
          <w:iCs/>
          <w:noProof/>
          <w:sz w:val="20"/>
          <w:szCs w:val="20"/>
          <w:lang w:val="en-US"/>
        </w:rPr>
        <w:t>IEEE/CAA Journal of Automatica Sinica</w:t>
      </w:r>
      <w:r w:rsidRPr="00214C39">
        <w:rPr>
          <w:rFonts w:ascii="Calibri" w:hAnsi="Calibri" w:cs="Calibri"/>
          <w:noProof/>
          <w:sz w:val="20"/>
          <w:szCs w:val="20"/>
          <w:lang w:val="en-US"/>
        </w:rPr>
        <w:t xml:space="preserve">, 3(3), </w:t>
      </w:r>
      <w:r w:rsidRPr="00214C39">
        <w:rPr>
          <w:rFonts w:ascii="Calibri" w:hAnsi="Calibri" w:cs="Calibri"/>
          <w:noProof/>
          <w:sz w:val="20"/>
          <w:szCs w:val="20"/>
          <w:lang w:val="en-US"/>
        </w:rPr>
        <w:lastRenderedPageBreak/>
        <w:t>247-254.</w:t>
      </w:r>
    </w:p>
    <w:p w14:paraId="7DCFFEBC" w14:textId="77777777" w:rsidR="00076C62" w:rsidRPr="00214C39" w:rsidRDefault="00076C62" w:rsidP="00A55FCE">
      <w:pPr>
        <w:pStyle w:val="ListeParagraf"/>
        <w:widowControl w:val="0"/>
        <w:numPr>
          <w:ilvl w:val="1"/>
          <w:numId w:val="1"/>
        </w:numPr>
        <w:autoSpaceDE w:val="0"/>
        <w:autoSpaceDN w:val="0"/>
        <w:spacing w:before="240" w:line="240" w:lineRule="auto"/>
        <w:ind w:left="754" w:hanging="357"/>
        <w:rPr>
          <w:rFonts w:ascii="Calibri" w:hAnsi="Calibri" w:cs="Calibri"/>
          <w:noProof/>
          <w:sz w:val="20"/>
          <w:szCs w:val="20"/>
          <w:lang w:val="en-US"/>
        </w:rPr>
      </w:pPr>
      <w:r w:rsidRPr="00214C39">
        <w:rPr>
          <w:rFonts w:ascii="Calibri" w:hAnsi="Calibri" w:cs="Calibri"/>
          <w:noProof/>
          <w:sz w:val="20"/>
          <w:szCs w:val="20"/>
          <w:lang w:val="en-US"/>
        </w:rPr>
        <w:t xml:space="preserve">Ma, X., Tao, Z., Wang, Y., Yu, H., &amp; Wang, Y. (2017). Long short-term memory neural network for traffic speed prediction using remote microwave sensor data. </w:t>
      </w:r>
      <w:r w:rsidRPr="00214C39">
        <w:rPr>
          <w:rFonts w:ascii="Calibri" w:hAnsi="Calibri" w:cs="Calibri"/>
          <w:i/>
          <w:iCs/>
          <w:noProof/>
          <w:sz w:val="20"/>
          <w:szCs w:val="20"/>
          <w:lang w:val="en-US"/>
        </w:rPr>
        <w:t>Transportation Research Part C: Emerging Technologies</w:t>
      </w:r>
      <w:r w:rsidRPr="00214C39">
        <w:rPr>
          <w:rFonts w:ascii="Calibri" w:hAnsi="Calibri" w:cs="Calibri"/>
          <w:noProof/>
          <w:sz w:val="20"/>
          <w:szCs w:val="20"/>
          <w:lang w:val="en-US"/>
        </w:rPr>
        <w:t>, 54, 187-197.</w:t>
      </w:r>
    </w:p>
    <w:p w14:paraId="2F6C73ED" w14:textId="77777777" w:rsidR="00076C62" w:rsidRPr="00214C39" w:rsidRDefault="00076C62" w:rsidP="00A55FCE">
      <w:pPr>
        <w:pStyle w:val="ListeParagraf"/>
        <w:widowControl w:val="0"/>
        <w:numPr>
          <w:ilvl w:val="1"/>
          <w:numId w:val="1"/>
        </w:numPr>
        <w:autoSpaceDE w:val="0"/>
        <w:autoSpaceDN w:val="0"/>
        <w:spacing w:before="240" w:line="240" w:lineRule="auto"/>
        <w:ind w:left="754" w:hanging="357"/>
        <w:rPr>
          <w:rFonts w:ascii="Calibri" w:hAnsi="Calibri" w:cs="Calibri"/>
          <w:noProof/>
          <w:sz w:val="20"/>
          <w:szCs w:val="20"/>
          <w:lang w:val="en-US"/>
        </w:rPr>
      </w:pPr>
      <w:r w:rsidRPr="00214C39">
        <w:rPr>
          <w:rFonts w:ascii="Calibri" w:hAnsi="Calibri" w:cs="Calibri"/>
          <w:noProof/>
          <w:sz w:val="20"/>
          <w:szCs w:val="20"/>
          <w:lang w:val="en-US"/>
        </w:rPr>
        <w:t xml:space="preserve">Mnih, V., Kavukcuoglu, K., Silver, D., et al. (2015). Human-level control through deep reinforcement learning. </w:t>
      </w:r>
      <w:r w:rsidRPr="00214C39">
        <w:rPr>
          <w:rFonts w:ascii="Calibri" w:hAnsi="Calibri" w:cs="Calibri"/>
          <w:i/>
          <w:iCs/>
          <w:noProof/>
          <w:sz w:val="20"/>
          <w:szCs w:val="20"/>
          <w:lang w:val="en-US"/>
        </w:rPr>
        <w:t>Nature</w:t>
      </w:r>
      <w:r w:rsidRPr="00214C39">
        <w:rPr>
          <w:rFonts w:ascii="Calibri" w:hAnsi="Calibri" w:cs="Calibri"/>
          <w:noProof/>
          <w:sz w:val="20"/>
          <w:szCs w:val="20"/>
          <w:lang w:val="en-US"/>
        </w:rPr>
        <w:t>, 518(7540), 529-533.</w:t>
      </w:r>
    </w:p>
    <w:p w14:paraId="6EA807DD" w14:textId="77777777" w:rsidR="00076C62" w:rsidRPr="00214C39" w:rsidRDefault="00076C62" w:rsidP="00A55FCE">
      <w:pPr>
        <w:pStyle w:val="ListeParagraf"/>
        <w:widowControl w:val="0"/>
        <w:numPr>
          <w:ilvl w:val="1"/>
          <w:numId w:val="1"/>
        </w:numPr>
        <w:autoSpaceDE w:val="0"/>
        <w:autoSpaceDN w:val="0"/>
        <w:spacing w:before="240" w:line="240" w:lineRule="auto"/>
        <w:ind w:left="754" w:hanging="357"/>
        <w:rPr>
          <w:rFonts w:ascii="Calibri" w:hAnsi="Calibri" w:cs="Calibri"/>
          <w:noProof/>
          <w:sz w:val="20"/>
          <w:szCs w:val="20"/>
          <w:lang w:val="en-US"/>
        </w:rPr>
      </w:pPr>
      <w:r w:rsidRPr="00214C39">
        <w:rPr>
          <w:rFonts w:ascii="Calibri" w:hAnsi="Calibri" w:cs="Calibri"/>
          <w:noProof/>
          <w:sz w:val="20"/>
          <w:szCs w:val="20"/>
          <w:lang w:val="en-US"/>
        </w:rPr>
        <w:t xml:space="preserve">Sutton, R. S., &amp; Barto, A. G. (2018). </w:t>
      </w:r>
      <w:r w:rsidRPr="00214C39">
        <w:rPr>
          <w:rFonts w:ascii="Calibri" w:hAnsi="Calibri" w:cs="Calibri"/>
          <w:i/>
          <w:iCs/>
          <w:noProof/>
          <w:sz w:val="20"/>
          <w:szCs w:val="20"/>
          <w:lang w:val="en-US"/>
        </w:rPr>
        <w:t>Reinforcement Learning: An Introduction</w:t>
      </w:r>
      <w:r w:rsidRPr="00214C39">
        <w:rPr>
          <w:rFonts w:ascii="Calibri" w:hAnsi="Calibri" w:cs="Calibri"/>
          <w:noProof/>
          <w:sz w:val="20"/>
          <w:szCs w:val="20"/>
          <w:lang w:val="en-US"/>
        </w:rPr>
        <w:t>. MIT Press.</w:t>
      </w:r>
    </w:p>
    <w:p w14:paraId="3F428F0A" w14:textId="77777777" w:rsidR="00076C62" w:rsidRPr="00214C39" w:rsidRDefault="00076C62" w:rsidP="00A55FCE">
      <w:pPr>
        <w:pStyle w:val="ListeParagraf"/>
        <w:widowControl w:val="0"/>
        <w:numPr>
          <w:ilvl w:val="1"/>
          <w:numId w:val="1"/>
        </w:numPr>
        <w:autoSpaceDE w:val="0"/>
        <w:autoSpaceDN w:val="0"/>
        <w:spacing w:before="240" w:line="240" w:lineRule="auto"/>
        <w:ind w:left="754" w:hanging="357"/>
        <w:rPr>
          <w:rFonts w:ascii="Calibri" w:hAnsi="Calibri" w:cs="Calibri"/>
          <w:noProof/>
          <w:sz w:val="20"/>
          <w:szCs w:val="20"/>
          <w:lang w:val="en-US"/>
        </w:rPr>
      </w:pPr>
      <w:r w:rsidRPr="00214C39">
        <w:rPr>
          <w:rFonts w:ascii="Calibri" w:hAnsi="Calibri" w:cs="Calibri"/>
          <w:noProof/>
          <w:sz w:val="20"/>
          <w:szCs w:val="20"/>
          <w:lang w:val="en-US"/>
        </w:rPr>
        <w:t xml:space="preserve">van der Pol, E., &amp; Oliehoek, F. A. (2016). Coordinated deep reinforcement learners for traffic light control. </w:t>
      </w:r>
      <w:r w:rsidRPr="00214C39">
        <w:rPr>
          <w:rFonts w:ascii="Calibri" w:hAnsi="Calibri" w:cs="Calibri"/>
          <w:i/>
          <w:iCs/>
          <w:noProof/>
          <w:sz w:val="20"/>
          <w:szCs w:val="20"/>
          <w:lang w:val="en-US"/>
        </w:rPr>
        <w:t>Proceedings of the 30th Conference on Neural Information Processing Systems (NeurIPS)</w:t>
      </w:r>
      <w:r w:rsidRPr="00214C39">
        <w:rPr>
          <w:rFonts w:ascii="Calibri" w:hAnsi="Calibri" w:cs="Calibri"/>
          <w:noProof/>
          <w:sz w:val="20"/>
          <w:szCs w:val="20"/>
          <w:lang w:val="en-US"/>
        </w:rPr>
        <w:t>.</w:t>
      </w:r>
    </w:p>
    <w:p w14:paraId="77763FE1" w14:textId="77777777" w:rsidR="00076C62" w:rsidRPr="00214C39" w:rsidRDefault="00076C62" w:rsidP="00A55FCE">
      <w:pPr>
        <w:pStyle w:val="ListeParagraf"/>
        <w:widowControl w:val="0"/>
        <w:numPr>
          <w:ilvl w:val="1"/>
          <w:numId w:val="1"/>
        </w:numPr>
        <w:autoSpaceDE w:val="0"/>
        <w:autoSpaceDN w:val="0"/>
        <w:spacing w:before="240" w:line="240" w:lineRule="auto"/>
        <w:ind w:left="754" w:hanging="357"/>
        <w:rPr>
          <w:rFonts w:ascii="Calibri" w:hAnsi="Calibri" w:cs="Calibri"/>
          <w:noProof/>
          <w:sz w:val="20"/>
          <w:szCs w:val="20"/>
          <w:lang w:val="en-US"/>
        </w:rPr>
      </w:pPr>
      <w:r w:rsidRPr="00214C39">
        <w:rPr>
          <w:rFonts w:ascii="Calibri" w:hAnsi="Calibri" w:cs="Calibri"/>
          <w:noProof/>
          <w:sz w:val="20"/>
          <w:szCs w:val="20"/>
          <w:lang w:val="en-US"/>
        </w:rPr>
        <w:t xml:space="preserve">Wei, H., Zheng, G., Yao, H., &amp; Li, Z. (2018). IntelliLight: A reinforcement learning approach for intelligent traffic light control. </w:t>
      </w:r>
      <w:r w:rsidRPr="00214C39">
        <w:rPr>
          <w:rFonts w:ascii="Calibri" w:hAnsi="Calibri" w:cs="Calibri"/>
          <w:i/>
          <w:iCs/>
          <w:noProof/>
          <w:sz w:val="20"/>
          <w:szCs w:val="20"/>
          <w:lang w:val="en-US"/>
        </w:rPr>
        <w:t>Proceedings of the 24th ACM SIGKDD International Conference on Knowledge Discovery &amp; Data Mining</w:t>
      </w:r>
      <w:r w:rsidRPr="00214C39">
        <w:rPr>
          <w:rFonts w:ascii="Calibri" w:hAnsi="Calibri" w:cs="Calibri"/>
          <w:noProof/>
          <w:sz w:val="20"/>
          <w:szCs w:val="20"/>
          <w:lang w:val="en-US"/>
        </w:rPr>
        <w:t>, 2496-2505.</w:t>
      </w:r>
    </w:p>
    <w:p w14:paraId="0E7DA55C" w14:textId="77777777" w:rsidR="00076C62" w:rsidRPr="00214C39" w:rsidRDefault="00076C62" w:rsidP="00A55FCE">
      <w:pPr>
        <w:pStyle w:val="ListeParagraf"/>
        <w:widowControl w:val="0"/>
        <w:numPr>
          <w:ilvl w:val="1"/>
          <w:numId w:val="1"/>
        </w:numPr>
        <w:tabs>
          <w:tab w:val="left" w:pos="474"/>
        </w:tabs>
        <w:autoSpaceDE w:val="0"/>
        <w:autoSpaceDN w:val="0"/>
        <w:spacing w:before="240" w:after="0" w:line="240" w:lineRule="auto"/>
        <w:ind w:left="754" w:hanging="357"/>
        <w:rPr>
          <w:rFonts w:ascii="Calibri" w:hAnsi="Calibri" w:cs="Calibri"/>
          <w:b/>
          <w:noProof/>
          <w:sz w:val="20"/>
          <w:szCs w:val="20"/>
          <w:lang w:val="en-US"/>
        </w:rPr>
      </w:pPr>
      <w:r w:rsidRPr="00214C39">
        <w:rPr>
          <w:rFonts w:ascii="Calibri" w:hAnsi="Calibri" w:cs="Calibri"/>
          <w:noProof/>
          <w:sz w:val="20"/>
          <w:szCs w:val="20"/>
          <w:lang w:val="en-US"/>
        </w:rPr>
        <w:t xml:space="preserve">Behrisch, M., Bieker, L., Erdmann, J., &amp; Rudzewicz, D. (2011). SUMO–simulation of urban mobility: an overview. </w:t>
      </w:r>
      <w:r w:rsidRPr="00214C39">
        <w:rPr>
          <w:rFonts w:ascii="Calibri" w:hAnsi="Calibri" w:cs="Calibri"/>
          <w:i/>
          <w:iCs/>
          <w:noProof/>
          <w:sz w:val="20"/>
          <w:szCs w:val="20"/>
          <w:lang w:val="en-US"/>
        </w:rPr>
        <w:t>Proceedings of the Third International Conference on Advances in System Simulation</w:t>
      </w:r>
      <w:r w:rsidRPr="00214C39">
        <w:rPr>
          <w:rFonts w:ascii="Calibri" w:hAnsi="Calibri" w:cs="Calibri"/>
          <w:noProof/>
          <w:sz w:val="20"/>
          <w:szCs w:val="20"/>
          <w:lang w:val="en-US"/>
        </w:rPr>
        <w:t>, 63-68.</w:t>
      </w:r>
    </w:p>
    <w:p w14:paraId="4727A354" w14:textId="77777777" w:rsidR="00233179" w:rsidRPr="00214C39" w:rsidRDefault="00233179" w:rsidP="00A55FCE">
      <w:pPr>
        <w:pStyle w:val="ListeParagraf"/>
        <w:widowControl w:val="0"/>
        <w:numPr>
          <w:ilvl w:val="1"/>
          <w:numId w:val="1"/>
        </w:numPr>
        <w:tabs>
          <w:tab w:val="left" w:pos="474"/>
        </w:tabs>
        <w:autoSpaceDE w:val="0"/>
        <w:autoSpaceDN w:val="0"/>
        <w:spacing w:before="240" w:after="0" w:line="240" w:lineRule="auto"/>
        <w:ind w:left="754" w:hanging="357"/>
        <w:rPr>
          <w:rFonts w:ascii="Calibri" w:hAnsi="Calibri" w:cs="Calibri"/>
          <w:bCs/>
          <w:noProof/>
          <w:sz w:val="20"/>
          <w:szCs w:val="20"/>
          <w:lang w:val="en-US"/>
        </w:rPr>
      </w:pPr>
      <w:r w:rsidRPr="00214C39">
        <w:rPr>
          <w:rFonts w:ascii="Calibri" w:hAnsi="Calibri" w:cs="Calibri"/>
          <w:noProof/>
          <w:sz w:val="20"/>
          <w:szCs w:val="20"/>
        </w:rPr>
        <w:t>OpenAI's ChatGPT language model was utilized to generate insights and assist in drafting sections of this work.</w:t>
      </w:r>
    </w:p>
    <w:p w14:paraId="20E75FA4" w14:textId="3699D907" w:rsidR="00076C62" w:rsidRPr="00214C39" w:rsidRDefault="00076C62" w:rsidP="00A55FCE">
      <w:pPr>
        <w:pStyle w:val="ListeParagraf"/>
        <w:widowControl w:val="0"/>
        <w:numPr>
          <w:ilvl w:val="1"/>
          <w:numId w:val="1"/>
        </w:numPr>
        <w:tabs>
          <w:tab w:val="left" w:pos="474"/>
        </w:tabs>
        <w:autoSpaceDE w:val="0"/>
        <w:autoSpaceDN w:val="0"/>
        <w:spacing w:before="240" w:after="0" w:line="240" w:lineRule="auto"/>
        <w:ind w:left="754" w:hanging="357"/>
        <w:rPr>
          <w:rFonts w:ascii="Calibri" w:hAnsi="Calibri" w:cs="Calibri"/>
          <w:bCs/>
          <w:noProof/>
          <w:sz w:val="20"/>
          <w:szCs w:val="20"/>
          <w:lang w:val="en-US"/>
        </w:rPr>
      </w:pPr>
      <w:hyperlink r:id="rId12" w:history="1">
        <w:r w:rsidRPr="00214C39">
          <w:rPr>
            <w:rStyle w:val="Kpr"/>
            <w:rFonts w:ascii="Calibri" w:hAnsi="Calibri" w:cs="Calibri"/>
            <w:bCs/>
            <w:noProof/>
            <w:color w:val="auto"/>
            <w:sz w:val="20"/>
            <w:szCs w:val="20"/>
            <w:u w:val="none"/>
            <w:lang w:val="en-US"/>
          </w:rPr>
          <w:t>https://medium.com/@Mert.A/how-to-use-yolov8-and-yolo-nas-for-object-detection-8c5893939480</w:t>
        </w:r>
      </w:hyperlink>
    </w:p>
    <w:p w14:paraId="58A67FB3" w14:textId="72208727" w:rsidR="006A543E" w:rsidRPr="00154BA3" w:rsidRDefault="006A543E" w:rsidP="00395B72">
      <w:pPr>
        <w:pStyle w:val="Balk1"/>
        <w:rPr>
          <w:rFonts w:ascii="Times New Roman" w:hAnsi="Times New Roman" w:cs="Times New Roman"/>
          <w:color w:val="auto"/>
          <w:sz w:val="28"/>
          <w:szCs w:val="28"/>
        </w:rPr>
      </w:pPr>
    </w:p>
    <w:sectPr w:rsidR="006A543E" w:rsidRPr="00154BA3" w:rsidSect="00C63C20">
      <w:type w:val="continuous"/>
      <w:pgSz w:w="11906" w:h="16838"/>
      <w:pgMar w:top="1440" w:right="1080" w:bottom="1440" w:left="108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4E489" w14:textId="77777777" w:rsidR="006D0B94" w:rsidRDefault="006D0B94" w:rsidP="00047FBB">
      <w:pPr>
        <w:spacing w:after="0" w:line="240" w:lineRule="auto"/>
      </w:pPr>
      <w:r>
        <w:separator/>
      </w:r>
    </w:p>
  </w:endnote>
  <w:endnote w:type="continuationSeparator" w:id="0">
    <w:p w14:paraId="5709DF0E" w14:textId="77777777" w:rsidR="006D0B94" w:rsidRDefault="006D0B94" w:rsidP="000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9648A" w14:textId="77777777" w:rsidR="006D0B94" w:rsidRDefault="006D0B94" w:rsidP="00047FBB">
      <w:pPr>
        <w:spacing w:after="0" w:line="240" w:lineRule="auto"/>
      </w:pPr>
      <w:r>
        <w:separator/>
      </w:r>
    </w:p>
  </w:footnote>
  <w:footnote w:type="continuationSeparator" w:id="0">
    <w:p w14:paraId="34458DE6" w14:textId="77777777" w:rsidR="006D0B94" w:rsidRDefault="006D0B94" w:rsidP="00047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3F067" w14:textId="31992D80" w:rsidR="00047FBB" w:rsidRPr="00047FBB" w:rsidRDefault="00047FBB">
    <w:pPr>
      <w:pStyle w:val="stBilgi"/>
    </w:pPr>
    <w:r w:rsidRPr="00047FBB">
      <w:t>2024</w:t>
    </w:r>
    <w:r w:rsidRPr="00047FBB">
      <w:ptab w:relativeTo="margin" w:alignment="center" w:leader="none"/>
    </w:r>
    <w:r w:rsidRPr="00047FBB">
      <w:ptab w:relativeTo="margin" w:alignment="right" w:leader="none"/>
    </w:r>
    <w:r w:rsidRPr="00047FBB">
      <w:fldChar w:fldCharType="begin"/>
    </w:r>
    <w:r w:rsidRPr="00047FBB">
      <w:instrText>PAGE   \* MERGEFORMAT</w:instrText>
    </w:r>
    <w:r w:rsidRPr="00047FBB">
      <w:fldChar w:fldCharType="separate"/>
    </w:r>
    <w:r w:rsidRPr="00047FBB">
      <w:rPr>
        <w:lang w:val="tr-TR"/>
      </w:rPr>
      <w:t>1</w:t>
    </w:r>
    <w:r w:rsidRPr="00047FB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72DC"/>
    <w:multiLevelType w:val="hybridMultilevel"/>
    <w:tmpl w:val="69848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3A39E7"/>
    <w:multiLevelType w:val="hybridMultilevel"/>
    <w:tmpl w:val="A7EA46AC"/>
    <w:lvl w:ilvl="0" w:tplc="BC8E484C">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8F63D2"/>
    <w:multiLevelType w:val="hybridMultilevel"/>
    <w:tmpl w:val="7A266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E072E"/>
    <w:multiLevelType w:val="multilevel"/>
    <w:tmpl w:val="684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B1576"/>
    <w:multiLevelType w:val="multilevel"/>
    <w:tmpl w:val="0308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D03BF"/>
    <w:multiLevelType w:val="hybridMultilevel"/>
    <w:tmpl w:val="A84015B4"/>
    <w:lvl w:ilvl="0" w:tplc="08090013">
      <w:start w:val="1"/>
      <w:numFmt w:val="upperRoman"/>
      <w:lvlText w:val="%1."/>
      <w:lvlJc w:val="right"/>
      <w:pPr>
        <w:ind w:left="720" w:hanging="360"/>
      </w:pPr>
    </w:lvl>
    <w:lvl w:ilvl="1" w:tplc="5EFEB5EE">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4B7CBD"/>
    <w:multiLevelType w:val="hybridMultilevel"/>
    <w:tmpl w:val="0240AE4E"/>
    <w:lvl w:ilvl="0" w:tplc="5E60141E">
      <w:start w:val="6"/>
      <w:numFmt w:val="decimal"/>
      <w:lvlText w:val="%1."/>
      <w:lvlJc w:val="left"/>
      <w:pPr>
        <w:ind w:left="501" w:hanging="360"/>
      </w:pPr>
      <w:rPr>
        <w:rFonts w:hint="default"/>
      </w:rPr>
    </w:lvl>
    <w:lvl w:ilvl="1" w:tplc="08090019">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7" w15:restartNumberingAfterBreak="0">
    <w:nsid w:val="557112F8"/>
    <w:multiLevelType w:val="multilevel"/>
    <w:tmpl w:val="F57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B048A"/>
    <w:multiLevelType w:val="multilevel"/>
    <w:tmpl w:val="8F0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A1116"/>
    <w:multiLevelType w:val="multilevel"/>
    <w:tmpl w:val="684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06E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D859B8"/>
    <w:multiLevelType w:val="multilevel"/>
    <w:tmpl w:val="6D224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825160">
    <w:abstractNumId w:val="5"/>
  </w:num>
  <w:num w:numId="2" w16cid:durableId="1066608823">
    <w:abstractNumId w:val="4"/>
  </w:num>
  <w:num w:numId="3" w16cid:durableId="1441871311">
    <w:abstractNumId w:val="10"/>
  </w:num>
  <w:num w:numId="4" w16cid:durableId="803624959">
    <w:abstractNumId w:val="8"/>
  </w:num>
  <w:num w:numId="5" w16cid:durableId="1033923141">
    <w:abstractNumId w:val="11"/>
  </w:num>
  <w:num w:numId="6" w16cid:durableId="1007292273">
    <w:abstractNumId w:val="11"/>
    <w:lvlOverride w:ilvl="0">
      <w:lvl w:ilvl="0">
        <w:start w:val="1"/>
        <w:numFmt w:val="decimal"/>
        <w:lvlText w:val="%1."/>
        <w:lvlJc w:val="left"/>
        <w:pPr>
          <w:tabs>
            <w:tab w:val="num" w:pos="720"/>
          </w:tabs>
          <w:ind w:left="720" w:hanging="360"/>
        </w:pPr>
        <w:rPr>
          <w:rFonts w:hint="default"/>
        </w:rPr>
      </w:lvl>
    </w:lvlOverride>
    <w:lvlOverride w:ilvl="1">
      <w:lvl w:ilvl="1">
        <w:start w:val="1"/>
        <w:numFmt w:val="bullet"/>
        <w:lvlText w:val="o"/>
        <w:lvlJc w:val="left"/>
        <w:pPr>
          <w:tabs>
            <w:tab w:val="num" w:pos="1440"/>
          </w:tabs>
          <w:ind w:left="964" w:hanging="227"/>
        </w:pPr>
        <w:rPr>
          <w:rFonts w:ascii="Courier New" w:hAnsi="Courier New" w:hint="default"/>
          <w:sz w:val="20"/>
        </w:rPr>
      </w:lvl>
    </w:lvlOverride>
    <w:lvlOverride w:ilvl="2">
      <w:lvl w:ilvl="2">
        <w:start w:val="1"/>
        <w:numFmt w:val="bullet"/>
        <w:lvlText w:val=""/>
        <w:lvlJc w:val="left"/>
        <w:pPr>
          <w:tabs>
            <w:tab w:val="num" w:pos="2160"/>
          </w:tabs>
          <w:ind w:left="1531" w:hanging="397"/>
        </w:pPr>
        <w:rPr>
          <w:rFonts w:ascii="Wingdings" w:hAnsi="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7" w16cid:durableId="205148335">
    <w:abstractNumId w:val="0"/>
  </w:num>
  <w:num w:numId="8" w16cid:durableId="1932155186">
    <w:abstractNumId w:val="2"/>
  </w:num>
  <w:num w:numId="9" w16cid:durableId="959527753">
    <w:abstractNumId w:val="1"/>
  </w:num>
  <w:num w:numId="10" w16cid:durableId="1186215711">
    <w:abstractNumId w:val="9"/>
  </w:num>
  <w:num w:numId="11" w16cid:durableId="782073322">
    <w:abstractNumId w:val="7"/>
  </w:num>
  <w:num w:numId="12" w16cid:durableId="1808475789">
    <w:abstractNumId w:val="3"/>
  </w:num>
  <w:num w:numId="13" w16cid:durableId="30358213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A2"/>
    <w:rsid w:val="0000274C"/>
    <w:rsid w:val="000203DE"/>
    <w:rsid w:val="00020756"/>
    <w:rsid w:val="000255C3"/>
    <w:rsid w:val="000256BF"/>
    <w:rsid w:val="00044723"/>
    <w:rsid w:val="00047FBB"/>
    <w:rsid w:val="00054967"/>
    <w:rsid w:val="00057E4F"/>
    <w:rsid w:val="00060413"/>
    <w:rsid w:val="000631F3"/>
    <w:rsid w:val="0006403E"/>
    <w:rsid w:val="00076C62"/>
    <w:rsid w:val="00077363"/>
    <w:rsid w:val="00080852"/>
    <w:rsid w:val="0009167C"/>
    <w:rsid w:val="00092C24"/>
    <w:rsid w:val="00097FD0"/>
    <w:rsid w:val="000A4D15"/>
    <w:rsid w:val="000B25EF"/>
    <w:rsid w:val="000B56A2"/>
    <w:rsid w:val="000C6931"/>
    <w:rsid w:val="000F613A"/>
    <w:rsid w:val="001054F8"/>
    <w:rsid w:val="00106FAE"/>
    <w:rsid w:val="001117FC"/>
    <w:rsid w:val="00114DBB"/>
    <w:rsid w:val="00117514"/>
    <w:rsid w:val="0013183A"/>
    <w:rsid w:val="00133243"/>
    <w:rsid w:val="00154098"/>
    <w:rsid w:val="00154BA3"/>
    <w:rsid w:val="00163578"/>
    <w:rsid w:val="0017452D"/>
    <w:rsid w:val="001755CF"/>
    <w:rsid w:val="00180723"/>
    <w:rsid w:val="00184C61"/>
    <w:rsid w:val="001919F7"/>
    <w:rsid w:val="0019257A"/>
    <w:rsid w:val="001A06D4"/>
    <w:rsid w:val="001A0E2E"/>
    <w:rsid w:val="001B17FF"/>
    <w:rsid w:val="001B2382"/>
    <w:rsid w:val="001B3906"/>
    <w:rsid w:val="001B566C"/>
    <w:rsid w:val="001B7940"/>
    <w:rsid w:val="001C0CCD"/>
    <w:rsid w:val="001D7FD2"/>
    <w:rsid w:val="001E56EE"/>
    <w:rsid w:val="001E77E7"/>
    <w:rsid w:val="001F036C"/>
    <w:rsid w:val="002001BB"/>
    <w:rsid w:val="00211038"/>
    <w:rsid w:val="00212DC0"/>
    <w:rsid w:val="00214C39"/>
    <w:rsid w:val="00215312"/>
    <w:rsid w:val="00217372"/>
    <w:rsid w:val="00224CBA"/>
    <w:rsid w:val="00233179"/>
    <w:rsid w:val="00236EC9"/>
    <w:rsid w:val="00241770"/>
    <w:rsid w:val="002417D6"/>
    <w:rsid w:val="002577FF"/>
    <w:rsid w:val="00257F65"/>
    <w:rsid w:val="0026163F"/>
    <w:rsid w:val="00261A28"/>
    <w:rsid w:val="002752DD"/>
    <w:rsid w:val="00275AB9"/>
    <w:rsid w:val="0028463E"/>
    <w:rsid w:val="002B02EF"/>
    <w:rsid w:val="002C147C"/>
    <w:rsid w:val="002D22E0"/>
    <w:rsid w:val="002D3AFE"/>
    <w:rsid w:val="002F77A7"/>
    <w:rsid w:val="003217E0"/>
    <w:rsid w:val="003218F5"/>
    <w:rsid w:val="0033677C"/>
    <w:rsid w:val="00356A6E"/>
    <w:rsid w:val="00357E27"/>
    <w:rsid w:val="00366194"/>
    <w:rsid w:val="00390507"/>
    <w:rsid w:val="00391AA6"/>
    <w:rsid w:val="00392AA0"/>
    <w:rsid w:val="00395B72"/>
    <w:rsid w:val="003A0AD7"/>
    <w:rsid w:val="003A73AD"/>
    <w:rsid w:val="003A7CD1"/>
    <w:rsid w:val="003C0057"/>
    <w:rsid w:val="003C2E27"/>
    <w:rsid w:val="003C7FC0"/>
    <w:rsid w:val="003D0761"/>
    <w:rsid w:val="003D0CF8"/>
    <w:rsid w:val="003D1C5C"/>
    <w:rsid w:val="003D7778"/>
    <w:rsid w:val="003D7877"/>
    <w:rsid w:val="003D7FC1"/>
    <w:rsid w:val="003E0E78"/>
    <w:rsid w:val="003E16C5"/>
    <w:rsid w:val="003E5442"/>
    <w:rsid w:val="003E589E"/>
    <w:rsid w:val="003E637C"/>
    <w:rsid w:val="003E6529"/>
    <w:rsid w:val="003F08FF"/>
    <w:rsid w:val="003F7925"/>
    <w:rsid w:val="00403A70"/>
    <w:rsid w:val="00411EF0"/>
    <w:rsid w:val="004147DF"/>
    <w:rsid w:val="00416CCB"/>
    <w:rsid w:val="00416D5D"/>
    <w:rsid w:val="0042211A"/>
    <w:rsid w:val="00423823"/>
    <w:rsid w:val="00426B4E"/>
    <w:rsid w:val="00427569"/>
    <w:rsid w:val="00435B92"/>
    <w:rsid w:val="00462216"/>
    <w:rsid w:val="00465C90"/>
    <w:rsid w:val="00467F84"/>
    <w:rsid w:val="00473710"/>
    <w:rsid w:val="00480F76"/>
    <w:rsid w:val="00491FC0"/>
    <w:rsid w:val="0049246C"/>
    <w:rsid w:val="00494091"/>
    <w:rsid w:val="004A4840"/>
    <w:rsid w:val="004C4E19"/>
    <w:rsid w:val="004D47B0"/>
    <w:rsid w:val="004D7137"/>
    <w:rsid w:val="004E70B4"/>
    <w:rsid w:val="004E72B2"/>
    <w:rsid w:val="004F26AC"/>
    <w:rsid w:val="0050099E"/>
    <w:rsid w:val="00504146"/>
    <w:rsid w:val="00511789"/>
    <w:rsid w:val="005136EB"/>
    <w:rsid w:val="00516815"/>
    <w:rsid w:val="00516C73"/>
    <w:rsid w:val="0052061C"/>
    <w:rsid w:val="005267B0"/>
    <w:rsid w:val="0053353F"/>
    <w:rsid w:val="00533CE9"/>
    <w:rsid w:val="00533F4A"/>
    <w:rsid w:val="00537CDC"/>
    <w:rsid w:val="00550BD1"/>
    <w:rsid w:val="00553FBA"/>
    <w:rsid w:val="00561C81"/>
    <w:rsid w:val="00566A2B"/>
    <w:rsid w:val="00576B0D"/>
    <w:rsid w:val="00583260"/>
    <w:rsid w:val="00584AD1"/>
    <w:rsid w:val="00586652"/>
    <w:rsid w:val="00593268"/>
    <w:rsid w:val="00596965"/>
    <w:rsid w:val="005A45B1"/>
    <w:rsid w:val="005B0AD8"/>
    <w:rsid w:val="005B231D"/>
    <w:rsid w:val="005B234A"/>
    <w:rsid w:val="005B6598"/>
    <w:rsid w:val="005C076D"/>
    <w:rsid w:val="005E0FE2"/>
    <w:rsid w:val="005E258C"/>
    <w:rsid w:val="005F068A"/>
    <w:rsid w:val="00600871"/>
    <w:rsid w:val="006049C4"/>
    <w:rsid w:val="00604C5F"/>
    <w:rsid w:val="00605A29"/>
    <w:rsid w:val="00611000"/>
    <w:rsid w:val="00620E29"/>
    <w:rsid w:val="00621083"/>
    <w:rsid w:val="0062163B"/>
    <w:rsid w:val="0062284D"/>
    <w:rsid w:val="00622D99"/>
    <w:rsid w:val="006254F8"/>
    <w:rsid w:val="00626161"/>
    <w:rsid w:val="00630320"/>
    <w:rsid w:val="00637252"/>
    <w:rsid w:val="00642D7E"/>
    <w:rsid w:val="00646C18"/>
    <w:rsid w:val="00662250"/>
    <w:rsid w:val="006631F6"/>
    <w:rsid w:val="00664610"/>
    <w:rsid w:val="006731F5"/>
    <w:rsid w:val="00683AFF"/>
    <w:rsid w:val="00686D0E"/>
    <w:rsid w:val="00686FEF"/>
    <w:rsid w:val="006976AD"/>
    <w:rsid w:val="006A1F28"/>
    <w:rsid w:val="006A543E"/>
    <w:rsid w:val="006B0484"/>
    <w:rsid w:val="006B5161"/>
    <w:rsid w:val="006B5CAB"/>
    <w:rsid w:val="006D0B94"/>
    <w:rsid w:val="006E1EC3"/>
    <w:rsid w:val="006E410A"/>
    <w:rsid w:val="006F40AE"/>
    <w:rsid w:val="006F4576"/>
    <w:rsid w:val="00702047"/>
    <w:rsid w:val="00710C57"/>
    <w:rsid w:val="00711AD3"/>
    <w:rsid w:val="00712DE5"/>
    <w:rsid w:val="00721896"/>
    <w:rsid w:val="0074646E"/>
    <w:rsid w:val="00753A2B"/>
    <w:rsid w:val="007564C6"/>
    <w:rsid w:val="00763A7C"/>
    <w:rsid w:val="00763E7C"/>
    <w:rsid w:val="00774576"/>
    <w:rsid w:val="007746E6"/>
    <w:rsid w:val="00774C5F"/>
    <w:rsid w:val="00783A44"/>
    <w:rsid w:val="00796CE0"/>
    <w:rsid w:val="007A7913"/>
    <w:rsid w:val="007C15E2"/>
    <w:rsid w:val="007C4182"/>
    <w:rsid w:val="007C5063"/>
    <w:rsid w:val="007D5EEF"/>
    <w:rsid w:val="007E1162"/>
    <w:rsid w:val="007F4F7E"/>
    <w:rsid w:val="007F7BAA"/>
    <w:rsid w:val="00805D3F"/>
    <w:rsid w:val="00810335"/>
    <w:rsid w:val="00812016"/>
    <w:rsid w:val="0082385D"/>
    <w:rsid w:val="00824054"/>
    <w:rsid w:val="00827878"/>
    <w:rsid w:val="008330B1"/>
    <w:rsid w:val="00844841"/>
    <w:rsid w:val="008460EE"/>
    <w:rsid w:val="0086383F"/>
    <w:rsid w:val="008665F4"/>
    <w:rsid w:val="00866ABE"/>
    <w:rsid w:val="008751F2"/>
    <w:rsid w:val="00877083"/>
    <w:rsid w:val="00885566"/>
    <w:rsid w:val="00897009"/>
    <w:rsid w:val="008A03CF"/>
    <w:rsid w:val="008A04EB"/>
    <w:rsid w:val="008B5E4D"/>
    <w:rsid w:val="008B6732"/>
    <w:rsid w:val="008C56AA"/>
    <w:rsid w:val="008D4F14"/>
    <w:rsid w:val="008E0252"/>
    <w:rsid w:val="008F1365"/>
    <w:rsid w:val="00900BA5"/>
    <w:rsid w:val="00905940"/>
    <w:rsid w:val="009125BD"/>
    <w:rsid w:val="009231E8"/>
    <w:rsid w:val="00941ABC"/>
    <w:rsid w:val="009422D8"/>
    <w:rsid w:val="009471D9"/>
    <w:rsid w:val="00950374"/>
    <w:rsid w:val="009517F0"/>
    <w:rsid w:val="009561A3"/>
    <w:rsid w:val="009612EB"/>
    <w:rsid w:val="0096375E"/>
    <w:rsid w:val="00971CD2"/>
    <w:rsid w:val="00983A65"/>
    <w:rsid w:val="0099183A"/>
    <w:rsid w:val="009954E3"/>
    <w:rsid w:val="009A2546"/>
    <w:rsid w:val="009A2BCF"/>
    <w:rsid w:val="009A30DB"/>
    <w:rsid w:val="009B16AD"/>
    <w:rsid w:val="009D2496"/>
    <w:rsid w:val="009D618E"/>
    <w:rsid w:val="009E0917"/>
    <w:rsid w:val="009E227D"/>
    <w:rsid w:val="009E3669"/>
    <w:rsid w:val="009E3EB6"/>
    <w:rsid w:val="009E69C4"/>
    <w:rsid w:val="009F0EE7"/>
    <w:rsid w:val="009F0FA9"/>
    <w:rsid w:val="009F7079"/>
    <w:rsid w:val="00A01758"/>
    <w:rsid w:val="00A02211"/>
    <w:rsid w:val="00A05E96"/>
    <w:rsid w:val="00A13A0F"/>
    <w:rsid w:val="00A23FE6"/>
    <w:rsid w:val="00A32E0D"/>
    <w:rsid w:val="00A33FBF"/>
    <w:rsid w:val="00A37DF1"/>
    <w:rsid w:val="00A46C3B"/>
    <w:rsid w:val="00A5030F"/>
    <w:rsid w:val="00A510FD"/>
    <w:rsid w:val="00A55FCE"/>
    <w:rsid w:val="00A6048F"/>
    <w:rsid w:val="00A6726D"/>
    <w:rsid w:val="00A73C57"/>
    <w:rsid w:val="00A76A01"/>
    <w:rsid w:val="00A97E10"/>
    <w:rsid w:val="00AB2269"/>
    <w:rsid w:val="00AB62A1"/>
    <w:rsid w:val="00AC2C71"/>
    <w:rsid w:val="00AC355A"/>
    <w:rsid w:val="00AC5333"/>
    <w:rsid w:val="00AD0737"/>
    <w:rsid w:val="00AD11AD"/>
    <w:rsid w:val="00AD3862"/>
    <w:rsid w:val="00AE116D"/>
    <w:rsid w:val="00AF3EA7"/>
    <w:rsid w:val="00B078CD"/>
    <w:rsid w:val="00B21CED"/>
    <w:rsid w:val="00B2500F"/>
    <w:rsid w:val="00B35183"/>
    <w:rsid w:val="00B35CF5"/>
    <w:rsid w:val="00B52997"/>
    <w:rsid w:val="00B56317"/>
    <w:rsid w:val="00B62DC4"/>
    <w:rsid w:val="00B64A47"/>
    <w:rsid w:val="00B75C65"/>
    <w:rsid w:val="00B7752D"/>
    <w:rsid w:val="00B86230"/>
    <w:rsid w:val="00B915BE"/>
    <w:rsid w:val="00B9381C"/>
    <w:rsid w:val="00B95F48"/>
    <w:rsid w:val="00B96C56"/>
    <w:rsid w:val="00BA4AA7"/>
    <w:rsid w:val="00BA4E24"/>
    <w:rsid w:val="00BB2ED4"/>
    <w:rsid w:val="00BC0C4F"/>
    <w:rsid w:val="00BC23E5"/>
    <w:rsid w:val="00BC7264"/>
    <w:rsid w:val="00BD1AF6"/>
    <w:rsid w:val="00BD259D"/>
    <w:rsid w:val="00BE4894"/>
    <w:rsid w:val="00BE7F40"/>
    <w:rsid w:val="00BF50F2"/>
    <w:rsid w:val="00BF6350"/>
    <w:rsid w:val="00C009FC"/>
    <w:rsid w:val="00C00EE1"/>
    <w:rsid w:val="00C02307"/>
    <w:rsid w:val="00C16420"/>
    <w:rsid w:val="00C23BB7"/>
    <w:rsid w:val="00C24780"/>
    <w:rsid w:val="00C313E7"/>
    <w:rsid w:val="00C3461E"/>
    <w:rsid w:val="00C40510"/>
    <w:rsid w:val="00C456C8"/>
    <w:rsid w:val="00C46492"/>
    <w:rsid w:val="00C46629"/>
    <w:rsid w:val="00C63C20"/>
    <w:rsid w:val="00C71C6A"/>
    <w:rsid w:val="00C76AC7"/>
    <w:rsid w:val="00C90311"/>
    <w:rsid w:val="00C91E45"/>
    <w:rsid w:val="00CA035D"/>
    <w:rsid w:val="00CC09A9"/>
    <w:rsid w:val="00CC658D"/>
    <w:rsid w:val="00CD4EC7"/>
    <w:rsid w:val="00CE792C"/>
    <w:rsid w:val="00CF38CC"/>
    <w:rsid w:val="00D15883"/>
    <w:rsid w:val="00D35A39"/>
    <w:rsid w:val="00D5783F"/>
    <w:rsid w:val="00D8131D"/>
    <w:rsid w:val="00D84B34"/>
    <w:rsid w:val="00D97FCB"/>
    <w:rsid w:val="00DA14B3"/>
    <w:rsid w:val="00DB6222"/>
    <w:rsid w:val="00DE046F"/>
    <w:rsid w:val="00DE5865"/>
    <w:rsid w:val="00DF02D4"/>
    <w:rsid w:val="00DF25A1"/>
    <w:rsid w:val="00DF6F44"/>
    <w:rsid w:val="00DF778A"/>
    <w:rsid w:val="00E024B3"/>
    <w:rsid w:val="00E060C8"/>
    <w:rsid w:val="00E11E76"/>
    <w:rsid w:val="00E14DDA"/>
    <w:rsid w:val="00E16024"/>
    <w:rsid w:val="00E168DF"/>
    <w:rsid w:val="00E176F7"/>
    <w:rsid w:val="00E24337"/>
    <w:rsid w:val="00E2642E"/>
    <w:rsid w:val="00E27C49"/>
    <w:rsid w:val="00E34D30"/>
    <w:rsid w:val="00E42BF3"/>
    <w:rsid w:val="00E47D3A"/>
    <w:rsid w:val="00E704AB"/>
    <w:rsid w:val="00E75CE1"/>
    <w:rsid w:val="00E765D7"/>
    <w:rsid w:val="00E839A5"/>
    <w:rsid w:val="00E914FC"/>
    <w:rsid w:val="00E959A0"/>
    <w:rsid w:val="00E95E50"/>
    <w:rsid w:val="00EA5EA6"/>
    <w:rsid w:val="00EB24DA"/>
    <w:rsid w:val="00EB279A"/>
    <w:rsid w:val="00EB2C3C"/>
    <w:rsid w:val="00EC0D99"/>
    <w:rsid w:val="00EC1854"/>
    <w:rsid w:val="00ED3B3B"/>
    <w:rsid w:val="00ED3DE6"/>
    <w:rsid w:val="00ED46C7"/>
    <w:rsid w:val="00EF064A"/>
    <w:rsid w:val="00F051CB"/>
    <w:rsid w:val="00F14B5F"/>
    <w:rsid w:val="00F15809"/>
    <w:rsid w:val="00F403F5"/>
    <w:rsid w:val="00F57DEE"/>
    <w:rsid w:val="00F62D70"/>
    <w:rsid w:val="00F830C3"/>
    <w:rsid w:val="00F90A13"/>
    <w:rsid w:val="00F91332"/>
    <w:rsid w:val="00F935A0"/>
    <w:rsid w:val="00F96229"/>
    <w:rsid w:val="00FA1B95"/>
    <w:rsid w:val="00FA3C6A"/>
    <w:rsid w:val="00FB17F7"/>
    <w:rsid w:val="00FB5C45"/>
    <w:rsid w:val="00FC2349"/>
    <w:rsid w:val="00FD592A"/>
    <w:rsid w:val="00FF55B7"/>
    <w:rsid w:val="00FF6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E7A02"/>
  <w15:chartTrackingRefBased/>
  <w15:docId w15:val="{1E365216-0374-4F25-AB27-CA1541CA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B5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0B5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0B56A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B56A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B56A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B56A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B56A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B56A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B56A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56A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0B56A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0B56A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B56A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B56A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B56A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B56A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B56A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B56A2"/>
    <w:rPr>
      <w:rFonts w:eastAsiaTheme="majorEastAsia" w:cstheme="majorBidi"/>
      <w:color w:val="272727" w:themeColor="text1" w:themeTint="D8"/>
    </w:rPr>
  </w:style>
  <w:style w:type="paragraph" w:styleId="KonuBal">
    <w:name w:val="Title"/>
    <w:basedOn w:val="Normal"/>
    <w:next w:val="Normal"/>
    <w:link w:val="KonuBalChar"/>
    <w:uiPriority w:val="10"/>
    <w:qFormat/>
    <w:rsid w:val="000B5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B56A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B56A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B56A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B56A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B56A2"/>
    <w:rPr>
      <w:i/>
      <w:iCs/>
      <w:color w:val="404040" w:themeColor="text1" w:themeTint="BF"/>
    </w:rPr>
  </w:style>
  <w:style w:type="paragraph" w:styleId="ListeParagraf">
    <w:name w:val="List Paragraph"/>
    <w:basedOn w:val="Normal"/>
    <w:uiPriority w:val="1"/>
    <w:qFormat/>
    <w:rsid w:val="000B56A2"/>
    <w:pPr>
      <w:ind w:left="720"/>
      <w:contextualSpacing/>
    </w:pPr>
  </w:style>
  <w:style w:type="character" w:styleId="GlVurgulama">
    <w:name w:val="Intense Emphasis"/>
    <w:basedOn w:val="VarsaylanParagrafYazTipi"/>
    <w:uiPriority w:val="21"/>
    <w:qFormat/>
    <w:rsid w:val="000B56A2"/>
    <w:rPr>
      <w:i/>
      <w:iCs/>
      <w:color w:val="0F4761" w:themeColor="accent1" w:themeShade="BF"/>
    </w:rPr>
  </w:style>
  <w:style w:type="paragraph" w:styleId="GlAlnt">
    <w:name w:val="Intense Quote"/>
    <w:basedOn w:val="Normal"/>
    <w:next w:val="Normal"/>
    <w:link w:val="GlAlntChar"/>
    <w:uiPriority w:val="30"/>
    <w:qFormat/>
    <w:rsid w:val="000B5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B56A2"/>
    <w:rPr>
      <w:i/>
      <w:iCs/>
      <w:color w:val="0F4761" w:themeColor="accent1" w:themeShade="BF"/>
    </w:rPr>
  </w:style>
  <w:style w:type="character" w:styleId="GlBavuru">
    <w:name w:val="Intense Reference"/>
    <w:basedOn w:val="VarsaylanParagrafYazTipi"/>
    <w:uiPriority w:val="32"/>
    <w:qFormat/>
    <w:rsid w:val="000B56A2"/>
    <w:rPr>
      <w:b/>
      <w:bCs/>
      <w:smallCaps/>
      <w:color w:val="0F4761" w:themeColor="accent1" w:themeShade="BF"/>
      <w:spacing w:val="5"/>
    </w:rPr>
  </w:style>
  <w:style w:type="paragraph" w:styleId="stBilgi">
    <w:name w:val="header"/>
    <w:basedOn w:val="Normal"/>
    <w:link w:val="stBilgiChar"/>
    <w:uiPriority w:val="99"/>
    <w:unhideWhenUsed/>
    <w:rsid w:val="00047FB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7FBB"/>
  </w:style>
  <w:style w:type="paragraph" w:styleId="AltBilgi">
    <w:name w:val="footer"/>
    <w:basedOn w:val="Normal"/>
    <w:link w:val="AltBilgiChar"/>
    <w:uiPriority w:val="99"/>
    <w:unhideWhenUsed/>
    <w:rsid w:val="00047FB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7FBB"/>
  </w:style>
  <w:style w:type="paragraph" w:styleId="NormalWeb">
    <w:name w:val="Normal (Web)"/>
    <w:basedOn w:val="Normal"/>
    <w:uiPriority w:val="99"/>
    <w:unhideWhenUsed/>
    <w:rsid w:val="009125B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Gl">
    <w:name w:val="Strong"/>
    <w:basedOn w:val="VarsaylanParagrafYazTipi"/>
    <w:uiPriority w:val="22"/>
    <w:qFormat/>
    <w:rsid w:val="009125BD"/>
    <w:rPr>
      <w:b/>
      <w:bCs/>
    </w:rPr>
  </w:style>
  <w:style w:type="paragraph" w:styleId="AralkYok">
    <w:name w:val="No Spacing"/>
    <w:uiPriority w:val="1"/>
    <w:qFormat/>
    <w:rsid w:val="004A4840"/>
    <w:pPr>
      <w:spacing w:after="0" w:line="240" w:lineRule="auto"/>
    </w:pPr>
  </w:style>
  <w:style w:type="character" w:styleId="YerTutucuMetni">
    <w:name w:val="Placeholder Text"/>
    <w:basedOn w:val="VarsaylanParagrafYazTipi"/>
    <w:uiPriority w:val="99"/>
    <w:semiHidden/>
    <w:rsid w:val="00A6726D"/>
    <w:rPr>
      <w:color w:val="666666"/>
    </w:rPr>
  </w:style>
  <w:style w:type="table" w:styleId="TabloKlavuzu">
    <w:name w:val="Table Grid"/>
    <w:basedOn w:val="NormalTablo"/>
    <w:uiPriority w:val="39"/>
    <w:rsid w:val="00533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
    <w:name w:val="Grid Table 1 Light"/>
    <w:basedOn w:val="NormalTablo"/>
    <w:uiPriority w:val="46"/>
    <w:rsid w:val="00533C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simYazs">
    <w:name w:val="caption"/>
    <w:basedOn w:val="Normal"/>
    <w:next w:val="Normal"/>
    <w:uiPriority w:val="35"/>
    <w:unhideWhenUsed/>
    <w:qFormat/>
    <w:rsid w:val="006F40AE"/>
    <w:pPr>
      <w:spacing w:after="200" w:line="240" w:lineRule="auto"/>
    </w:pPr>
    <w:rPr>
      <w:i/>
      <w:iCs/>
      <w:color w:val="0E2841" w:themeColor="text2"/>
      <w:sz w:val="18"/>
      <w:szCs w:val="18"/>
    </w:rPr>
  </w:style>
  <w:style w:type="character" w:styleId="Kpr">
    <w:name w:val="Hyperlink"/>
    <w:basedOn w:val="VarsaylanParagrafYazTipi"/>
    <w:uiPriority w:val="99"/>
    <w:unhideWhenUsed/>
    <w:rsid w:val="00076C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8275">
      <w:bodyDiv w:val="1"/>
      <w:marLeft w:val="0"/>
      <w:marRight w:val="0"/>
      <w:marTop w:val="0"/>
      <w:marBottom w:val="0"/>
      <w:divBdr>
        <w:top w:val="none" w:sz="0" w:space="0" w:color="auto"/>
        <w:left w:val="none" w:sz="0" w:space="0" w:color="auto"/>
        <w:bottom w:val="none" w:sz="0" w:space="0" w:color="auto"/>
        <w:right w:val="none" w:sz="0" w:space="0" w:color="auto"/>
      </w:divBdr>
    </w:div>
    <w:div w:id="61484969">
      <w:bodyDiv w:val="1"/>
      <w:marLeft w:val="0"/>
      <w:marRight w:val="0"/>
      <w:marTop w:val="0"/>
      <w:marBottom w:val="0"/>
      <w:divBdr>
        <w:top w:val="none" w:sz="0" w:space="0" w:color="auto"/>
        <w:left w:val="none" w:sz="0" w:space="0" w:color="auto"/>
        <w:bottom w:val="none" w:sz="0" w:space="0" w:color="auto"/>
        <w:right w:val="none" w:sz="0" w:space="0" w:color="auto"/>
      </w:divBdr>
    </w:div>
    <w:div w:id="95173267">
      <w:bodyDiv w:val="1"/>
      <w:marLeft w:val="0"/>
      <w:marRight w:val="0"/>
      <w:marTop w:val="0"/>
      <w:marBottom w:val="0"/>
      <w:divBdr>
        <w:top w:val="none" w:sz="0" w:space="0" w:color="auto"/>
        <w:left w:val="none" w:sz="0" w:space="0" w:color="auto"/>
        <w:bottom w:val="none" w:sz="0" w:space="0" w:color="auto"/>
        <w:right w:val="none" w:sz="0" w:space="0" w:color="auto"/>
      </w:divBdr>
    </w:div>
    <w:div w:id="129328365">
      <w:bodyDiv w:val="1"/>
      <w:marLeft w:val="0"/>
      <w:marRight w:val="0"/>
      <w:marTop w:val="0"/>
      <w:marBottom w:val="0"/>
      <w:divBdr>
        <w:top w:val="none" w:sz="0" w:space="0" w:color="auto"/>
        <w:left w:val="none" w:sz="0" w:space="0" w:color="auto"/>
        <w:bottom w:val="none" w:sz="0" w:space="0" w:color="auto"/>
        <w:right w:val="none" w:sz="0" w:space="0" w:color="auto"/>
      </w:divBdr>
    </w:div>
    <w:div w:id="185142740">
      <w:bodyDiv w:val="1"/>
      <w:marLeft w:val="0"/>
      <w:marRight w:val="0"/>
      <w:marTop w:val="0"/>
      <w:marBottom w:val="0"/>
      <w:divBdr>
        <w:top w:val="none" w:sz="0" w:space="0" w:color="auto"/>
        <w:left w:val="none" w:sz="0" w:space="0" w:color="auto"/>
        <w:bottom w:val="none" w:sz="0" w:space="0" w:color="auto"/>
        <w:right w:val="none" w:sz="0" w:space="0" w:color="auto"/>
      </w:divBdr>
    </w:div>
    <w:div w:id="211695834">
      <w:bodyDiv w:val="1"/>
      <w:marLeft w:val="0"/>
      <w:marRight w:val="0"/>
      <w:marTop w:val="0"/>
      <w:marBottom w:val="0"/>
      <w:divBdr>
        <w:top w:val="none" w:sz="0" w:space="0" w:color="auto"/>
        <w:left w:val="none" w:sz="0" w:space="0" w:color="auto"/>
        <w:bottom w:val="none" w:sz="0" w:space="0" w:color="auto"/>
        <w:right w:val="none" w:sz="0" w:space="0" w:color="auto"/>
      </w:divBdr>
    </w:div>
    <w:div w:id="222446890">
      <w:bodyDiv w:val="1"/>
      <w:marLeft w:val="0"/>
      <w:marRight w:val="0"/>
      <w:marTop w:val="0"/>
      <w:marBottom w:val="0"/>
      <w:divBdr>
        <w:top w:val="none" w:sz="0" w:space="0" w:color="auto"/>
        <w:left w:val="none" w:sz="0" w:space="0" w:color="auto"/>
        <w:bottom w:val="none" w:sz="0" w:space="0" w:color="auto"/>
        <w:right w:val="none" w:sz="0" w:space="0" w:color="auto"/>
      </w:divBdr>
    </w:div>
    <w:div w:id="243489742">
      <w:bodyDiv w:val="1"/>
      <w:marLeft w:val="0"/>
      <w:marRight w:val="0"/>
      <w:marTop w:val="0"/>
      <w:marBottom w:val="0"/>
      <w:divBdr>
        <w:top w:val="none" w:sz="0" w:space="0" w:color="auto"/>
        <w:left w:val="none" w:sz="0" w:space="0" w:color="auto"/>
        <w:bottom w:val="none" w:sz="0" w:space="0" w:color="auto"/>
        <w:right w:val="none" w:sz="0" w:space="0" w:color="auto"/>
      </w:divBdr>
    </w:div>
    <w:div w:id="259145872">
      <w:bodyDiv w:val="1"/>
      <w:marLeft w:val="0"/>
      <w:marRight w:val="0"/>
      <w:marTop w:val="0"/>
      <w:marBottom w:val="0"/>
      <w:divBdr>
        <w:top w:val="none" w:sz="0" w:space="0" w:color="auto"/>
        <w:left w:val="none" w:sz="0" w:space="0" w:color="auto"/>
        <w:bottom w:val="none" w:sz="0" w:space="0" w:color="auto"/>
        <w:right w:val="none" w:sz="0" w:space="0" w:color="auto"/>
      </w:divBdr>
    </w:div>
    <w:div w:id="269749768">
      <w:bodyDiv w:val="1"/>
      <w:marLeft w:val="0"/>
      <w:marRight w:val="0"/>
      <w:marTop w:val="0"/>
      <w:marBottom w:val="0"/>
      <w:divBdr>
        <w:top w:val="none" w:sz="0" w:space="0" w:color="auto"/>
        <w:left w:val="none" w:sz="0" w:space="0" w:color="auto"/>
        <w:bottom w:val="none" w:sz="0" w:space="0" w:color="auto"/>
        <w:right w:val="none" w:sz="0" w:space="0" w:color="auto"/>
      </w:divBdr>
    </w:div>
    <w:div w:id="299700467">
      <w:bodyDiv w:val="1"/>
      <w:marLeft w:val="0"/>
      <w:marRight w:val="0"/>
      <w:marTop w:val="0"/>
      <w:marBottom w:val="0"/>
      <w:divBdr>
        <w:top w:val="none" w:sz="0" w:space="0" w:color="auto"/>
        <w:left w:val="none" w:sz="0" w:space="0" w:color="auto"/>
        <w:bottom w:val="none" w:sz="0" w:space="0" w:color="auto"/>
        <w:right w:val="none" w:sz="0" w:space="0" w:color="auto"/>
      </w:divBdr>
    </w:div>
    <w:div w:id="310328070">
      <w:bodyDiv w:val="1"/>
      <w:marLeft w:val="0"/>
      <w:marRight w:val="0"/>
      <w:marTop w:val="0"/>
      <w:marBottom w:val="0"/>
      <w:divBdr>
        <w:top w:val="none" w:sz="0" w:space="0" w:color="auto"/>
        <w:left w:val="none" w:sz="0" w:space="0" w:color="auto"/>
        <w:bottom w:val="none" w:sz="0" w:space="0" w:color="auto"/>
        <w:right w:val="none" w:sz="0" w:space="0" w:color="auto"/>
      </w:divBdr>
    </w:div>
    <w:div w:id="340352622">
      <w:bodyDiv w:val="1"/>
      <w:marLeft w:val="0"/>
      <w:marRight w:val="0"/>
      <w:marTop w:val="0"/>
      <w:marBottom w:val="0"/>
      <w:divBdr>
        <w:top w:val="none" w:sz="0" w:space="0" w:color="auto"/>
        <w:left w:val="none" w:sz="0" w:space="0" w:color="auto"/>
        <w:bottom w:val="none" w:sz="0" w:space="0" w:color="auto"/>
        <w:right w:val="none" w:sz="0" w:space="0" w:color="auto"/>
      </w:divBdr>
    </w:div>
    <w:div w:id="443813461">
      <w:bodyDiv w:val="1"/>
      <w:marLeft w:val="0"/>
      <w:marRight w:val="0"/>
      <w:marTop w:val="0"/>
      <w:marBottom w:val="0"/>
      <w:divBdr>
        <w:top w:val="none" w:sz="0" w:space="0" w:color="auto"/>
        <w:left w:val="none" w:sz="0" w:space="0" w:color="auto"/>
        <w:bottom w:val="none" w:sz="0" w:space="0" w:color="auto"/>
        <w:right w:val="none" w:sz="0" w:space="0" w:color="auto"/>
      </w:divBdr>
    </w:div>
    <w:div w:id="502478503">
      <w:bodyDiv w:val="1"/>
      <w:marLeft w:val="0"/>
      <w:marRight w:val="0"/>
      <w:marTop w:val="0"/>
      <w:marBottom w:val="0"/>
      <w:divBdr>
        <w:top w:val="none" w:sz="0" w:space="0" w:color="auto"/>
        <w:left w:val="none" w:sz="0" w:space="0" w:color="auto"/>
        <w:bottom w:val="none" w:sz="0" w:space="0" w:color="auto"/>
        <w:right w:val="none" w:sz="0" w:space="0" w:color="auto"/>
      </w:divBdr>
    </w:div>
    <w:div w:id="541022647">
      <w:bodyDiv w:val="1"/>
      <w:marLeft w:val="0"/>
      <w:marRight w:val="0"/>
      <w:marTop w:val="0"/>
      <w:marBottom w:val="0"/>
      <w:divBdr>
        <w:top w:val="none" w:sz="0" w:space="0" w:color="auto"/>
        <w:left w:val="none" w:sz="0" w:space="0" w:color="auto"/>
        <w:bottom w:val="none" w:sz="0" w:space="0" w:color="auto"/>
        <w:right w:val="none" w:sz="0" w:space="0" w:color="auto"/>
      </w:divBdr>
    </w:div>
    <w:div w:id="570965579">
      <w:bodyDiv w:val="1"/>
      <w:marLeft w:val="0"/>
      <w:marRight w:val="0"/>
      <w:marTop w:val="0"/>
      <w:marBottom w:val="0"/>
      <w:divBdr>
        <w:top w:val="none" w:sz="0" w:space="0" w:color="auto"/>
        <w:left w:val="none" w:sz="0" w:space="0" w:color="auto"/>
        <w:bottom w:val="none" w:sz="0" w:space="0" w:color="auto"/>
        <w:right w:val="none" w:sz="0" w:space="0" w:color="auto"/>
      </w:divBdr>
    </w:div>
    <w:div w:id="655190351">
      <w:bodyDiv w:val="1"/>
      <w:marLeft w:val="0"/>
      <w:marRight w:val="0"/>
      <w:marTop w:val="0"/>
      <w:marBottom w:val="0"/>
      <w:divBdr>
        <w:top w:val="none" w:sz="0" w:space="0" w:color="auto"/>
        <w:left w:val="none" w:sz="0" w:space="0" w:color="auto"/>
        <w:bottom w:val="none" w:sz="0" w:space="0" w:color="auto"/>
        <w:right w:val="none" w:sz="0" w:space="0" w:color="auto"/>
      </w:divBdr>
    </w:div>
    <w:div w:id="703092654">
      <w:bodyDiv w:val="1"/>
      <w:marLeft w:val="0"/>
      <w:marRight w:val="0"/>
      <w:marTop w:val="0"/>
      <w:marBottom w:val="0"/>
      <w:divBdr>
        <w:top w:val="none" w:sz="0" w:space="0" w:color="auto"/>
        <w:left w:val="none" w:sz="0" w:space="0" w:color="auto"/>
        <w:bottom w:val="none" w:sz="0" w:space="0" w:color="auto"/>
        <w:right w:val="none" w:sz="0" w:space="0" w:color="auto"/>
      </w:divBdr>
    </w:div>
    <w:div w:id="808597799">
      <w:bodyDiv w:val="1"/>
      <w:marLeft w:val="0"/>
      <w:marRight w:val="0"/>
      <w:marTop w:val="0"/>
      <w:marBottom w:val="0"/>
      <w:divBdr>
        <w:top w:val="none" w:sz="0" w:space="0" w:color="auto"/>
        <w:left w:val="none" w:sz="0" w:space="0" w:color="auto"/>
        <w:bottom w:val="none" w:sz="0" w:space="0" w:color="auto"/>
        <w:right w:val="none" w:sz="0" w:space="0" w:color="auto"/>
      </w:divBdr>
    </w:div>
    <w:div w:id="971012680">
      <w:bodyDiv w:val="1"/>
      <w:marLeft w:val="0"/>
      <w:marRight w:val="0"/>
      <w:marTop w:val="0"/>
      <w:marBottom w:val="0"/>
      <w:divBdr>
        <w:top w:val="none" w:sz="0" w:space="0" w:color="auto"/>
        <w:left w:val="none" w:sz="0" w:space="0" w:color="auto"/>
        <w:bottom w:val="none" w:sz="0" w:space="0" w:color="auto"/>
        <w:right w:val="none" w:sz="0" w:space="0" w:color="auto"/>
      </w:divBdr>
    </w:div>
    <w:div w:id="987169371">
      <w:bodyDiv w:val="1"/>
      <w:marLeft w:val="0"/>
      <w:marRight w:val="0"/>
      <w:marTop w:val="0"/>
      <w:marBottom w:val="0"/>
      <w:divBdr>
        <w:top w:val="none" w:sz="0" w:space="0" w:color="auto"/>
        <w:left w:val="none" w:sz="0" w:space="0" w:color="auto"/>
        <w:bottom w:val="none" w:sz="0" w:space="0" w:color="auto"/>
        <w:right w:val="none" w:sz="0" w:space="0" w:color="auto"/>
      </w:divBdr>
    </w:div>
    <w:div w:id="1034234422">
      <w:bodyDiv w:val="1"/>
      <w:marLeft w:val="0"/>
      <w:marRight w:val="0"/>
      <w:marTop w:val="0"/>
      <w:marBottom w:val="0"/>
      <w:divBdr>
        <w:top w:val="none" w:sz="0" w:space="0" w:color="auto"/>
        <w:left w:val="none" w:sz="0" w:space="0" w:color="auto"/>
        <w:bottom w:val="none" w:sz="0" w:space="0" w:color="auto"/>
        <w:right w:val="none" w:sz="0" w:space="0" w:color="auto"/>
      </w:divBdr>
    </w:div>
    <w:div w:id="1098328685">
      <w:bodyDiv w:val="1"/>
      <w:marLeft w:val="0"/>
      <w:marRight w:val="0"/>
      <w:marTop w:val="0"/>
      <w:marBottom w:val="0"/>
      <w:divBdr>
        <w:top w:val="none" w:sz="0" w:space="0" w:color="auto"/>
        <w:left w:val="none" w:sz="0" w:space="0" w:color="auto"/>
        <w:bottom w:val="none" w:sz="0" w:space="0" w:color="auto"/>
        <w:right w:val="none" w:sz="0" w:space="0" w:color="auto"/>
      </w:divBdr>
    </w:div>
    <w:div w:id="1105464478">
      <w:bodyDiv w:val="1"/>
      <w:marLeft w:val="0"/>
      <w:marRight w:val="0"/>
      <w:marTop w:val="0"/>
      <w:marBottom w:val="0"/>
      <w:divBdr>
        <w:top w:val="none" w:sz="0" w:space="0" w:color="auto"/>
        <w:left w:val="none" w:sz="0" w:space="0" w:color="auto"/>
        <w:bottom w:val="none" w:sz="0" w:space="0" w:color="auto"/>
        <w:right w:val="none" w:sz="0" w:space="0" w:color="auto"/>
      </w:divBdr>
    </w:div>
    <w:div w:id="1121535051">
      <w:bodyDiv w:val="1"/>
      <w:marLeft w:val="0"/>
      <w:marRight w:val="0"/>
      <w:marTop w:val="0"/>
      <w:marBottom w:val="0"/>
      <w:divBdr>
        <w:top w:val="none" w:sz="0" w:space="0" w:color="auto"/>
        <w:left w:val="none" w:sz="0" w:space="0" w:color="auto"/>
        <w:bottom w:val="none" w:sz="0" w:space="0" w:color="auto"/>
        <w:right w:val="none" w:sz="0" w:space="0" w:color="auto"/>
      </w:divBdr>
    </w:div>
    <w:div w:id="1257640065">
      <w:bodyDiv w:val="1"/>
      <w:marLeft w:val="0"/>
      <w:marRight w:val="0"/>
      <w:marTop w:val="0"/>
      <w:marBottom w:val="0"/>
      <w:divBdr>
        <w:top w:val="none" w:sz="0" w:space="0" w:color="auto"/>
        <w:left w:val="none" w:sz="0" w:space="0" w:color="auto"/>
        <w:bottom w:val="none" w:sz="0" w:space="0" w:color="auto"/>
        <w:right w:val="none" w:sz="0" w:space="0" w:color="auto"/>
      </w:divBdr>
    </w:div>
    <w:div w:id="1278223511">
      <w:bodyDiv w:val="1"/>
      <w:marLeft w:val="0"/>
      <w:marRight w:val="0"/>
      <w:marTop w:val="0"/>
      <w:marBottom w:val="0"/>
      <w:divBdr>
        <w:top w:val="none" w:sz="0" w:space="0" w:color="auto"/>
        <w:left w:val="none" w:sz="0" w:space="0" w:color="auto"/>
        <w:bottom w:val="none" w:sz="0" w:space="0" w:color="auto"/>
        <w:right w:val="none" w:sz="0" w:space="0" w:color="auto"/>
      </w:divBdr>
    </w:div>
    <w:div w:id="1282760900">
      <w:bodyDiv w:val="1"/>
      <w:marLeft w:val="0"/>
      <w:marRight w:val="0"/>
      <w:marTop w:val="0"/>
      <w:marBottom w:val="0"/>
      <w:divBdr>
        <w:top w:val="none" w:sz="0" w:space="0" w:color="auto"/>
        <w:left w:val="none" w:sz="0" w:space="0" w:color="auto"/>
        <w:bottom w:val="none" w:sz="0" w:space="0" w:color="auto"/>
        <w:right w:val="none" w:sz="0" w:space="0" w:color="auto"/>
      </w:divBdr>
    </w:div>
    <w:div w:id="1302929377">
      <w:bodyDiv w:val="1"/>
      <w:marLeft w:val="0"/>
      <w:marRight w:val="0"/>
      <w:marTop w:val="0"/>
      <w:marBottom w:val="0"/>
      <w:divBdr>
        <w:top w:val="none" w:sz="0" w:space="0" w:color="auto"/>
        <w:left w:val="none" w:sz="0" w:space="0" w:color="auto"/>
        <w:bottom w:val="none" w:sz="0" w:space="0" w:color="auto"/>
        <w:right w:val="none" w:sz="0" w:space="0" w:color="auto"/>
      </w:divBdr>
    </w:div>
    <w:div w:id="1307201749">
      <w:bodyDiv w:val="1"/>
      <w:marLeft w:val="0"/>
      <w:marRight w:val="0"/>
      <w:marTop w:val="0"/>
      <w:marBottom w:val="0"/>
      <w:divBdr>
        <w:top w:val="none" w:sz="0" w:space="0" w:color="auto"/>
        <w:left w:val="none" w:sz="0" w:space="0" w:color="auto"/>
        <w:bottom w:val="none" w:sz="0" w:space="0" w:color="auto"/>
        <w:right w:val="none" w:sz="0" w:space="0" w:color="auto"/>
      </w:divBdr>
    </w:div>
    <w:div w:id="1357467888">
      <w:bodyDiv w:val="1"/>
      <w:marLeft w:val="0"/>
      <w:marRight w:val="0"/>
      <w:marTop w:val="0"/>
      <w:marBottom w:val="0"/>
      <w:divBdr>
        <w:top w:val="none" w:sz="0" w:space="0" w:color="auto"/>
        <w:left w:val="none" w:sz="0" w:space="0" w:color="auto"/>
        <w:bottom w:val="none" w:sz="0" w:space="0" w:color="auto"/>
        <w:right w:val="none" w:sz="0" w:space="0" w:color="auto"/>
      </w:divBdr>
    </w:div>
    <w:div w:id="1518349544">
      <w:bodyDiv w:val="1"/>
      <w:marLeft w:val="0"/>
      <w:marRight w:val="0"/>
      <w:marTop w:val="0"/>
      <w:marBottom w:val="0"/>
      <w:divBdr>
        <w:top w:val="none" w:sz="0" w:space="0" w:color="auto"/>
        <w:left w:val="none" w:sz="0" w:space="0" w:color="auto"/>
        <w:bottom w:val="none" w:sz="0" w:space="0" w:color="auto"/>
        <w:right w:val="none" w:sz="0" w:space="0" w:color="auto"/>
      </w:divBdr>
    </w:div>
    <w:div w:id="1530294412">
      <w:bodyDiv w:val="1"/>
      <w:marLeft w:val="0"/>
      <w:marRight w:val="0"/>
      <w:marTop w:val="0"/>
      <w:marBottom w:val="0"/>
      <w:divBdr>
        <w:top w:val="none" w:sz="0" w:space="0" w:color="auto"/>
        <w:left w:val="none" w:sz="0" w:space="0" w:color="auto"/>
        <w:bottom w:val="none" w:sz="0" w:space="0" w:color="auto"/>
        <w:right w:val="none" w:sz="0" w:space="0" w:color="auto"/>
      </w:divBdr>
    </w:div>
    <w:div w:id="1546794728">
      <w:bodyDiv w:val="1"/>
      <w:marLeft w:val="0"/>
      <w:marRight w:val="0"/>
      <w:marTop w:val="0"/>
      <w:marBottom w:val="0"/>
      <w:divBdr>
        <w:top w:val="none" w:sz="0" w:space="0" w:color="auto"/>
        <w:left w:val="none" w:sz="0" w:space="0" w:color="auto"/>
        <w:bottom w:val="none" w:sz="0" w:space="0" w:color="auto"/>
        <w:right w:val="none" w:sz="0" w:space="0" w:color="auto"/>
      </w:divBdr>
    </w:div>
    <w:div w:id="1547638240">
      <w:bodyDiv w:val="1"/>
      <w:marLeft w:val="0"/>
      <w:marRight w:val="0"/>
      <w:marTop w:val="0"/>
      <w:marBottom w:val="0"/>
      <w:divBdr>
        <w:top w:val="none" w:sz="0" w:space="0" w:color="auto"/>
        <w:left w:val="none" w:sz="0" w:space="0" w:color="auto"/>
        <w:bottom w:val="none" w:sz="0" w:space="0" w:color="auto"/>
        <w:right w:val="none" w:sz="0" w:space="0" w:color="auto"/>
      </w:divBdr>
    </w:div>
    <w:div w:id="1628508364">
      <w:bodyDiv w:val="1"/>
      <w:marLeft w:val="0"/>
      <w:marRight w:val="0"/>
      <w:marTop w:val="0"/>
      <w:marBottom w:val="0"/>
      <w:divBdr>
        <w:top w:val="none" w:sz="0" w:space="0" w:color="auto"/>
        <w:left w:val="none" w:sz="0" w:space="0" w:color="auto"/>
        <w:bottom w:val="none" w:sz="0" w:space="0" w:color="auto"/>
        <w:right w:val="none" w:sz="0" w:space="0" w:color="auto"/>
      </w:divBdr>
    </w:div>
    <w:div w:id="1647734658">
      <w:bodyDiv w:val="1"/>
      <w:marLeft w:val="0"/>
      <w:marRight w:val="0"/>
      <w:marTop w:val="0"/>
      <w:marBottom w:val="0"/>
      <w:divBdr>
        <w:top w:val="none" w:sz="0" w:space="0" w:color="auto"/>
        <w:left w:val="none" w:sz="0" w:space="0" w:color="auto"/>
        <w:bottom w:val="none" w:sz="0" w:space="0" w:color="auto"/>
        <w:right w:val="none" w:sz="0" w:space="0" w:color="auto"/>
      </w:divBdr>
    </w:div>
    <w:div w:id="1659462489">
      <w:bodyDiv w:val="1"/>
      <w:marLeft w:val="0"/>
      <w:marRight w:val="0"/>
      <w:marTop w:val="0"/>
      <w:marBottom w:val="0"/>
      <w:divBdr>
        <w:top w:val="none" w:sz="0" w:space="0" w:color="auto"/>
        <w:left w:val="none" w:sz="0" w:space="0" w:color="auto"/>
        <w:bottom w:val="none" w:sz="0" w:space="0" w:color="auto"/>
        <w:right w:val="none" w:sz="0" w:space="0" w:color="auto"/>
      </w:divBdr>
    </w:div>
    <w:div w:id="1666125643">
      <w:bodyDiv w:val="1"/>
      <w:marLeft w:val="0"/>
      <w:marRight w:val="0"/>
      <w:marTop w:val="0"/>
      <w:marBottom w:val="0"/>
      <w:divBdr>
        <w:top w:val="none" w:sz="0" w:space="0" w:color="auto"/>
        <w:left w:val="none" w:sz="0" w:space="0" w:color="auto"/>
        <w:bottom w:val="none" w:sz="0" w:space="0" w:color="auto"/>
        <w:right w:val="none" w:sz="0" w:space="0" w:color="auto"/>
      </w:divBdr>
    </w:div>
    <w:div w:id="1790320232">
      <w:bodyDiv w:val="1"/>
      <w:marLeft w:val="0"/>
      <w:marRight w:val="0"/>
      <w:marTop w:val="0"/>
      <w:marBottom w:val="0"/>
      <w:divBdr>
        <w:top w:val="none" w:sz="0" w:space="0" w:color="auto"/>
        <w:left w:val="none" w:sz="0" w:space="0" w:color="auto"/>
        <w:bottom w:val="none" w:sz="0" w:space="0" w:color="auto"/>
        <w:right w:val="none" w:sz="0" w:space="0" w:color="auto"/>
      </w:divBdr>
    </w:div>
    <w:div w:id="1867253748">
      <w:bodyDiv w:val="1"/>
      <w:marLeft w:val="0"/>
      <w:marRight w:val="0"/>
      <w:marTop w:val="0"/>
      <w:marBottom w:val="0"/>
      <w:divBdr>
        <w:top w:val="none" w:sz="0" w:space="0" w:color="auto"/>
        <w:left w:val="none" w:sz="0" w:space="0" w:color="auto"/>
        <w:bottom w:val="none" w:sz="0" w:space="0" w:color="auto"/>
        <w:right w:val="none" w:sz="0" w:space="0" w:color="auto"/>
      </w:divBdr>
    </w:div>
    <w:div w:id="1873034063">
      <w:bodyDiv w:val="1"/>
      <w:marLeft w:val="0"/>
      <w:marRight w:val="0"/>
      <w:marTop w:val="0"/>
      <w:marBottom w:val="0"/>
      <w:divBdr>
        <w:top w:val="none" w:sz="0" w:space="0" w:color="auto"/>
        <w:left w:val="none" w:sz="0" w:space="0" w:color="auto"/>
        <w:bottom w:val="none" w:sz="0" w:space="0" w:color="auto"/>
        <w:right w:val="none" w:sz="0" w:space="0" w:color="auto"/>
      </w:divBdr>
    </w:div>
    <w:div w:id="1907451392">
      <w:bodyDiv w:val="1"/>
      <w:marLeft w:val="0"/>
      <w:marRight w:val="0"/>
      <w:marTop w:val="0"/>
      <w:marBottom w:val="0"/>
      <w:divBdr>
        <w:top w:val="none" w:sz="0" w:space="0" w:color="auto"/>
        <w:left w:val="none" w:sz="0" w:space="0" w:color="auto"/>
        <w:bottom w:val="none" w:sz="0" w:space="0" w:color="auto"/>
        <w:right w:val="none" w:sz="0" w:space="0" w:color="auto"/>
      </w:divBdr>
    </w:div>
    <w:div w:id="1943410889">
      <w:bodyDiv w:val="1"/>
      <w:marLeft w:val="0"/>
      <w:marRight w:val="0"/>
      <w:marTop w:val="0"/>
      <w:marBottom w:val="0"/>
      <w:divBdr>
        <w:top w:val="none" w:sz="0" w:space="0" w:color="auto"/>
        <w:left w:val="none" w:sz="0" w:space="0" w:color="auto"/>
        <w:bottom w:val="none" w:sz="0" w:space="0" w:color="auto"/>
        <w:right w:val="none" w:sz="0" w:space="0" w:color="auto"/>
      </w:divBdr>
    </w:div>
    <w:div w:id="1969580652">
      <w:bodyDiv w:val="1"/>
      <w:marLeft w:val="0"/>
      <w:marRight w:val="0"/>
      <w:marTop w:val="0"/>
      <w:marBottom w:val="0"/>
      <w:divBdr>
        <w:top w:val="none" w:sz="0" w:space="0" w:color="auto"/>
        <w:left w:val="none" w:sz="0" w:space="0" w:color="auto"/>
        <w:bottom w:val="none" w:sz="0" w:space="0" w:color="auto"/>
        <w:right w:val="none" w:sz="0" w:space="0" w:color="auto"/>
      </w:divBdr>
    </w:div>
    <w:div w:id="2042899173">
      <w:bodyDiv w:val="1"/>
      <w:marLeft w:val="0"/>
      <w:marRight w:val="0"/>
      <w:marTop w:val="0"/>
      <w:marBottom w:val="0"/>
      <w:divBdr>
        <w:top w:val="none" w:sz="0" w:space="0" w:color="auto"/>
        <w:left w:val="none" w:sz="0" w:space="0" w:color="auto"/>
        <w:bottom w:val="none" w:sz="0" w:space="0" w:color="auto"/>
        <w:right w:val="none" w:sz="0" w:space="0" w:color="auto"/>
      </w:divBdr>
    </w:div>
    <w:div w:id="2097823083">
      <w:bodyDiv w:val="1"/>
      <w:marLeft w:val="0"/>
      <w:marRight w:val="0"/>
      <w:marTop w:val="0"/>
      <w:marBottom w:val="0"/>
      <w:divBdr>
        <w:top w:val="none" w:sz="0" w:space="0" w:color="auto"/>
        <w:left w:val="none" w:sz="0" w:space="0" w:color="auto"/>
        <w:bottom w:val="none" w:sz="0" w:space="0" w:color="auto"/>
        <w:right w:val="none" w:sz="0" w:space="0" w:color="auto"/>
      </w:divBdr>
    </w:div>
    <w:div w:id="2114284701">
      <w:bodyDiv w:val="1"/>
      <w:marLeft w:val="0"/>
      <w:marRight w:val="0"/>
      <w:marTop w:val="0"/>
      <w:marBottom w:val="0"/>
      <w:divBdr>
        <w:top w:val="none" w:sz="0" w:space="0" w:color="auto"/>
        <w:left w:val="none" w:sz="0" w:space="0" w:color="auto"/>
        <w:bottom w:val="none" w:sz="0" w:space="0" w:color="auto"/>
        <w:right w:val="none" w:sz="0" w:space="0" w:color="auto"/>
      </w:divBdr>
    </w:div>
    <w:div w:id="211716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medium.com/@Mert.A/how-to-use-yolov8-and-yolo-nas-for-object-detection-8c58939394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6</Pages>
  <Words>3132</Words>
  <Characters>17855</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erenay arsal</dc:creator>
  <cp:keywords/>
  <dc:description/>
  <cp:lastModifiedBy>erenay arsal</cp:lastModifiedBy>
  <cp:revision>402</cp:revision>
  <dcterms:created xsi:type="dcterms:W3CDTF">2024-12-06T11:38:00Z</dcterms:created>
  <dcterms:modified xsi:type="dcterms:W3CDTF">2024-12-13T14:07:00Z</dcterms:modified>
</cp:coreProperties>
</file>