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Coursera Capstone Project</w:t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Berschrift2"/>
        <w:keepNext/>
        <w:keepLines/>
        <w:widowControl w:val="false"/>
        <w:numPr>
          <w:ilvl w:val="0"/>
          <w:numId w:val="0"/>
        </w:numPr>
        <w:bidi w:val="0"/>
        <w:spacing w:before="40" w:after="120"/>
        <w:ind w:left="360" w:hanging="0"/>
        <w:outlineLvl w:val="1"/>
        <w:rPr/>
      </w:pPr>
      <w:r>
        <w:rPr>
          <w:rFonts w:ascii="Times New Roman" w:hAnsi="Times New Roman"/>
          <w:sz w:val="30"/>
          <w:szCs w:val="30"/>
        </w:rPr>
        <w:t xml:space="preserve">The Battle of Neighborhoods: </w:t>
      </w:r>
      <w:r>
        <w:rPr>
          <w:rFonts w:ascii="Times New Roman" w:hAnsi="Times New Roman"/>
          <w:sz w:val="30"/>
          <w:szCs w:val="30"/>
        </w:rPr>
        <w:t>England and Wales</w:t>
      </w:r>
    </w:p>
    <w:p>
      <w:pPr>
        <w:pStyle w:val="Normal"/>
        <w:jc w:val="center"/>
        <w:rPr>
          <w:rFonts w:ascii="Times New Roman" w:hAnsi="Times New Roman" w:cs="Arial"/>
          <w:b/>
          <w:b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Problem Definition</w:t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Composed by: Ekaterina Deriabina</w:t>
      </w:r>
      <w:r>
        <w:br w:type="page"/>
      </w:r>
    </w:p>
    <w:p>
      <w:pPr>
        <w:pStyle w:val="Berschrift1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1. Introduction</w:t>
      </w:r>
    </w:p>
    <w:p>
      <w:pPr>
        <w:pStyle w:val="Normal"/>
        <w:widowControl/>
        <w:rPr/>
      </w:pPr>
      <w:r>
        <w:rPr>
          <w:rFonts w:cs="Arial" w:ascii="Times New Roman" w:hAnsi="Times New Roman"/>
          <w:sz w:val="24"/>
          <w:szCs w:val="24"/>
        </w:rPr>
        <w:t xml:space="preserve">The Unated Kingdom </w:t>
      </w:r>
      <w:r>
        <w:rPr>
          <w:rFonts w:cs="Arial" w:ascii="Times New Roman" w:hAnsi="Times New Roman"/>
          <w:sz w:val="24"/>
          <w:szCs w:val="24"/>
        </w:rPr>
        <w:t xml:space="preserve">today </w:t>
      </w:r>
      <w:r>
        <w:rPr>
          <w:rFonts w:cs="Arial" w:ascii="Times New Roman" w:hAnsi="Times New Roman"/>
          <w:sz w:val="24"/>
          <w:szCs w:val="24"/>
          <w:lang w:val="en-GB"/>
        </w:rPr>
        <w:t xml:space="preserve">is </w:t>
      </w:r>
      <w:r>
        <w:rPr>
          <w:rFonts w:cs="Arial" w:ascii="Times New Roman" w:hAnsi="Times New Roman"/>
          <w:sz w:val="24"/>
          <w:szCs w:val="24"/>
        </w:rPr>
        <w:t>not only one of the cultural and economic centers of the world, but also a major scientific and technological center. This in turn leads to a constant growth and development of the city, and also to an increas</w:t>
      </w:r>
      <w:r>
        <w:rPr>
          <w:rFonts w:cs="Arial" w:ascii="Times New Roman" w:hAnsi="Times New Roman"/>
          <w:sz w:val="24"/>
          <w:szCs w:val="24"/>
          <w:lang w:val="en-GB"/>
        </w:rPr>
        <w:t>ing demand on housing</w:t>
      </w:r>
      <w:r>
        <w:rPr>
          <w:rFonts w:cs="Arial" w:ascii="Times New Roman" w:hAnsi="Times New Roman"/>
          <w:sz w:val="24"/>
          <w:szCs w:val="24"/>
        </w:rPr>
        <w:t xml:space="preserve">. </w:t>
      </w:r>
      <w:r>
        <w:rPr>
          <w:rFonts w:cs="Arial" w:ascii="Times New Roman" w:hAnsi="Times New Roman"/>
          <w:sz w:val="24"/>
          <w:szCs w:val="24"/>
          <w:lang w:val="en-GB"/>
        </w:rPr>
        <w:t>Accordingly</w:t>
      </w:r>
      <w:r>
        <w:rPr>
          <w:rFonts w:cs="Arial" w:ascii="Times New Roman" w:hAnsi="Times New Roman"/>
          <w:sz w:val="24"/>
          <w:szCs w:val="24"/>
        </w:rPr>
        <w:t xml:space="preserve">, not only the cost, </w:t>
      </w:r>
      <w:r>
        <w:rPr>
          <w:rFonts w:cs="Arial" w:ascii="Times New Roman" w:hAnsi="Times New Roman"/>
          <w:sz w:val="24"/>
          <w:szCs w:val="24"/>
          <w:lang w:val="en-GB"/>
        </w:rPr>
        <w:t>place</w:t>
      </w:r>
      <w:r>
        <w:rPr>
          <w:rFonts w:cs="Arial" w:ascii="Times New Roman" w:hAnsi="Times New Roman"/>
          <w:sz w:val="24"/>
          <w:szCs w:val="24"/>
        </w:rPr>
        <w:t xml:space="preserve"> and availability of public transport, but also access to public places such as shops and kindergartens are becoming the criteria for choosing </w:t>
      </w:r>
      <w:r>
        <w:rPr>
          <w:rFonts w:cs="Arial" w:ascii="Times New Roman" w:hAnsi="Times New Roman"/>
          <w:sz w:val="24"/>
          <w:szCs w:val="24"/>
        </w:rPr>
        <w:t>the place to live</w:t>
      </w:r>
      <w:r>
        <w:rPr>
          <w:rFonts w:cs="Arial" w:ascii="Times New Roman" w:hAnsi="Times New Roman"/>
          <w:sz w:val="24"/>
          <w:szCs w:val="24"/>
        </w:rPr>
        <w:t>.</w:t>
      </w:r>
    </w:p>
    <w:p>
      <w:pPr>
        <w:pStyle w:val="Normal"/>
        <w:widowControl/>
        <w:rPr/>
      </w:pPr>
      <w:r>
        <w:rPr>
          <w:rFonts w:cs="Arial" w:ascii="Times New Roman" w:hAnsi="Times New Roman"/>
          <w:sz w:val="24"/>
          <w:szCs w:val="24"/>
        </w:rPr>
        <w:t xml:space="preserve">Customers, making a decision on the acquisition of real estate </w:t>
      </w:r>
      <w:r>
        <w:rPr>
          <w:rFonts w:cs="Arial" w:ascii="Times New Roman" w:hAnsi="Times New Roman"/>
          <w:sz w:val="24"/>
          <w:szCs w:val="24"/>
        </w:rPr>
        <w:t>in different parts of England</w:t>
      </w:r>
      <w:r>
        <w:rPr>
          <w:rFonts w:cs="Arial" w:ascii="Times New Roman" w:hAnsi="Times New Roman"/>
          <w:sz w:val="24"/>
          <w:szCs w:val="24"/>
        </w:rPr>
        <w:t xml:space="preserve">, are guided today by a combination of factors, the </w:t>
      </w:r>
      <w:r>
        <w:rPr>
          <w:rFonts w:cs="Arial" w:ascii="Times New Roman" w:hAnsi="Times New Roman"/>
          <w:sz w:val="24"/>
          <w:szCs w:val="24"/>
          <w:lang w:val="en-GB"/>
        </w:rPr>
        <w:t>analizyng</w:t>
      </w:r>
      <w:r>
        <w:rPr>
          <w:rFonts w:cs="Arial" w:ascii="Times New Roman" w:hAnsi="Times New Roman"/>
          <w:sz w:val="24"/>
          <w:szCs w:val="24"/>
        </w:rPr>
        <w:t xml:space="preserve"> of which is not possible without the use of machine learning due to extremely large amounts of data. New technologies come to the </w:t>
      </w:r>
      <w:r>
        <w:rPr>
          <w:rFonts w:cs="Arial" w:ascii="Times New Roman" w:hAnsi="Times New Roman"/>
          <w:sz w:val="24"/>
          <w:szCs w:val="24"/>
          <w:lang w:val="en-GB"/>
        </w:rPr>
        <w:t xml:space="preserve">help </w:t>
      </w:r>
      <w:r>
        <w:rPr>
          <w:rFonts w:cs="Arial" w:ascii="Times New Roman" w:hAnsi="Times New Roman"/>
          <w:sz w:val="24"/>
          <w:szCs w:val="24"/>
        </w:rPr>
        <w:t>to analyze large amounts of data, as well as present the results in a form convenient for buyers.</w:t>
      </w:r>
    </w:p>
    <w:p>
      <w:pPr>
        <w:pStyle w:val="Normal"/>
        <w:widowControl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The goal of this project is to develop a machine learning algorithm that will simplify the search for real estate for purchase.</w:t>
      </w:r>
    </w:p>
    <w:p>
      <w:pPr>
        <w:pStyle w:val="Normal"/>
        <w:widowControl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rPr>
          <w:rFonts w:ascii="Times New Roman" w:hAnsi="Times New Roman"/>
          <w:b/>
          <w:b/>
          <w:bCs/>
          <w:sz w:val="24"/>
          <w:szCs w:val="24"/>
        </w:rPr>
      </w:pPr>
      <w:bookmarkStart w:id="0" w:name="__DdeLink__31_1478516589"/>
      <w:bookmarkEnd w:id="0"/>
      <w:r>
        <w:rPr>
          <w:rFonts w:cs="Arial" w:ascii="Times New Roman" w:hAnsi="Times New Roman"/>
          <w:b/>
          <w:bCs/>
          <w:sz w:val="24"/>
          <w:szCs w:val="24"/>
          <w:lang w:val="en-GB"/>
        </w:rPr>
        <w:t>2. Intendend users</w:t>
      </w:r>
    </w:p>
    <w:p>
      <w:pPr>
        <w:pStyle w:val="Normal"/>
        <w:widowControl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widowControl/>
        <w:rPr>
          <w:rFonts w:ascii="Times New Roman" w:hAnsi="Times New Roman"/>
          <w:sz w:val="24"/>
          <w:szCs w:val="24"/>
          <w:lang w:val="en-GB"/>
        </w:rPr>
      </w:pPr>
      <w:r>
        <w:rPr>
          <w:rFonts w:cs="Arial" w:ascii="Times New Roman" w:hAnsi="Times New Roman"/>
          <w:sz w:val="24"/>
          <w:szCs w:val="24"/>
          <w:lang w:val="en-GB"/>
        </w:rPr>
        <w:t xml:space="preserve">Real estate agents, that need the tools to analyse properties of housing and customers demands to develop the best offer </w:t>
      </w:r>
      <w:r>
        <w:rPr>
          <w:rFonts w:cs="Arial" w:ascii="Times New Roman" w:hAnsi="Times New Roman"/>
          <w:sz w:val="24"/>
          <w:szCs w:val="24"/>
          <w:lang w:val="en-GB"/>
        </w:rPr>
        <w:t>of the property in the UK</w:t>
      </w:r>
      <w:r>
        <w:rPr>
          <w:rFonts w:cs="Arial" w:ascii="Times New Roman" w:hAnsi="Times New Roman"/>
          <w:sz w:val="24"/>
          <w:szCs w:val="24"/>
          <w:lang w:val="en-GB"/>
        </w:rPr>
        <w:t>.</w:t>
      </w:r>
    </w:p>
    <w:p>
      <w:pPr>
        <w:pStyle w:val="Normal"/>
        <w:widowControl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widowControl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cs="Arial" w:ascii="Times New Roman" w:hAnsi="Times New Roman"/>
          <w:b/>
          <w:bCs/>
          <w:sz w:val="24"/>
          <w:szCs w:val="24"/>
          <w:u w:val="none"/>
          <w:lang w:val="en-GB"/>
        </w:rPr>
        <w:t>2. Stakeholders</w:t>
      </w:r>
    </w:p>
    <w:p>
      <w:pPr>
        <w:pStyle w:val="ListParagraph"/>
        <w:widowControl/>
        <w:numPr>
          <w:ilvl w:val="0"/>
          <w:numId w:val="0"/>
        </w:numPr>
        <w:ind w:hanging="0"/>
        <w:rPr>
          <w:rFonts w:ascii="Times New Roman" w:hAnsi="Times New Roman" w:cs="Arial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ind w:hanging="0"/>
        <w:rPr/>
      </w:pPr>
      <w:r>
        <w:rPr>
          <w:rFonts w:cs="Arial" w:ascii="Times New Roman" w:hAnsi="Times New Roman"/>
          <w:sz w:val="24"/>
          <w:szCs w:val="24"/>
        </w:rPr>
        <w:t xml:space="preserve">Government of UK, </w:t>
      </w:r>
      <w:bookmarkStart w:id="1" w:name="_GoBack"/>
      <w:bookmarkEnd w:id="1"/>
      <w:r>
        <w:rPr>
          <w:rFonts w:cs="Arial" w:ascii="Times New Roman" w:hAnsi="Times New Roman"/>
          <w:sz w:val="24"/>
          <w:szCs w:val="24"/>
        </w:rPr>
        <w:t>Real estate agent</w:t>
      </w:r>
      <w:r>
        <w:rPr>
          <w:rFonts w:cs="Arial" w:ascii="Times New Roman" w:hAnsi="Times New Roman"/>
          <w:sz w:val="24"/>
          <w:szCs w:val="24"/>
          <w:lang w:val="en-GB"/>
        </w:rPr>
        <w:t>s, Clients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3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Berschrift1">
    <w:name w:val="Heading 1"/>
    <w:basedOn w:val="Normal"/>
    <w:next w:val="Normal"/>
    <w:autoRedefine/>
    <w:qFormat/>
    <w:rsid w:val="008c5c32"/>
    <w:pPr>
      <w:keepNext/>
      <w:keepLines/>
      <w:pageBreakBefore/>
      <w:spacing w:before="240" w:after="120"/>
      <w:ind w:left="360" w:hanging="0"/>
      <w:outlineLvl w:val="0"/>
    </w:pPr>
    <w:rPr>
      <w:rFonts w:ascii="Arial" w:hAnsi="Arial" w:cs="Mangal"/>
      <w:b/>
      <w:sz w:val="32"/>
      <w:szCs w:val="29"/>
    </w:rPr>
  </w:style>
  <w:style w:type="paragraph" w:styleId="Berschrift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jc w:val="center"/>
      <w:outlineLvl w:val="1"/>
    </w:pPr>
    <w:rPr>
      <w:rFonts w:ascii="Arial" w:hAnsi="Arial" w:eastAsia="" w:cs="Arial" w:eastAsiaTheme="majorEastAsia"/>
      <w:b/>
      <w:sz w:val="28"/>
      <w:szCs w:val="23"/>
    </w:rPr>
  </w:style>
  <w:style w:type="paragraph" w:styleId="Berschrift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ilvl w:val="0"/>
        <w:numId w:val="1"/>
      </w:numPr>
      <w:spacing w:before="40" w:after="80"/>
      <w:outlineLvl w:val="0"/>
      <w:outlineLvl w:val="0"/>
    </w:pPr>
    <w:rPr>
      <w:rFonts w:ascii="Arial" w:hAnsi="Arial" w:eastAsia="" w:cs="Mangal" w:eastAsiaTheme="majorEastAsia"/>
      <w:b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qFormat/>
    <w:rsid w:val="00de7ca0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qFormat/>
    <w:rPr>
      <w:rFonts w:ascii="Calibri Light" w:hAnsi="Calibri Light" w:eastAsia="WenQuanYi Zen Hei Sharp" w:cs="Mangal"/>
      <w:color w:val="2F5496"/>
      <w:sz w:val="32"/>
      <w:szCs w:val="29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Nummerierungszeichen" w:customStyle="1">
    <w:name w:val="Nummerierungszeichen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itleChar" w:customStyle="1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styleId="BodyTextChar" w:customStyle="1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7eae"/>
    <w:rPr>
      <w:rFonts w:ascii="Arial" w:hAnsi="Arial" w:eastAsia="" w:cs="Arial" w:eastAsiaTheme="majorEastAsia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fill="E6E6E6" w:val="clear"/>
    </w:rPr>
  </w:style>
  <w:style w:type="character" w:styleId="ListLabel1" w:customStyle="1">
    <w:name w:val="ListLabel 1"/>
    <w:qFormat/>
    <w:rPr>
      <w:rFonts w:ascii="Arial" w:hAnsi="Aria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d7225"/>
    <w:rPr>
      <w:rFonts w:ascii="Arial" w:hAnsi="Arial" w:eastAsia="" w:cs="Mangal" w:eastAsiaTheme="majorEastAsia"/>
      <w:b/>
      <w:sz w:val="26"/>
      <w:szCs w:val="21"/>
    </w:rPr>
  </w:style>
  <w:style w:type="character" w:styleId="ListLabel16" w:customStyle="1">
    <w:name w:val="ListLabel 16"/>
    <w:qFormat/>
    <w:rPr>
      <w:rFonts w:ascii="Arial" w:hAnsi="Arial"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Verzeichnissprung" w:customStyle="1">
    <w:name w:val="Verzeichnissprung"/>
    <w:qFormat/>
    <w:rPr/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paragraph" w:styleId="Berschrift" w:customStyle="1">
    <w:name w:val="Überschrift"/>
    <w:basedOn w:val="Normal"/>
    <w:next w:val="Textkrper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odyText1" w:customStyle="1">
    <w:name w:val="Body Text1"/>
    <w:basedOn w:val="Normal"/>
    <w:link w:val="BodyTextChar"/>
    <w:uiPriority w:val="99"/>
    <w:unhideWhenUsed/>
    <w:qFormat/>
    <w:rsid w:val="008e3149"/>
    <w:pPr>
      <w:spacing w:before="0" w:after="120"/>
    </w:pPr>
    <w:rPr>
      <w:rFonts w:cs="Mangal"/>
      <w:szCs w:val="21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orformatierterText" w:customStyle="1">
    <w:name w:val="Vorformatierter Text"/>
    <w:basedOn w:val="Normal"/>
    <w:qFormat/>
    <w:pPr/>
    <w:rPr/>
  </w:style>
  <w:style w:type="paragraph" w:styleId="Titel">
    <w:name w:val="Title"/>
    <w:basedOn w:val="Berschrift"/>
    <w:link w:val="TitleChar"/>
    <w:qFormat/>
    <w:rsid w:val="008e3149"/>
    <w:pPr>
      <w:suppressAutoHyphens w:val="true"/>
      <w:jc w:val="center"/>
    </w:pPr>
    <w:rPr>
      <w:b w:val="false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OCHeading">
    <w:name w:val="TOC Heading"/>
    <w:basedOn w:val="Berschrift1"/>
    <w:next w:val="Normal"/>
    <w:uiPriority w:val="39"/>
    <w:unhideWhenUsed/>
    <w:qFormat/>
    <w:rsid w:val="00de7ca0"/>
    <w:pPr>
      <w:pageBreakBefore w:val="false"/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Cs w:val="32"/>
      <w:lang w:eastAsia="en-US" w:bidi="ar-SA"/>
    </w:rPr>
  </w:style>
  <w:style w:type="paragraph" w:styleId="Inhaltsverzeichnis1">
    <w:name w:val="TOC 1"/>
    <w:basedOn w:val="Normal"/>
    <w:next w:val="Normal"/>
    <w:autoRedefine/>
    <w:uiPriority w:val="39"/>
    <w:unhideWhenUsed/>
    <w:rsid w:val="00de7ca0"/>
    <w:pPr>
      <w:spacing w:before="0" w:after="100"/>
    </w:pPr>
    <w:rPr>
      <w:rFonts w:cs="Mangal"/>
      <w:szCs w:val="21"/>
    </w:rPr>
  </w:style>
  <w:style w:type="paragraph" w:styleId="Inhaltsverzeichnis2">
    <w:name w:val="TOC 2"/>
    <w:basedOn w:val="Normal"/>
    <w:next w:val="Normal"/>
    <w:autoRedefine/>
    <w:uiPriority w:val="39"/>
    <w:unhideWhenUsed/>
    <w:rsid w:val="00de7ca0"/>
    <w:pPr>
      <w:spacing w:before="0" w:after="100"/>
      <w:ind w:left="240" w:hanging="0"/>
    </w:pPr>
    <w:rPr>
      <w:rFonts w:cs="Mangal"/>
      <w:szCs w:val="21"/>
    </w:rPr>
  </w:style>
  <w:style w:type="paragraph" w:styleId="Inhaltsverzeichnis3">
    <w:name w:val="TOC 3"/>
    <w:basedOn w:val="Normal"/>
    <w:next w:val="Normal"/>
    <w:autoRedefine/>
    <w:uiPriority w:val="39"/>
    <w:unhideWhenUsed/>
    <w:rsid w:val="001e6ea1"/>
    <w:pPr>
      <w:spacing w:before="0" w:after="100"/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D2EA-6A4D-4F90-B887-0636E4C2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LibreOffice/5.1.3.2$Windows_x86 LibreOffice_project/644e4637d1d8544fd9f56425bd6cec110e49301b</Application>
  <Pages>2</Pages>
  <Words>223</Words>
  <Characters>1121</Characters>
  <CharactersWithSpaces>1332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2017-08-24T05:55:00Z</dcterms:created>
  <dc:creator>Arvind </dc:creator>
  <dc:description/>
  <dc:language>en-US</dc:language>
  <cp:lastModifiedBy/>
  <cp:lastPrinted>2017-08-31T04:27:00Z</cp:lastPrinted>
  <dcterms:modified xsi:type="dcterms:W3CDTF">2018-12-12T13:05:44Z</dcterms:modified>
  <cp:revision>251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