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790" w:rsidRPr="0011107A" w:rsidRDefault="0067233A" w:rsidP="0067233A">
      <w:pPr>
        <w:pStyle w:val="Titolo1"/>
        <w:rPr>
          <w:lang w:val="en-US"/>
        </w:rPr>
      </w:pPr>
      <w:proofErr w:type="spellStart"/>
      <w:r w:rsidRPr="0011107A">
        <w:rPr>
          <w:lang w:val="en-US"/>
        </w:rPr>
        <w:t>LTFSArchiver</w:t>
      </w:r>
      <w:proofErr w:type="spellEnd"/>
      <w:r w:rsidRPr="0011107A">
        <w:rPr>
          <w:lang w:val="en-US"/>
        </w:rPr>
        <w:t xml:space="preserve"> </w:t>
      </w:r>
      <w:r w:rsidR="00700A6F" w:rsidRPr="0011107A">
        <w:rPr>
          <w:lang w:val="en-US"/>
        </w:rPr>
        <w:t>1.</w:t>
      </w:r>
      <w:r w:rsidR="009C1072">
        <w:rPr>
          <w:lang w:val="en-US"/>
        </w:rPr>
        <w:t>5</w:t>
      </w:r>
      <w:r w:rsidR="008A4A99">
        <w:rPr>
          <w:lang w:val="en-US"/>
        </w:rPr>
        <w:t>.2</w:t>
      </w:r>
      <w:r w:rsidR="00700A6F" w:rsidRPr="0011107A">
        <w:rPr>
          <w:lang w:val="en-US"/>
        </w:rPr>
        <w:t xml:space="preserve"> </w:t>
      </w:r>
      <w:r w:rsidRPr="0011107A">
        <w:rPr>
          <w:lang w:val="en-US"/>
        </w:rPr>
        <w:t>API summary</w:t>
      </w:r>
      <w:r w:rsidR="009C1072">
        <w:rPr>
          <w:lang w:val="en-US"/>
        </w:rPr>
        <w:t xml:space="preserve"> (version refers to this API doc)</w:t>
      </w:r>
    </w:p>
    <w:p w:rsidR="009C1072" w:rsidRDefault="009C1072" w:rsidP="009C1072">
      <w:pPr>
        <w:pStyle w:val="Titolo2"/>
        <w:rPr>
          <w:lang w:val="en-US"/>
        </w:rPr>
      </w:pPr>
      <w:r>
        <w:rPr>
          <w:lang w:val="en-US"/>
        </w:rPr>
        <w:t>Synchronous services</w:t>
      </w:r>
    </w:p>
    <w:p w:rsidR="009C1072" w:rsidRDefault="009C1072" w:rsidP="00F363F2">
      <w:pPr>
        <w:spacing w:after="0" w:line="240" w:lineRule="auto"/>
        <w:rPr>
          <w:lang w:val="en-US"/>
        </w:rPr>
      </w:pPr>
      <w:r>
        <w:rPr>
          <w:lang w:val="en-US"/>
        </w:rPr>
        <w:t xml:space="preserve">For the following services the request </w:t>
      </w:r>
      <w:r w:rsidR="006121C7">
        <w:rPr>
          <w:lang w:val="en-US"/>
        </w:rPr>
        <w:t>is processed immediately and the</w:t>
      </w:r>
      <w:r>
        <w:rPr>
          <w:lang w:val="en-US"/>
        </w:rPr>
        <w:t xml:space="preserve"> result is returned in response to the request.</w:t>
      </w:r>
    </w:p>
    <w:tbl>
      <w:tblPr>
        <w:tblStyle w:val="Grigliatabella"/>
        <w:tblW w:w="10632" w:type="dxa"/>
        <w:tblLayout w:type="fixed"/>
        <w:tblLook w:val="04A0"/>
      </w:tblPr>
      <w:tblGrid>
        <w:gridCol w:w="2127"/>
        <w:gridCol w:w="3544"/>
        <w:gridCol w:w="1701"/>
        <w:gridCol w:w="3260"/>
      </w:tblGrid>
      <w:tr w:rsidR="00F73198" w:rsidRPr="0011107A" w:rsidTr="006121C7">
        <w:tc>
          <w:tcPr>
            <w:tcW w:w="2127" w:type="dxa"/>
          </w:tcPr>
          <w:p w:rsidR="00F73198" w:rsidRPr="0011107A" w:rsidRDefault="00F73198" w:rsidP="0035581C">
            <w:pPr>
              <w:rPr>
                <w:b/>
                <w:sz w:val="20"/>
                <w:szCs w:val="20"/>
                <w:lang w:val="en-US"/>
              </w:rPr>
            </w:pPr>
            <w:r w:rsidRPr="0011107A">
              <w:rPr>
                <w:b/>
                <w:sz w:val="20"/>
                <w:szCs w:val="20"/>
                <w:lang w:val="en-US"/>
              </w:rPr>
              <w:t>Service</w:t>
            </w:r>
          </w:p>
        </w:tc>
        <w:tc>
          <w:tcPr>
            <w:tcW w:w="3544" w:type="dxa"/>
          </w:tcPr>
          <w:p w:rsidR="00F73198" w:rsidRPr="0011107A" w:rsidRDefault="00F73198" w:rsidP="0035581C">
            <w:pPr>
              <w:rPr>
                <w:b/>
                <w:sz w:val="20"/>
                <w:szCs w:val="20"/>
                <w:lang w:val="en-US"/>
              </w:rPr>
            </w:pPr>
            <w:r w:rsidRPr="0011107A">
              <w:rPr>
                <w:b/>
                <w:sz w:val="20"/>
                <w:szCs w:val="20"/>
                <w:lang w:val="en-US"/>
              </w:rPr>
              <w:t>Input</w:t>
            </w:r>
          </w:p>
        </w:tc>
        <w:tc>
          <w:tcPr>
            <w:tcW w:w="1701" w:type="dxa"/>
          </w:tcPr>
          <w:p w:rsidR="00F73198" w:rsidRPr="0011107A" w:rsidRDefault="00F73198" w:rsidP="0035581C">
            <w:pPr>
              <w:rPr>
                <w:b/>
                <w:sz w:val="20"/>
                <w:szCs w:val="20"/>
                <w:lang w:val="en-US"/>
              </w:rPr>
            </w:pPr>
            <w:r w:rsidRPr="0011107A">
              <w:rPr>
                <w:b/>
                <w:sz w:val="20"/>
                <w:szCs w:val="20"/>
                <w:lang w:val="en-US"/>
              </w:rPr>
              <w:t>Output</w:t>
            </w:r>
          </w:p>
        </w:tc>
        <w:tc>
          <w:tcPr>
            <w:tcW w:w="3260" w:type="dxa"/>
          </w:tcPr>
          <w:p w:rsidR="00F73198" w:rsidRPr="0011107A" w:rsidRDefault="00F73198" w:rsidP="0035581C">
            <w:pPr>
              <w:rPr>
                <w:b/>
                <w:sz w:val="20"/>
                <w:szCs w:val="20"/>
                <w:lang w:val="en-US"/>
              </w:rPr>
            </w:pPr>
            <w:r w:rsidRPr="0011107A">
              <w:rPr>
                <w:b/>
                <w:sz w:val="20"/>
                <w:szCs w:val="20"/>
                <w:lang w:val="en-US"/>
              </w:rPr>
              <w:t>Description</w:t>
            </w:r>
          </w:p>
        </w:tc>
      </w:tr>
      <w:tr w:rsidR="00F73198" w:rsidRPr="0011107A" w:rsidTr="006121C7">
        <w:tc>
          <w:tcPr>
            <w:tcW w:w="2127" w:type="dxa"/>
          </w:tcPr>
          <w:p w:rsidR="00F73198" w:rsidRPr="0011107A" w:rsidRDefault="00F73198" w:rsidP="0035581C">
            <w:pPr>
              <w:rPr>
                <w:sz w:val="18"/>
                <w:szCs w:val="18"/>
                <w:highlight w:val="yellow"/>
                <w:lang w:val="en-US"/>
              </w:rPr>
            </w:pPr>
            <w:r w:rsidRPr="0011107A">
              <w:rPr>
                <w:sz w:val="18"/>
                <w:szCs w:val="18"/>
                <w:highlight w:val="yellow"/>
                <w:lang w:val="en-US"/>
              </w:rPr>
              <w:t>Tape Management</w:t>
            </w:r>
          </w:p>
        </w:tc>
        <w:tc>
          <w:tcPr>
            <w:tcW w:w="3544" w:type="dxa"/>
          </w:tcPr>
          <w:p w:rsidR="00F73198" w:rsidRPr="00302C25" w:rsidRDefault="00F73198" w:rsidP="0035581C">
            <w:pPr>
              <w:pStyle w:val="Paragrafoelenco"/>
              <w:keepLines/>
              <w:widowControl w:val="0"/>
              <w:ind w:left="360"/>
              <w:rPr>
                <w:sz w:val="18"/>
                <w:szCs w:val="18"/>
                <w:highlight w:val="yellow"/>
                <w:lang w:val="en-US"/>
              </w:rPr>
            </w:pPr>
          </w:p>
        </w:tc>
        <w:tc>
          <w:tcPr>
            <w:tcW w:w="1701" w:type="dxa"/>
          </w:tcPr>
          <w:p w:rsidR="00F73198" w:rsidRPr="0011107A" w:rsidRDefault="00F73198" w:rsidP="0035581C">
            <w:pPr>
              <w:pStyle w:val="Paragrafoelenco"/>
              <w:ind w:left="360"/>
              <w:rPr>
                <w:sz w:val="18"/>
                <w:szCs w:val="18"/>
                <w:highlight w:val="yellow"/>
                <w:lang w:val="en-US"/>
              </w:rPr>
            </w:pPr>
          </w:p>
        </w:tc>
        <w:tc>
          <w:tcPr>
            <w:tcW w:w="3260" w:type="dxa"/>
          </w:tcPr>
          <w:p w:rsidR="00F73198" w:rsidRPr="0011107A" w:rsidRDefault="00F73198" w:rsidP="0035581C">
            <w:pPr>
              <w:rPr>
                <w:sz w:val="18"/>
                <w:szCs w:val="18"/>
                <w:highlight w:val="yellow"/>
                <w:lang w:val="en-US"/>
              </w:rPr>
            </w:pPr>
            <w:r w:rsidRPr="0011107A">
              <w:rPr>
                <w:sz w:val="18"/>
                <w:szCs w:val="18"/>
                <w:highlight w:val="yellow"/>
                <w:lang w:val="en-US"/>
              </w:rPr>
              <w:t>Manage tapes and pools</w:t>
            </w:r>
          </w:p>
        </w:tc>
      </w:tr>
      <w:tr w:rsidR="00F73198" w:rsidRPr="008A4A99" w:rsidTr="006121C7">
        <w:tc>
          <w:tcPr>
            <w:tcW w:w="2127" w:type="dxa"/>
          </w:tcPr>
          <w:p w:rsidR="00F73198" w:rsidRPr="00302C25" w:rsidRDefault="00F73198" w:rsidP="0035581C">
            <w:pPr>
              <w:rPr>
                <w:sz w:val="18"/>
                <w:szCs w:val="18"/>
                <w:lang w:val="en-US"/>
              </w:rPr>
            </w:pPr>
            <w:proofErr w:type="spellStart"/>
            <w:r w:rsidRPr="00302C25">
              <w:rPr>
                <w:sz w:val="18"/>
                <w:szCs w:val="18"/>
                <w:lang w:val="en-US"/>
              </w:rPr>
              <w:t>WithdrawTape</w:t>
            </w:r>
            <w:proofErr w:type="spellEnd"/>
          </w:p>
        </w:tc>
        <w:tc>
          <w:tcPr>
            <w:tcW w:w="3544" w:type="dxa"/>
          </w:tcPr>
          <w:p w:rsidR="00F73198" w:rsidRPr="001F1539" w:rsidRDefault="00F73198" w:rsidP="0035581C">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F73198" w:rsidRDefault="00F73198" w:rsidP="0035581C">
            <w:pPr>
              <w:keepLines/>
              <w:widowControl w:val="0"/>
              <w:rPr>
                <w:sz w:val="18"/>
                <w:szCs w:val="18"/>
                <w:lang w:val="en-US"/>
              </w:rPr>
            </w:pPr>
            <w:proofErr w:type="spellStart"/>
            <w:r w:rsidRPr="001F1539">
              <w:rPr>
                <w:sz w:val="18"/>
                <w:szCs w:val="18"/>
                <w:lang w:val="en-US"/>
              </w:rPr>
              <w:t>PoolName</w:t>
            </w:r>
            <w:proofErr w:type="spellEnd"/>
            <w:r w:rsidRPr="001F1539">
              <w:rPr>
                <w:sz w:val="18"/>
                <w:szCs w:val="18"/>
                <w:lang w:val="en-US"/>
              </w:rPr>
              <w:t>=&lt;</w:t>
            </w:r>
            <w:proofErr w:type="spellStart"/>
            <w:r w:rsidRPr="001F1539">
              <w:rPr>
                <w:sz w:val="18"/>
                <w:szCs w:val="18"/>
                <w:lang w:val="en-US"/>
              </w:rPr>
              <w:t>pn</w:t>
            </w:r>
            <w:proofErr w:type="spellEnd"/>
            <w:r w:rsidRPr="001F1539">
              <w:rPr>
                <w:sz w:val="18"/>
                <w:szCs w:val="18"/>
                <w:lang w:val="en-US"/>
              </w:rPr>
              <w:t>&gt;</w:t>
            </w:r>
            <w:r>
              <w:rPr>
                <w:sz w:val="18"/>
                <w:szCs w:val="18"/>
                <w:lang w:val="en-US"/>
              </w:rPr>
              <w:t>,</w:t>
            </w:r>
          </w:p>
          <w:p w:rsidR="00F73198" w:rsidRPr="0035581C"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Pr="001F1539" w:rsidRDefault="00F73198" w:rsidP="0035581C">
            <w:pPr>
              <w:rPr>
                <w:sz w:val="18"/>
                <w:szCs w:val="18"/>
                <w:lang w:val="en-US"/>
              </w:rPr>
            </w:pPr>
            <w:r>
              <w:rPr>
                <w:sz w:val="18"/>
                <w:szCs w:val="18"/>
                <w:lang w:val="en-US"/>
              </w:rPr>
              <w:t>None</w:t>
            </w:r>
          </w:p>
        </w:tc>
        <w:tc>
          <w:tcPr>
            <w:tcW w:w="3260" w:type="dxa"/>
          </w:tcPr>
          <w:p w:rsidR="00F73198" w:rsidRPr="00302C25" w:rsidRDefault="00F73198" w:rsidP="0035581C">
            <w:pPr>
              <w:rPr>
                <w:sz w:val="18"/>
                <w:szCs w:val="18"/>
                <w:lang w:val="en-US"/>
              </w:rPr>
            </w:pPr>
            <w:r>
              <w:rPr>
                <w:sz w:val="18"/>
                <w:szCs w:val="18"/>
                <w:lang w:val="en-US"/>
              </w:rPr>
              <w:t xml:space="preserve">Withdraw from the system the tape with specified ID and pool. In order to succeed there must exist a tape with the specified ID belonging to the specified </w:t>
            </w:r>
            <w:proofErr w:type="spellStart"/>
            <w:r>
              <w:rPr>
                <w:sz w:val="18"/>
                <w:szCs w:val="18"/>
                <w:lang w:val="en-US"/>
              </w:rPr>
              <w:t>PoolName</w:t>
            </w:r>
            <w:proofErr w:type="spellEnd"/>
            <w:r>
              <w:rPr>
                <w:sz w:val="18"/>
                <w:szCs w:val="18"/>
                <w:lang w:val="en-US"/>
              </w:rPr>
              <w:t>.</w:t>
            </w:r>
          </w:p>
        </w:tc>
      </w:tr>
      <w:tr w:rsidR="00F73198" w:rsidRPr="008A4A99" w:rsidTr="006121C7">
        <w:tc>
          <w:tcPr>
            <w:tcW w:w="2127" w:type="dxa"/>
          </w:tcPr>
          <w:p w:rsidR="00F73198" w:rsidRPr="0067233A" w:rsidRDefault="00F73198" w:rsidP="0035581C">
            <w:pPr>
              <w:rPr>
                <w:sz w:val="18"/>
                <w:szCs w:val="18"/>
              </w:rPr>
            </w:pPr>
            <w:proofErr w:type="spellStart"/>
            <w:r>
              <w:rPr>
                <w:sz w:val="18"/>
                <w:szCs w:val="18"/>
              </w:rPr>
              <w:t>Query</w:t>
            </w:r>
            <w:r w:rsidRPr="0067233A">
              <w:rPr>
                <w:sz w:val="18"/>
                <w:szCs w:val="18"/>
              </w:rPr>
              <w:t>Tapes</w:t>
            </w:r>
            <w:proofErr w:type="spellEnd"/>
          </w:p>
        </w:tc>
        <w:tc>
          <w:tcPr>
            <w:tcW w:w="3544" w:type="dxa"/>
          </w:tcPr>
          <w:p w:rsidR="00F73198" w:rsidRDefault="00F73198" w:rsidP="0035581C">
            <w:pPr>
              <w:pStyle w:val="Paragrafoelenco"/>
              <w:keepLines/>
              <w:widowControl w:val="0"/>
              <w:ind w:left="0"/>
              <w:rPr>
                <w:sz w:val="18"/>
                <w:szCs w:val="18"/>
                <w:lang w:val="en-US"/>
              </w:rPr>
            </w:pPr>
            <w:r>
              <w:rPr>
                <w:sz w:val="18"/>
                <w:szCs w:val="18"/>
                <w:lang w:val="en-US"/>
              </w:rPr>
              <w:t>[</w:t>
            </w:r>
            <w:proofErr w:type="spellStart"/>
            <w:r>
              <w:rPr>
                <w:sz w:val="18"/>
                <w:szCs w:val="18"/>
                <w:lang w:val="en-US"/>
              </w:rPr>
              <w:t>TapeID</w:t>
            </w:r>
            <w:proofErr w:type="spellEnd"/>
            <w:r w:rsidRPr="00556122">
              <w:rPr>
                <w:sz w:val="18"/>
                <w:szCs w:val="18"/>
                <w:lang w:val="en-US"/>
              </w:rPr>
              <w:t>=</w:t>
            </w:r>
            <w:r w:rsidRPr="000C6DFC">
              <w:rPr>
                <w:sz w:val="18"/>
                <w:szCs w:val="18"/>
                <w:lang w:val="en-US"/>
              </w:rPr>
              <w:t>&lt;id&gt;</w:t>
            </w:r>
            <w:r>
              <w:rPr>
                <w:sz w:val="18"/>
                <w:szCs w:val="18"/>
                <w:lang w:val="en-US"/>
              </w:rPr>
              <w:t>]</w:t>
            </w:r>
            <w:r w:rsidRPr="00556122">
              <w:rPr>
                <w:sz w:val="18"/>
                <w:szCs w:val="18"/>
                <w:lang w:val="en-US"/>
              </w:rPr>
              <w:t xml:space="preserve">, </w:t>
            </w:r>
          </w:p>
          <w:p w:rsidR="00F73198" w:rsidRDefault="00F73198" w:rsidP="0035581C">
            <w:pPr>
              <w:pStyle w:val="Paragrafoelenco"/>
              <w:keepLines/>
              <w:widowControl w:val="0"/>
              <w:ind w:left="0"/>
              <w:rPr>
                <w:sz w:val="18"/>
                <w:szCs w:val="18"/>
                <w:lang w:val="en-US"/>
              </w:rPr>
            </w:pPr>
            <w:r>
              <w:rPr>
                <w:sz w:val="18"/>
                <w:szCs w:val="18"/>
                <w:lang w:val="en-US"/>
              </w:rPr>
              <w:t>[</w:t>
            </w:r>
            <w:proofErr w:type="spellStart"/>
            <w:r>
              <w:rPr>
                <w:sz w:val="18"/>
                <w:szCs w:val="18"/>
                <w:lang w:val="en-US"/>
              </w:rPr>
              <w:t>PoolName</w:t>
            </w:r>
            <w:proofErr w:type="spellEnd"/>
            <w:r>
              <w:rPr>
                <w:sz w:val="18"/>
                <w:szCs w:val="18"/>
                <w:lang w:val="en-US"/>
              </w:rPr>
              <w:t>=&lt;</w:t>
            </w:r>
            <w:proofErr w:type="spellStart"/>
            <w:r>
              <w:rPr>
                <w:sz w:val="18"/>
                <w:szCs w:val="18"/>
                <w:lang w:val="en-US"/>
              </w:rPr>
              <w:t>pn</w:t>
            </w:r>
            <w:proofErr w:type="spellEnd"/>
            <w:r>
              <w:rPr>
                <w:sz w:val="18"/>
                <w:szCs w:val="18"/>
                <w:lang w:val="en-US"/>
              </w:rPr>
              <w:t>&gt;],</w:t>
            </w:r>
          </w:p>
          <w:p w:rsidR="00F73198" w:rsidRPr="0035581C"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w:t>
            </w:r>
            <w:r>
              <w:rPr>
                <w:sz w:val="16"/>
                <w:szCs w:val="16"/>
                <w:lang w:val="en-US"/>
              </w:rPr>
              <w:t>JSON</w:t>
            </w:r>
            <w:r>
              <w:rPr>
                <w:sz w:val="18"/>
                <w:szCs w:val="18"/>
                <w:lang w:val="en-US"/>
              </w:rPr>
              <w:t>] (default value is read from configuration file)</w:t>
            </w:r>
          </w:p>
        </w:tc>
        <w:tc>
          <w:tcPr>
            <w:tcW w:w="1701" w:type="dxa"/>
          </w:tcPr>
          <w:p w:rsidR="00F73198" w:rsidRPr="000C6DFC" w:rsidRDefault="00F73198" w:rsidP="0035581C">
            <w:pPr>
              <w:rPr>
                <w:sz w:val="18"/>
                <w:szCs w:val="18"/>
                <w:lang w:val="en-US"/>
              </w:rPr>
            </w:pPr>
            <w:r w:rsidRPr="000C6DFC">
              <w:rPr>
                <w:sz w:val="18"/>
                <w:szCs w:val="18"/>
                <w:lang w:val="en-US"/>
              </w:rPr>
              <w:t xml:space="preserve">List of </w:t>
            </w:r>
            <w:r>
              <w:rPr>
                <w:sz w:val="18"/>
                <w:szCs w:val="18"/>
                <w:lang w:val="en-US"/>
              </w:rPr>
              <w:t xml:space="preserve">matching pools and </w:t>
            </w:r>
            <w:r w:rsidRPr="000C6DFC">
              <w:rPr>
                <w:sz w:val="18"/>
                <w:szCs w:val="18"/>
                <w:lang w:val="en-US"/>
              </w:rPr>
              <w:t xml:space="preserve">tapes with </w:t>
            </w:r>
            <w:r>
              <w:rPr>
                <w:sz w:val="18"/>
                <w:szCs w:val="18"/>
                <w:lang w:val="en-US"/>
              </w:rPr>
              <w:t>details according to XML Schema</w:t>
            </w:r>
          </w:p>
        </w:tc>
        <w:tc>
          <w:tcPr>
            <w:tcW w:w="3260" w:type="dxa"/>
          </w:tcPr>
          <w:p w:rsidR="00F73198" w:rsidRDefault="00F73198" w:rsidP="0035581C">
            <w:pPr>
              <w:rPr>
                <w:sz w:val="18"/>
                <w:szCs w:val="18"/>
                <w:lang w:val="en-US"/>
              </w:rPr>
            </w:pPr>
            <w:r>
              <w:rPr>
                <w:sz w:val="18"/>
                <w:szCs w:val="18"/>
                <w:lang w:val="en-US"/>
              </w:rPr>
              <w:t xml:space="preserve">Query the tapes, filtering by </w:t>
            </w:r>
            <w:proofErr w:type="spellStart"/>
            <w:r>
              <w:rPr>
                <w:sz w:val="18"/>
                <w:szCs w:val="18"/>
                <w:lang w:val="en-US"/>
              </w:rPr>
              <w:t>TapeID</w:t>
            </w:r>
            <w:proofErr w:type="spellEnd"/>
            <w:r>
              <w:rPr>
                <w:sz w:val="18"/>
                <w:szCs w:val="18"/>
                <w:lang w:val="en-US"/>
              </w:rPr>
              <w:t xml:space="preserve"> and/or </w:t>
            </w:r>
            <w:proofErr w:type="spellStart"/>
            <w:r>
              <w:rPr>
                <w:sz w:val="18"/>
                <w:szCs w:val="18"/>
                <w:lang w:val="en-US"/>
              </w:rPr>
              <w:t>PoolName</w:t>
            </w:r>
            <w:proofErr w:type="spellEnd"/>
            <w:r>
              <w:rPr>
                <w:sz w:val="18"/>
                <w:szCs w:val="18"/>
                <w:lang w:val="en-US"/>
              </w:rPr>
              <w:t xml:space="preserve">. </w:t>
            </w:r>
          </w:p>
          <w:p w:rsidR="00F73198" w:rsidRPr="000C6DFC" w:rsidRDefault="00F73198" w:rsidP="0035581C">
            <w:pPr>
              <w:rPr>
                <w:sz w:val="18"/>
                <w:szCs w:val="18"/>
                <w:lang w:val="en-US"/>
              </w:rPr>
            </w:pPr>
            <w:r>
              <w:rPr>
                <w:sz w:val="18"/>
                <w:szCs w:val="18"/>
                <w:lang w:val="en-US"/>
              </w:rPr>
              <w:t>If a parameter is given it will filter by exact matching; otherwise no filter will be a</w:t>
            </w:r>
            <w:r w:rsidR="0035581C">
              <w:rPr>
                <w:sz w:val="18"/>
                <w:szCs w:val="18"/>
                <w:lang w:val="en-US"/>
              </w:rPr>
              <w:t>pplied and all items are given.</w:t>
            </w:r>
          </w:p>
        </w:tc>
      </w:tr>
      <w:tr w:rsidR="00F73198" w:rsidRPr="008A4A99" w:rsidTr="006121C7">
        <w:tc>
          <w:tcPr>
            <w:tcW w:w="2127" w:type="dxa"/>
          </w:tcPr>
          <w:p w:rsidR="00F73198" w:rsidRPr="00302C25" w:rsidRDefault="00F73198" w:rsidP="0035581C">
            <w:pPr>
              <w:rPr>
                <w:sz w:val="18"/>
                <w:szCs w:val="18"/>
                <w:highlight w:val="yellow"/>
                <w:lang w:val="en-US"/>
              </w:rPr>
            </w:pPr>
            <w:r w:rsidRPr="00302C25">
              <w:rPr>
                <w:sz w:val="18"/>
                <w:szCs w:val="18"/>
                <w:highlight w:val="yellow"/>
                <w:lang w:val="en-US"/>
              </w:rPr>
              <w:t>Read/Write</w:t>
            </w:r>
          </w:p>
        </w:tc>
        <w:tc>
          <w:tcPr>
            <w:tcW w:w="3544" w:type="dxa"/>
          </w:tcPr>
          <w:p w:rsidR="00F73198" w:rsidRPr="00302C25" w:rsidRDefault="00F73198" w:rsidP="0035581C">
            <w:pPr>
              <w:pStyle w:val="Paragrafoelenco"/>
              <w:keepLines/>
              <w:widowControl w:val="0"/>
              <w:ind w:left="360"/>
              <w:rPr>
                <w:sz w:val="18"/>
                <w:szCs w:val="18"/>
                <w:highlight w:val="yellow"/>
                <w:lang w:val="en-US"/>
              </w:rPr>
            </w:pPr>
          </w:p>
        </w:tc>
        <w:tc>
          <w:tcPr>
            <w:tcW w:w="1701" w:type="dxa"/>
          </w:tcPr>
          <w:p w:rsidR="00F73198" w:rsidRPr="00302C25" w:rsidRDefault="00F73198" w:rsidP="0035581C">
            <w:pPr>
              <w:pStyle w:val="Paragrafoelenco"/>
              <w:ind w:left="360"/>
              <w:rPr>
                <w:sz w:val="18"/>
                <w:szCs w:val="18"/>
                <w:highlight w:val="yellow"/>
                <w:lang w:val="en-US"/>
              </w:rPr>
            </w:pPr>
          </w:p>
        </w:tc>
        <w:tc>
          <w:tcPr>
            <w:tcW w:w="3260" w:type="dxa"/>
          </w:tcPr>
          <w:p w:rsidR="00F73198" w:rsidRPr="00302C25" w:rsidRDefault="00F73198" w:rsidP="0035581C">
            <w:pPr>
              <w:rPr>
                <w:sz w:val="18"/>
                <w:szCs w:val="18"/>
                <w:highlight w:val="yellow"/>
                <w:lang w:val="en-US"/>
              </w:rPr>
            </w:pPr>
            <w:r w:rsidRPr="00302C25">
              <w:rPr>
                <w:sz w:val="18"/>
                <w:szCs w:val="18"/>
                <w:highlight w:val="yellow"/>
                <w:lang w:val="en-US"/>
              </w:rPr>
              <w:t>Read and write files and folders</w:t>
            </w:r>
          </w:p>
        </w:tc>
      </w:tr>
      <w:tr w:rsidR="00F73198" w:rsidRPr="00F2699D" w:rsidTr="006121C7">
        <w:tc>
          <w:tcPr>
            <w:tcW w:w="2127" w:type="dxa"/>
          </w:tcPr>
          <w:p w:rsidR="00F73198" w:rsidRPr="0067233A" w:rsidRDefault="00F73198" w:rsidP="0035581C">
            <w:pPr>
              <w:rPr>
                <w:sz w:val="18"/>
                <w:szCs w:val="18"/>
              </w:rPr>
            </w:pPr>
            <w:proofErr w:type="spellStart"/>
            <w:r w:rsidRPr="00F2699D">
              <w:rPr>
                <w:sz w:val="18"/>
                <w:szCs w:val="18"/>
                <w:highlight w:val="yellow"/>
              </w:rPr>
              <w:t>Direct</w:t>
            </w:r>
            <w:proofErr w:type="spellEnd"/>
            <w:r w:rsidRPr="00F2699D">
              <w:rPr>
                <w:sz w:val="18"/>
                <w:szCs w:val="18"/>
                <w:highlight w:val="yellow"/>
              </w:rPr>
              <w:t xml:space="preserve"> Access (</w:t>
            </w:r>
            <w:proofErr w:type="spellStart"/>
            <w:r w:rsidRPr="00F2699D">
              <w:rPr>
                <w:sz w:val="18"/>
                <w:szCs w:val="18"/>
                <w:highlight w:val="yellow"/>
              </w:rPr>
              <w:t>only</w:t>
            </w:r>
            <w:proofErr w:type="spellEnd"/>
            <w:r w:rsidRPr="00F2699D">
              <w:rPr>
                <w:sz w:val="18"/>
                <w:szCs w:val="18"/>
                <w:highlight w:val="yellow"/>
              </w:rPr>
              <w:t xml:space="preserve"> </w:t>
            </w:r>
            <w:proofErr w:type="spellStart"/>
            <w:r w:rsidRPr="00F2699D">
              <w:rPr>
                <w:sz w:val="18"/>
                <w:szCs w:val="18"/>
                <w:highlight w:val="yellow"/>
              </w:rPr>
              <w:t>read</w:t>
            </w:r>
            <w:proofErr w:type="spellEnd"/>
            <w:r w:rsidRPr="00F2699D">
              <w:rPr>
                <w:sz w:val="18"/>
                <w:szCs w:val="18"/>
                <w:highlight w:val="yellow"/>
              </w:rPr>
              <w:t>)</w:t>
            </w:r>
          </w:p>
        </w:tc>
        <w:tc>
          <w:tcPr>
            <w:tcW w:w="3544" w:type="dxa"/>
          </w:tcPr>
          <w:p w:rsidR="00F73198" w:rsidRPr="00556122" w:rsidRDefault="00F73198" w:rsidP="0035581C">
            <w:pPr>
              <w:pStyle w:val="Paragrafoelenco"/>
              <w:keepLines/>
              <w:widowControl w:val="0"/>
              <w:ind w:left="360"/>
              <w:rPr>
                <w:sz w:val="18"/>
                <w:szCs w:val="18"/>
                <w:lang w:val="en-US"/>
              </w:rPr>
            </w:pPr>
          </w:p>
        </w:tc>
        <w:tc>
          <w:tcPr>
            <w:tcW w:w="1701" w:type="dxa"/>
          </w:tcPr>
          <w:p w:rsidR="00F73198" w:rsidRPr="0022309F" w:rsidRDefault="00F73198" w:rsidP="0035581C">
            <w:pPr>
              <w:pStyle w:val="Paragrafoelenco"/>
              <w:ind w:left="360"/>
              <w:rPr>
                <w:sz w:val="18"/>
                <w:szCs w:val="18"/>
              </w:rPr>
            </w:pPr>
          </w:p>
        </w:tc>
        <w:tc>
          <w:tcPr>
            <w:tcW w:w="3260" w:type="dxa"/>
          </w:tcPr>
          <w:p w:rsidR="00F73198" w:rsidRPr="00F2699D" w:rsidRDefault="00F73198" w:rsidP="0035581C">
            <w:pPr>
              <w:rPr>
                <w:sz w:val="18"/>
                <w:szCs w:val="18"/>
                <w:highlight w:val="yellow"/>
                <w:lang w:val="en-US"/>
              </w:rPr>
            </w:pPr>
          </w:p>
        </w:tc>
      </w:tr>
      <w:tr w:rsidR="00F73198" w:rsidRPr="000C6DFC" w:rsidTr="006121C7">
        <w:tc>
          <w:tcPr>
            <w:tcW w:w="2127" w:type="dxa"/>
          </w:tcPr>
          <w:p w:rsidR="00F73198" w:rsidRPr="00F2699D" w:rsidRDefault="00F73198" w:rsidP="0035581C">
            <w:pPr>
              <w:rPr>
                <w:sz w:val="18"/>
                <w:szCs w:val="18"/>
                <w:lang w:val="en-US"/>
              </w:rPr>
            </w:pPr>
            <w:r w:rsidRPr="00F2699D">
              <w:rPr>
                <w:sz w:val="18"/>
                <w:szCs w:val="18"/>
                <w:highlight w:val="yellow"/>
                <w:lang w:val="en-US"/>
              </w:rPr>
              <w:t>Queue Management</w:t>
            </w:r>
          </w:p>
        </w:tc>
        <w:tc>
          <w:tcPr>
            <w:tcW w:w="3544" w:type="dxa"/>
          </w:tcPr>
          <w:p w:rsidR="00F73198" w:rsidRPr="00F2699D" w:rsidRDefault="00F73198" w:rsidP="0035581C">
            <w:pPr>
              <w:pStyle w:val="Paragrafoelenco"/>
              <w:keepLines/>
              <w:widowControl w:val="0"/>
              <w:ind w:left="360"/>
              <w:rPr>
                <w:sz w:val="18"/>
                <w:szCs w:val="18"/>
                <w:lang w:val="en-US"/>
              </w:rPr>
            </w:pPr>
          </w:p>
        </w:tc>
        <w:tc>
          <w:tcPr>
            <w:tcW w:w="1701" w:type="dxa"/>
          </w:tcPr>
          <w:p w:rsidR="00F73198" w:rsidRPr="000C6DFC" w:rsidRDefault="00F73198" w:rsidP="0035581C">
            <w:pPr>
              <w:rPr>
                <w:sz w:val="18"/>
                <w:szCs w:val="18"/>
                <w:lang w:val="en-US"/>
              </w:rPr>
            </w:pPr>
          </w:p>
        </w:tc>
        <w:tc>
          <w:tcPr>
            <w:tcW w:w="3260" w:type="dxa"/>
          </w:tcPr>
          <w:p w:rsidR="00F73198" w:rsidRPr="000C6DFC" w:rsidRDefault="00F73198" w:rsidP="0035581C">
            <w:pPr>
              <w:rPr>
                <w:sz w:val="18"/>
                <w:szCs w:val="18"/>
                <w:lang w:val="en-US"/>
              </w:rPr>
            </w:pPr>
          </w:p>
        </w:tc>
      </w:tr>
      <w:tr w:rsidR="00F73198" w:rsidRPr="008A4A99" w:rsidTr="006121C7">
        <w:tc>
          <w:tcPr>
            <w:tcW w:w="2127" w:type="dxa"/>
          </w:tcPr>
          <w:p w:rsidR="00F73198" w:rsidRPr="002C43BB" w:rsidRDefault="00F73198" w:rsidP="0035581C">
            <w:pPr>
              <w:rPr>
                <w:sz w:val="18"/>
                <w:szCs w:val="18"/>
                <w:lang w:val="en-US"/>
              </w:rPr>
            </w:pPr>
            <w:proofErr w:type="spellStart"/>
            <w:r>
              <w:rPr>
                <w:sz w:val="18"/>
                <w:szCs w:val="18"/>
                <w:lang w:val="en-US"/>
              </w:rPr>
              <w:t>CancelTask</w:t>
            </w:r>
            <w:proofErr w:type="spellEnd"/>
          </w:p>
        </w:tc>
        <w:tc>
          <w:tcPr>
            <w:tcW w:w="3544" w:type="dxa"/>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r>
              <w:rPr>
                <w:sz w:val="18"/>
                <w:szCs w:val="18"/>
                <w:lang w:val="en-US"/>
              </w:rPr>
              <w:t>,</w:t>
            </w:r>
          </w:p>
          <w:p w:rsidR="00F73198" w:rsidRPr="001F1539"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Default="00F73198">
            <w:r w:rsidRPr="0035349C">
              <w:rPr>
                <w:sz w:val="18"/>
                <w:szCs w:val="18"/>
                <w:lang w:val="en-US"/>
              </w:rPr>
              <w:t>None</w:t>
            </w:r>
          </w:p>
        </w:tc>
        <w:tc>
          <w:tcPr>
            <w:tcW w:w="3260" w:type="dxa"/>
          </w:tcPr>
          <w:p w:rsidR="00F73198" w:rsidRDefault="00F73198" w:rsidP="0035581C">
            <w:pPr>
              <w:rPr>
                <w:sz w:val="18"/>
                <w:szCs w:val="18"/>
                <w:lang w:val="en-US"/>
              </w:rPr>
            </w:pPr>
            <w:r>
              <w:rPr>
                <w:sz w:val="18"/>
                <w:szCs w:val="18"/>
                <w:lang w:val="en-US"/>
              </w:rPr>
              <w:t xml:space="preserve">Delete the request from the queue, accepted only if the current task status is </w:t>
            </w:r>
            <w:r w:rsidRPr="00D136BC">
              <w:rPr>
                <w:i/>
                <w:sz w:val="18"/>
                <w:szCs w:val="18"/>
                <w:lang w:val="en-US"/>
              </w:rPr>
              <w:t>wait</w:t>
            </w:r>
            <w:r>
              <w:rPr>
                <w:i/>
                <w:sz w:val="18"/>
                <w:szCs w:val="18"/>
                <w:lang w:val="en-US"/>
              </w:rPr>
              <w:t>ing</w:t>
            </w:r>
            <w:r>
              <w:rPr>
                <w:sz w:val="18"/>
                <w:szCs w:val="18"/>
                <w:lang w:val="en-US"/>
              </w:rPr>
              <w:t xml:space="preserve"> or </w:t>
            </w:r>
            <w:r w:rsidRPr="00BC678A">
              <w:rPr>
                <w:i/>
                <w:sz w:val="18"/>
                <w:szCs w:val="18"/>
                <w:lang w:val="en-US"/>
              </w:rPr>
              <w:t>fallout</w:t>
            </w:r>
          </w:p>
        </w:tc>
      </w:tr>
      <w:tr w:rsidR="00F73198" w:rsidTr="006121C7">
        <w:tc>
          <w:tcPr>
            <w:tcW w:w="2127" w:type="dxa"/>
          </w:tcPr>
          <w:p w:rsidR="00F73198" w:rsidRDefault="00F73198" w:rsidP="0035581C">
            <w:pPr>
              <w:rPr>
                <w:sz w:val="18"/>
                <w:szCs w:val="18"/>
                <w:lang w:val="en-US"/>
              </w:rPr>
            </w:pPr>
            <w:proofErr w:type="spellStart"/>
            <w:r>
              <w:rPr>
                <w:sz w:val="18"/>
                <w:szCs w:val="18"/>
                <w:lang w:val="en-US"/>
              </w:rPr>
              <w:t>ResubmitTask</w:t>
            </w:r>
            <w:proofErr w:type="spellEnd"/>
          </w:p>
        </w:tc>
        <w:tc>
          <w:tcPr>
            <w:tcW w:w="3544" w:type="dxa"/>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r>
              <w:rPr>
                <w:sz w:val="18"/>
                <w:szCs w:val="18"/>
                <w:lang w:val="en-US"/>
              </w:rPr>
              <w:t>,</w:t>
            </w:r>
          </w:p>
          <w:p w:rsidR="00F73198" w:rsidRPr="001F1539"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Default="00F73198">
            <w:r w:rsidRPr="0035349C">
              <w:rPr>
                <w:sz w:val="18"/>
                <w:szCs w:val="18"/>
                <w:lang w:val="en-US"/>
              </w:rPr>
              <w:t>None</w:t>
            </w:r>
          </w:p>
        </w:tc>
        <w:tc>
          <w:tcPr>
            <w:tcW w:w="3260" w:type="dxa"/>
          </w:tcPr>
          <w:p w:rsidR="00F73198" w:rsidRDefault="00F73198" w:rsidP="0035581C">
            <w:pPr>
              <w:rPr>
                <w:i/>
                <w:sz w:val="18"/>
                <w:szCs w:val="18"/>
                <w:lang w:val="en-US"/>
              </w:rPr>
            </w:pPr>
            <w:r>
              <w:rPr>
                <w:sz w:val="18"/>
                <w:szCs w:val="18"/>
                <w:lang w:val="en-US"/>
              </w:rPr>
              <w:t xml:space="preserve">Resubmit a failed request, accepted only if the current task status is </w:t>
            </w:r>
            <w:r>
              <w:rPr>
                <w:i/>
                <w:sz w:val="18"/>
                <w:szCs w:val="18"/>
                <w:lang w:val="en-US"/>
              </w:rPr>
              <w:t>fallout</w:t>
            </w:r>
          </w:p>
          <w:p w:rsidR="00F73198" w:rsidRDefault="00F73198" w:rsidP="0035581C">
            <w:pPr>
              <w:rPr>
                <w:sz w:val="18"/>
                <w:szCs w:val="18"/>
                <w:lang w:val="en-US"/>
              </w:rPr>
            </w:pPr>
            <w:proofErr w:type="spellStart"/>
            <w:r>
              <w:rPr>
                <w:i/>
                <w:sz w:val="18"/>
                <w:szCs w:val="18"/>
                <w:lang w:val="en-US"/>
              </w:rPr>
              <w:t>TaskID</w:t>
            </w:r>
            <w:proofErr w:type="spellEnd"/>
            <w:r>
              <w:rPr>
                <w:i/>
                <w:sz w:val="18"/>
                <w:szCs w:val="18"/>
                <w:lang w:val="en-US"/>
              </w:rPr>
              <w:t xml:space="preserve"> </w:t>
            </w:r>
            <w:r w:rsidRPr="003C1F2E">
              <w:rPr>
                <w:sz w:val="18"/>
                <w:szCs w:val="18"/>
                <w:lang w:val="en-US"/>
              </w:rPr>
              <w:t>stays unchanged</w:t>
            </w:r>
            <w:r>
              <w:rPr>
                <w:sz w:val="18"/>
                <w:szCs w:val="18"/>
                <w:lang w:val="en-US"/>
              </w:rPr>
              <w:t>.</w:t>
            </w:r>
          </w:p>
        </w:tc>
      </w:tr>
      <w:tr w:rsidR="00F73198" w:rsidRPr="008A4A99" w:rsidTr="006121C7">
        <w:tc>
          <w:tcPr>
            <w:tcW w:w="2127" w:type="dxa"/>
          </w:tcPr>
          <w:p w:rsidR="00F73198" w:rsidRDefault="00F73198" w:rsidP="0035581C">
            <w:pPr>
              <w:rPr>
                <w:sz w:val="18"/>
                <w:szCs w:val="18"/>
                <w:lang w:val="en-US"/>
              </w:rPr>
            </w:pPr>
            <w:proofErr w:type="spellStart"/>
            <w:r>
              <w:rPr>
                <w:sz w:val="18"/>
                <w:szCs w:val="18"/>
                <w:lang w:val="en-US"/>
              </w:rPr>
              <w:t>QueryTasks</w:t>
            </w:r>
            <w:proofErr w:type="spellEnd"/>
          </w:p>
        </w:tc>
        <w:tc>
          <w:tcPr>
            <w:tcW w:w="3544" w:type="dxa"/>
          </w:tcPr>
          <w:p w:rsidR="00F73198" w:rsidRDefault="00F73198" w:rsidP="0035581C">
            <w:pPr>
              <w:rPr>
                <w:sz w:val="18"/>
                <w:szCs w:val="18"/>
                <w:lang w:val="en-US"/>
              </w:rPr>
            </w:pPr>
            <w:r>
              <w:rPr>
                <w:sz w:val="18"/>
                <w:szCs w:val="18"/>
                <w:lang w:val="en-US"/>
              </w:rPr>
              <w:t>[</w:t>
            </w:r>
            <w:proofErr w:type="spellStart"/>
            <w:r w:rsidRPr="009129EC">
              <w:rPr>
                <w:sz w:val="18"/>
                <w:szCs w:val="18"/>
                <w:lang w:val="en-US"/>
              </w:rPr>
              <w:t>LTFSAction</w:t>
            </w:r>
            <w:proofErr w:type="spellEnd"/>
            <w:r>
              <w:rPr>
                <w:sz w:val="18"/>
                <w:szCs w:val="18"/>
                <w:lang w:val="en-US"/>
              </w:rPr>
              <w:t>=</w:t>
            </w:r>
            <w:r w:rsidRPr="009129EC">
              <w:rPr>
                <w:sz w:val="18"/>
                <w:szCs w:val="18"/>
                <w:lang w:val="en-US"/>
              </w:rPr>
              <w:t xml:space="preserve"> W</w:t>
            </w:r>
            <w:r>
              <w:rPr>
                <w:sz w:val="18"/>
                <w:szCs w:val="18"/>
                <w:lang w:val="en-US"/>
              </w:rPr>
              <w:t>riteToLTO|</w:t>
            </w:r>
            <w:r w:rsidRPr="009129EC">
              <w:rPr>
                <w:sz w:val="18"/>
                <w:szCs w:val="18"/>
                <w:lang w:val="en-US"/>
              </w:rPr>
              <w:t>R</w:t>
            </w:r>
            <w:r>
              <w:rPr>
                <w:sz w:val="18"/>
                <w:szCs w:val="18"/>
                <w:lang w:val="en-US"/>
              </w:rPr>
              <w:t>estoreFromLTO|MakeAvailableMount|MakeAvailableUnmount|</w:t>
            </w:r>
            <w:r w:rsidRPr="009129EC">
              <w:rPr>
                <w:sz w:val="18"/>
                <w:szCs w:val="18"/>
                <w:lang w:val="en-US"/>
              </w:rPr>
              <w:t>A</w:t>
            </w:r>
            <w:r>
              <w:rPr>
                <w:sz w:val="18"/>
                <w:szCs w:val="18"/>
                <w:lang w:val="en-US"/>
              </w:rPr>
              <w:t>ddTape],</w:t>
            </w:r>
          </w:p>
          <w:p w:rsidR="00F73198" w:rsidRDefault="00F73198" w:rsidP="0035581C">
            <w:pPr>
              <w:rPr>
                <w:sz w:val="18"/>
                <w:szCs w:val="18"/>
                <w:lang w:val="en-US"/>
              </w:rPr>
            </w:pPr>
            <w:r>
              <w:rPr>
                <w:sz w:val="18"/>
                <w:szCs w:val="18"/>
                <w:lang w:val="en-US"/>
              </w:rPr>
              <w:t xml:space="preserve">[Status= </w:t>
            </w:r>
            <w:proofErr w:type="spellStart"/>
            <w:r>
              <w:rPr>
                <w:sz w:val="18"/>
                <w:szCs w:val="18"/>
                <w:lang w:val="en-US"/>
              </w:rPr>
              <w:t>waiting|starting|running|completed|fallout</w:t>
            </w:r>
            <w:proofErr w:type="spellEnd"/>
            <w:r>
              <w:rPr>
                <w:sz w:val="18"/>
                <w:szCs w:val="18"/>
                <w:lang w:val="en-US"/>
              </w:rPr>
              <w:t>,</w:t>
            </w:r>
          </w:p>
          <w:p w:rsidR="00F73198" w:rsidRDefault="00F73198" w:rsidP="0035581C">
            <w:pPr>
              <w:rPr>
                <w:sz w:val="18"/>
                <w:szCs w:val="18"/>
                <w:lang w:val="en-US"/>
              </w:rPr>
            </w:pPr>
            <w:r>
              <w:rPr>
                <w:sz w:val="18"/>
                <w:szCs w:val="18"/>
                <w:lang w:val="en-US"/>
              </w:rPr>
              <w:t>[</w:t>
            </w:r>
            <w:proofErr w:type="spellStart"/>
            <w:r>
              <w:rPr>
                <w:sz w:val="18"/>
                <w:szCs w:val="18"/>
                <w:lang w:val="en-US"/>
              </w:rPr>
              <w:t>PoolName</w:t>
            </w:r>
            <w:proofErr w:type="spellEnd"/>
            <w:r>
              <w:rPr>
                <w:sz w:val="18"/>
                <w:szCs w:val="18"/>
                <w:lang w:val="en-US"/>
              </w:rPr>
              <w:t>=&lt;</w:t>
            </w:r>
            <w:proofErr w:type="spellStart"/>
            <w:r>
              <w:rPr>
                <w:sz w:val="18"/>
                <w:szCs w:val="18"/>
                <w:lang w:val="en-US"/>
              </w:rPr>
              <w:t>pn</w:t>
            </w:r>
            <w:proofErr w:type="spellEnd"/>
            <w:r>
              <w:rPr>
                <w:sz w:val="18"/>
                <w:szCs w:val="18"/>
                <w:lang w:val="en-US"/>
              </w:rPr>
              <w:t>&gt;],</w:t>
            </w:r>
          </w:p>
          <w:p w:rsidR="00F73198" w:rsidRDefault="00F73198" w:rsidP="0035581C">
            <w:pPr>
              <w:rPr>
                <w:sz w:val="18"/>
                <w:szCs w:val="18"/>
                <w:lang w:val="en-US"/>
              </w:rPr>
            </w:pPr>
            <w:r>
              <w:rPr>
                <w:sz w:val="18"/>
                <w:szCs w:val="18"/>
                <w:lang w:val="en-US"/>
              </w:rPr>
              <w:t>[</w:t>
            </w:r>
            <w:proofErr w:type="spellStart"/>
            <w:r>
              <w:rPr>
                <w:sz w:val="18"/>
                <w:szCs w:val="18"/>
                <w:lang w:val="en-US"/>
              </w:rPr>
              <w:t>TapeID</w:t>
            </w:r>
            <w:proofErr w:type="spellEnd"/>
            <w:r>
              <w:rPr>
                <w:sz w:val="18"/>
                <w:szCs w:val="18"/>
                <w:lang w:val="en-US"/>
              </w:rPr>
              <w:t>=&lt;</w:t>
            </w:r>
            <w:proofErr w:type="spellStart"/>
            <w:r>
              <w:rPr>
                <w:sz w:val="18"/>
                <w:szCs w:val="18"/>
                <w:lang w:val="en-US"/>
              </w:rPr>
              <w:t>tid</w:t>
            </w:r>
            <w:proofErr w:type="spellEnd"/>
            <w:r>
              <w:rPr>
                <w:sz w:val="18"/>
                <w:szCs w:val="18"/>
                <w:lang w:val="en-US"/>
              </w:rPr>
              <w:t>&gt;],</w:t>
            </w:r>
          </w:p>
          <w:p w:rsidR="00F73198" w:rsidRPr="006A22AC" w:rsidRDefault="00F73198" w:rsidP="0035581C">
            <w:pPr>
              <w:rPr>
                <w:sz w:val="18"/>
                <w:szCs w:val="18"/>
                <w:lang w:val="en-US"/>
              </w:rPr>
            </w:pPr>
            <w:r>
              <w:rPr>
                <w:sz w:val="18"/>
                <w:szCs w:val="18"/>
                <w:lang w:val="en-US"/>
              </w:rPr>
              <w:t>[</w:t>
            </w:r>
            <w:proofErr w:type="spellStart"/>
            <w:r>
              <w:rPr>
                <w:sz w:val="18"/>
                <w:szCs w:val="18"/>
                <w:lang w:val="en-US"/>
              </w:rPr>
              <w:t>FileMode</w:t>
            </w:r>
            <w:proofErr w:type="spellEnd"/>
            <w:r>
              <w:rPr>
                <w:sz w:val="18"/>
                <w:szCs w:val="18"/>
                <w:lang w:val="en-US"/>
              </w:rPr>
              <w:t>=</w:t>
            </w:r>
            <w:proofErr w:type="spellStart"/>
            <w:r>
              <w:rPr>
                <w:sz w:val="18"/>
                <w:szCs w:val="18"/>
                <w:lang w:val="en-US"/>
              </w:rPr>
              <w:t>exact|like</w:t>
            </w:r>
            <w:proofErr w:type="spellEnd"/>
            <w:r w:rsidRPr="006A22AC">
              <w:rPr>
                <w:sz w:val="18"/>
                <w:szCs w:val="18"/>
                <w:lang w:val="en-US"/>
              </w:rPr>
              <w:t>]</w:t>
            </w:r>
            <w:r>
              <w:rPr>
                <w:sz w:val="18"/>
                <w:szCs w:val="18"/>
                <w:lang w:val="en-US"/>
              </w:rPr>
              <w:t xml:space="preserve"> (default=’exact’)</w:t>
            </w:r>
            <w:r w:rsidRPr="006A22AC">
              <w:rPr>
                <w:sz w:val="18"/>
                <w:szCs w:val="18"/>
                <w:lang w:val="en-US"/>
              </w:rPr>
              <w:t>,</w:t>
            </w:r>
          </w:p>
          <w:p w:rsidR="00F73198" w:rsidRPr="006A22AC" w:rsidRDefault="00F73198" w:rsidP="0035581C">
            <w:pPr>
              <w:rPr>
                <w:sz w:val="18"/>
                <w:szCs w:val="18"/>
                <w:lang w:val="en-US"/>
              </w:rPr>
            </w:pPr>
            <w:r w:rsidRPr="006A22AC">
              <w:rPr>
                <w:sz w:val="18"/>
                <w:szCs w:val="18"/>
                <w:lang w:val="en-US"/>
              </w:rPr>
              <w:t>[</w:t>
            </w:r>
            <w:proofErr w:type="spellStart"/>
            <w:r w:rsidRPr="006A22AC">
              <w:rPr>
                <w:sz w:val="18"/>
                <w:szCs w:val="18"/>
                <w:lang w:val="en-US"/>
              </w:rPr>
              <w:t>FileName</w:t>
            </w:r>
            <w:proofErr w:type="spellEnd"/>
            <w:r w:rsidRPr="006A22AC">
              <w:rPr>
                <w:sz w:val="18"/>
                <w:szCs w:val="18"/>
                <w:lang w:val="en-US"/>
              </w:rPr>
              <w:t>=&lt;fn&gt;],</w:t>
            </w:r>
          </w:p>
          <w:p w:rsidR="00F73198" w:rsidRPr="006A22AC" w:rsidRDefault="00F73198" w:rsidP="0035581C">
            <w:pPr>
              <w:rPr>
                <w:sz w:val="18"/>
                <w:szCs w:val="18"/>
                <w:lang w:val="en-US"/>
              </w:rPr>
            </w:pPr>
            <w:r w:rsidRPr="006A22AC">
              <w:rPr>
                <w:sz w:val="18"/>
                <w:szCs w:val="18"/>
                <w:lang w:val="en-US"/>
              </w:rPr>
              <w:t>[Date=&lt;</w:t>
            </w:r>
            <w:proofErr w:type="spellStart"/>
            <w:r w:rsidRPr="006A22AC">
              <w:rPr>
                <w:sz w:val="18"/>
                <w:szCs w:val="18"/>
                <w:lang w:val="en-US"/>
              </w:rPr>
              <w:t>dt</w:t>
            </w:r>
            <w:proofErr w:type="spellEnd"/>
            <w:r w:rsidRPr="006A22AC">
              <w:rPr>
                <w:sz w:val="18"/>
                <w:szCs w:val="18"/>
                <w:lang w:val="en-US"/>
              </w:rPr>
              <w:t>&gt;]</w:t>
            </w:r>
            <w:r>
              <w:rPr>
                <w:sz w:val="18"/>
                <w:szCs w:val="18"/>
                <w:lang w:val="en-US"/>
              </w:rPr>
              <w:t xml:space="preserve"> |[</w:t>
            </w:r>
          </w:p>
          <w:p w:rsidR="00F73198" w:rsidRPr="006A22AC" w:rsidRDefault="00F73198" w:rsidP="0035581C">
            <w:pPr>
              <w:rPr>
                <w:sz w:val="18"/>
                <w:szCs w:val="18"/>
                <w:lang w:val="en-US"/>
              </w:rPr>
            </w:pPr>
            <w:r>
              <w:rPr>
                <w:sz w:val="18"/>
                <w:szCs w:val="18"/>
                <w:lang w:val="en-US"/>
              </w:rPr>
              <w:t>[</w:t>
            </w:r>
            <w:proofErr w:type="spellStart"/>
            <w:r>
              <w:rPr>
                <w:sz w:val="18"/>
                <w:szCs w:val="18"/>
                <w:lang w:val="en-US"/>
              </w:rPr>
              <w:t>From</w:t>
            </w:r>
            <w:r w:rsidRPr="006A22AC">
              <w:rPr>
                <w:sz w:val="18"/>
                <w:szCs w:val="18"/>
                <w:lang w:val="en-US"/>
              </w:rPr>
              <w:t>Date</w:t>
            </w:r>
            <w:proofErr w:type="spellEnd"/>
            <w:r w:rsidRPr="006A22AC">
              <w:rPr>
                <w:sz w:val="18"/>
                <w:szCs w:val="18"/>
                <w:lang w:val="en-US"/>
              </w:rPr>
              <w:t>=&lt;</w:t>
            </w:r>
            <w:proofErr w:type="spellStart"/>
            <w:r w:rsidRPr="006A22AC">
              <w:rPr>
                <w:sz w:val="18"/>
                <w:szCs w:val="18"/>
                <w:lang w:val="en-US"/>
              </w:rPr>
              <w:t>fd</w:t>
            </w:r>
            <w:proofErr w:type="spellEnd"/>
            <w:r w:rsidRPr="006A22AC">
              <w:rPr>
                <w:sz w:val="18"/>
                <w:szCs w:val="18"/>
                <w:lang w:val="en-US"/>
              </w:rPr>
              <w:t>&gt;],</w:t>
            </w:r>
          </w:p>
          <w:p w:rsidR="00F73198" w:rsidRDefault="00F73198" w:rsidP="0035581C">
            <w:pPr>
              <w:rPr>
                <w:sz w:val="18"/>
                <w:szCs w:val="18"/>
                <w:lang w:val="en-US"/>
              </w:rPr>
            </w:pPr>
            <w:r>
              <w:rPr>
                <w:sz w:val="18"/>
                <w:szCs w:val="18"/>
                <w:lang w:val="en-US"/>
              </w:rPr>
              <w:t>[</w:t>
            </w:r>
            <w:proofErr w:type="spellStart"/>
            <w:r>
              <w:rPr>
                <w:sz w:val="18"/>
                <w:szCs w:val="18"/>
                <w:lang w:val="en-US"/>
              </w:rPr>
              <w:t>To</w:t>
            </w:r>
            <w:r w:rsidRPr="006A22AC">
              <w:rPr>
                <w:sz w:val="18"/>
                <w:szCs w:val="18"/>
                <w:lang w:val="en-US"/>
              </w:rPr>
              <w:t>Date</w:t>
            </w:r>
            <w:proofErr w:type="spellEnd"/>
            <w:r w:rsidRPr="006A22AC">
              <w:rPr>
                <w:sz w:val="18"/>
                <w:szCs w:val="18"/>
                <w:lang w:val="en-US"/>
              </w:rPr>
              <w:t>=&lt;td&gt;]</w:t>
            </w:r>
            <w:r>
              <w:rPr>
                <w:sz w:val="18"/>
                <w:szCs w:val="18"/>
                <w:lang w:val="en-US"/>
              </w:rPr>
              <w: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Pr="000C6DFC" w:rsidRDefault="00F73198" w:rsidP="0035581C">
            <w:pPr>
              <w:rPr>
                <w:sz w:val="18"/>
                <w:szCs w:val="18"/>
                <w:lang w:val="en-US"/>
              </w:rPr>
            </w:pPr>
            <w:r>
              <w:rPr>
                <w:sz w:val="18"/>
                <w:szCs w:val="18"/>
                <w:lang w:val="en-US"/>
              </w:rPr>
              <w:t>List of matching Tasks</w:t>
            </w:r>
          </w:p>
        </w:tc>
        <w:tc>
          <w:tcPr>
            <w:tcW w:w="3260" w:type="dxa"/>
          </w:tcPr>
          <w:p w:rsidR="00F73198" w:rsidRDefault="00F73198" w:rsidP="0035581C">
            <w:pPr>
              <w:rPr>
                <w:sz w:val="18"/>
                <w:szCs w:val="18"/>
                <w:lang w:val="en-US"/>
              </w:rPr>
            </w:pPr>
            <w:r>
              <w:rPr>
                <w:sz w:val="18"/>
                <w:szCs w:val="18"/>
                <w:lang w:val="en-US"/>
              </w:rPr>
              <w:t>All parameters are optional.</w:t>
            </w:r>
          </w:p>
          <w:p w:rsidR="00F73198" w:rsidRDefault="00F73198" w:rsidP="0035581C">
            <w:pPr>
              <w:rPr>
                <w:sz w:val="18"/>
                <w:szCs w:val="18"/>
                <w:lang w:val="en-US"/>
              </w:rPr>
            </w:pPr>
            <w:r>
              <w:rPr>
                <w:sz w:val="18"/>
                <w:szCs w:val="18"/>
                <w:lang w:val="en-US"/>
              </w:rPr>
              <w:t>If missing no filter will be applied.</w:t>
            </w:r>
          </w:p>
          <w:p w:rsidR="00F73198" w:rsidRDefault="00F73198" w:rsidP="0035581C">
            <w:pPr>
              <w:rPr>
                <w:sz w:val="18"/>
                <w:szCs w:val="18"/>
                <w:lang w:val="en-US"/>
              </w:rPr>
            </w:pPr>
            <w:r>
              <w:rPr>
                <w:sz w:val="18"/>
                <w:szCs w:val="18"/>
                <w:lang w:val="en-US"/>
              </w:rPr>
              <w:t xml:space="preserve">Actually result is the same as that of </w:t>
            </w:r>
            <w:proofErr w:type="spellStart"/>
            <w:r>
              <w:rPr>
                <w:sz w:val="18"/>
                <w:szCs w:val="18"/>
                <w:lang w:val="en-US"/>
              </w:rPr>
              <w:t>GetStatus</w:t>
            </w:r>
            <w:proofErr w:type="spellEnd"/>
            <w:r>
              <w:rPr>
                <w:sz w:val="18"/>
                <w:szCs w:val="18"/>
                <w:lang w:val="en-US"/>
              </w:rPr>
              <w:t xml:space="preserve"> </w:t>
            </w:r>
            <w:proofErr w:type="spellStart"/>
            <w:r>
              <w:rPr>
                <w:sz w:val="18"/>
                <w:szCs w:val="18"/>
                <w:lang w:val="en-US"/>
              </w:rPr>
              <w:t>foreach</w:t>
            </w:r>
            <w:proofErr w:type="spellEnd"/>
            <w:r>
              <w:rPr>
                <w:sz w:val="18"/>
                <w:szCs w:val="18"/>
                <w:lang w:val="en-US"/>
              </w:rPr>
              <w:t xml:space="preserve"> task matching the query.</w:t>
            </w:r>
          </w:p>
        </w:tc>
      </w:tr>
      <w:tr w:rsidR="00F73198" w:rsidTr="006121C7">
        <w:tc>
          <w:tcPr>
            <w:tcW w:w="2127" w:type="dxa"/>
          </w:tcPr>
          <w:p w:rsidR="00F73198" w:rsidRPr="00650F5D" w:rsidRDefault="00F73198" w:rsidP="0035581C">
            <w:pPr>
              <w:rPr>
                <w:sz w:val="18"/>
                <w:szCs w:val="18"/>
                <w:lang w:val="en-US"/>
              </w:rPr>
            </w:pPr>
            <w:r w:rsidRPr="00650F5D">
              <w:rPr>
                <w:sz w:val="18"/>
                <w:szCs w:val="18"/>
                <w:highlight w:val="yellow"/>
                <w:lang w:val="en-US"/>
              </w:rPr>
              <w:t>Status and Result services</w:t>
            </w:r>
          </w:p>
        </w:tc>
        <w:tc>
          <w:tcPr>
            <w:tcW w:w="3544" w:type="dxa"/>
          </w:tcPr>
          <w:p w:rsidR="00F73198" w:rsidRDefault="00F73198" w:rsidP="0035581C">
            <w:pPr>
              <w:pStyle w:val="Paragrafoelenco"/>
              <w:keepLines/>
              <w:widowControl w:val="0"/>
              <w:ind w:left="360"/>
              <w:rPr>
                <w:sz w:val="18"/>
                <w:szCs w:val="18"/>
                <w:lang w:val="en-US"/>
              </w:rPr>
            </w:pPr>
          </w:p>
        </w:tc>
        <w:tc>
          <w:tcPr>
            <w:tcW w:w="1701" w:type="dxa"/>
          </w:tcPr>
          <w:p w:rsidR="00F73198" w:rsidRPr="000C6DFC" w:rsidRDefault="00F73198" w:rsidP="0035581C">
            <w:pPr>
              <w:rPr>
                <w:sz w:val="18"/>
                <w:szCs w:val="18"/>
                <w:lang w:val="en-US"/>
              </w:rPr>
            </w:pPr>
          </w:p>
        </w:tc>
        <w:tc>
          <w:tcPr>
            <w:tcW w:w="3260" w:type="dxa"/>
          </w:tcPr>
          <w:p w:rsidR="00F73198" w:rsidRDefault="00F73198" w:rsidP="0035581C">
            <w:pPr>
              <w:rPr>
                <w:sz w:val="18"/>
                <w:szCs w:val="18"/>
                <w:lang w:val="en-US"/>
              </w:rPr>
            </w:pPr>
          </w:p>
        </w:tc>
      </w:tr>
      <w:tr w:rsidR="00F73198" w:rsidRPr="008A4A99" w:rsidTr="006121C7">
        <w:tc>
          <w:tcPr>
            <w:tcW w:w="2127" w:type="dxa"/>
          </w:tcPr>
          <w:p w:rsidR="00F73198" w:rsidRPr="00650F5D" w:rsidRDefault="00F73198" w:rsidP="0035581C">
            <w:pPr>
              <w:rPr>
                <w:sz w:val="18"/>
                <w:szCs w:val="18"/>
                <w:lang w:val="en-US"/>
              </w:rPr>
            </w:pPr>
            <w:proofErr w:type="spellStart"/>
            <w:r w:rsidRPr="00650F5D">
              <w:rPr>
                <w:sz w:val="18"/>
                <w:szCs w:val="18"/>
                <w:lang w:val="en-US"/>
              </w:rPr>
              <w:t>GetStatus</w:t>
            </w:r>
            <w:proofErr w:type="spellEnd"/>
          </w:p>
        </w:tc>
        <w:tc>
          <w:tcPr>
            <w:tcW w:w="3544" w:type="dxa"/>
          </w:tcPr>
          <w:p w:rsidR="00F73198" w:rsidRDefault="00F73198" w:rsidP="0035581C">
            <w:pPr>
              <w:rPr>
                <w:sz w:val="18"/>
                <w:szCs w:val="18"/>
                <w:lang w:val="en-US"/>
              </w:rPr>
            </w:pPr>
            <w:proofErr w:type="spellStart"/>
            <w:r w:rsidRPr="00650F5D">
              <w:rPr>
                <w:sz w:val="18"/>
                <w:szCs w:val="18"/>
                <w:lang w:val="en-US"/>
              </w:rPr>
              <w:t>TaskID</w:t>
            </w:r>
            <w:proofErr w:type="spellEnd"/>
            <w:r w:rsidRPr="00650F5D">
              <w:rPr>
                <w:sz w:val="18"/>
                <w:szCs w:val="18"/>
                <w:lang w:val="en-US"/>
              </w:rPr>
              <w:t>=&lt;</w:t>
            </w:r>
            <w:proofErr w:type="spellStart"/>
            <w:r w:rsidRPr="00650F5D">
              <w:rPr>
                <w:sz w:val="18"/>
                <w:szCs w:val="18"/>
                <w:lang w:val="en-US"/>
              </w:rPr>
              <w:t>tid</w:t>
            </w:r>
            <w:proofErr w:type="spellEnd"/>
            <w:r w:rsidRPr="00650F5D">
              <w:rPr>
                <w:sz w:val="18"/>
                <w:szCs w:val="18"/>
                <w:lang w:val="en-US"/>
              </w:rPr>
              <w:t>&gt;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F73198" w:rsidRPr="00650F5D" w:rsidRDefault="00F73198" w:rsidP="0035581C">
            <w:pPr>
              <w:rPr>
                <w:sz w:val="18"/>
                <w:szCs w:val="18"/>
                <w:lang w:val="en-US"/>
              </w:rPr>
            </w:pPr>
          </w:p>
        </w:tc>
        <w:tc>
          <w:tcPr>
            <w:tcW w:w="1701" w:type="dxa"/>
          </w:tcPr>
          <w:p w:rsidR="00F73198" w:rsidRPr="000C6DFC" w:rsidRDefault="00F73198" w:rsidP="0035581C">
            <w:pPr>
              <w:rPr>
                <w:sz w:val="18"/>
                <w:szCs w:val="18"/>
                <w:lang w:val="en-US"/>
              </w:rPr>
            </w:pPr>
            <w:r w:rsidRPr="000C6DFC">
              <w:rPr>
                <w:sz w:val="18"/>
                <w:szCs w:val="18"/>
                <w:lang w:val="en-US"/>
              </w:rPr>
              <w:t>Status  the task</w:t>
            </w:r>
            <w:r>
              <w:rPr>
                <w:sz w:val="18"/>
                <w:szCs w:val="18"/>
                <w:lang w:val="en-US"/>
              </w:rPr>
              <w:t xml:space="preserve">, according to XML Schema. </w:t>
            </w:r>
          </w:p>
        </w:tc>
        <w:tc>
          <w:tcPr>
            <w:tcW w:w="3260" w:type="dxa"/>
          </w:tcPr>
          <w:p w:rsidR="00F73198" w:rsidRDefault="00F73198" w:rsidP="0035581C">
            <w:pPr>
              <w:rPr>
                <w:sz w:val="18"/>
                <w:szCs w:val="18"/>
                <w:lang w:val="en-US"/>
              </w:rPr>
            </w:pPr>
            <w:r>
              <w:rPr>
                <w:sz w:val="18"/>
                <w:szCs w:val="18"/>
                <w:lang w:val="en-US"/>
              </w:rPr>
              <w:t xml:space="preserve">Get the current status for the given task. </w:t>
            </w:r>
          </w:p>
          <w:p w:rsidR="00F73198" w:rsidRPr="000C6DFC" w:rsidRDefault="00F73198" w:rsidP="0035581C">
            <w:pPr>
              <w:rPr>
                <w:sz w:val="18"/>
                <w:szCs w:val="18"/>
                <w:lang w:val="en-US"/>
              </w:rPr>
            </w:pPr>
            <w:r>
              <w:rPr>
                <w:sz w:val="18"/>
                <w:szCs w:val="18"/>
                <w:lang w:val="en-US"/>
              </w:rPr>
              <w:t xml:space="preserve">Returned details other than status will depend on the status itself and on the type of task. </w:t>
            </w:r>
          </w:p>
        </w:tc>
      </w:tr>
      <w:tr w:rsidR="00F73198" w:rsidRPr="008A4A99" w:rsidTr="006121C7">
        <w:tc>
          <w:tcPr>
            <w:tcW w:w="2127" w:type="dxa"/>
          </w:tcPr>
          <w:p w:rsidR="00F73198" w:rsidRPr="002C43BB" w:rsidRDefault="00F73198" w:rsidP="0035581C">
            <w:pPr>
              <w:rPr>
                <w:sz w:val="18"/>
                <w:szCs w:val="18"/>
                <w:lang w:val="en-US"/>
              </w:rPr>
            </w:pPr>
            <w:proofErr w:type="spellStart"/>
            <w:r w:rsidRPr="002C43BB">
              <w:rPr>
                <w:sz w:val="18"/>
                <w:szCs w:val="18"/>
                <w:lang w:val="en-US"/>
              </w:rPr>
              <w:t>GetResult</w:t>
            </w:r>
            <w:proofErr w:type="spellEnd"/>
          </w:p>
        </w:tc>
        <w:tc>
          <w:tcPr>
            <w:tcW w:w="3544" w:type="dxa"/>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F73198" w:rsidRPr="001F1539" w:rsidRDefault="00F73198" w:rsidP="0035581C">
            <w:pPr>
              <w:rPr>
                <w:sz w:val="18"/>
                <w:szCs w:val="18"/>
                <w:lang w:val="en-US"/>
              </w:rPr>
            </w:pPr>
          </w:p>
        </w:tc>
        <w:tc>
          <w:tcPr>
            <w:tcW w:w="1701" w:type="dxa"/>
          </w:tcPr>
          <w:p w:rsidR="00F73198" w:rsidRDefault="00F73198" w:rsidP="0035581C">
            <w:pPr>
              <w:rPr>
                <w:sz w:val="18"/>
                <w:szCs w:val="18"/>
                <w:lang w:val="en-US"/>
              </w:rPr>
            </w:pPr>
            <w:r w:rsidRPr="000C6DFC">
              <w:rPr>
                <w:sz w:val="18"/>
                <w:szCs w:val="18"/>
                <w:lang w:val="en-US"/>
              </w:rPr>
              <w:t>Full detail</w:t>
            </w:r>
            <w:r>
              <w:rPr>
                <w:sz w:val="18"/>
                <w:szCs w:val="18"/>
                <w:lang w:val="en-US"/>
              </w:rPr>
              <w:t>ed</w:t>
            </w:r>
            <w:r w:rsidRPr="000C6DFC">
              <w:rPr>
                <w:sz w:val="18"/>
                <w:szCs w:val="18"/>
                <w:lang w:val="en-US"/>
              </w:rPr>
              <w:t xml:space="preserve"> result of an operation</w:t>
            </w:r>
            <w:r>
              <w:rPr>
                <w:sz w:val="18"/>
                <w:szCs w:val="18"/>
                <w:lang w:val="en-US"/>
              </w:rPr>
              <w:t>.</w:t>
            </w:r>
          </w:p>
          <w:p w:rsidR="0035581C" w:rsidRPr="000C6DFC" w:rsidRDefault="0035581C" w:rsidP="0035581C">
            <w:pPr>
              <w:rPr>
                <w:sz w:val="18"/>
                <w:szCs w:val="18"/>
                <w:lang w:val="en-US"/>
              </w:rPr>
            </w:pPr>
            <w:r>
              <w:rPr>
                <w:sz w:val="18"/>
                <w:szCs w:val="18"/>
                <w:lang w:val="en-US"/>
              </w:rPr>
              <w:t>See table for asynchronous services</w:t>
            </w:r>
          </w:p>
        </w:tc>
        <w:tc>
          <w:tcPr>
            <w:tcW w:w="3260" w:type="dxa"/>
          </w:tcPr>
          <w:p w:rsidR="00F73198" w:rsidRPr="000C6DFC" w:rsidRDefault="00F73198" w:rsidP="0035581C">
            <w:pPr>
              <w:rPr>
                <w:sz w:val="18"/>
                <w:szCs w:val="18"/>
                <w:lang w:val="en-US"/>
              </w:rPr>
            </w:pPr>
            <w:r>
              <w:rPr>
                <w:sz w:val="18"/>
                <w:szCs w:val="18"/>
                <w:lang w:val="en-US"/>
              </w:rPr>
              <w:t>Status of the task must be either “</w:t>
            </w:r>
            <w:r w:rsidRPr="00F254B0">
              <w:rPr>
                <w:i/>
                <w:sz w:val="18"/>
                <w:szCs w:val="18"/>
                <w:lang w:val="en-US"/>
              </w:rPr>
              <w:t>completed</w:t>
            </w:r>
            <w:r>
              <w:rPr>
                <w:sz w:val="18"/>
                <w:szCs w:val="18"/>
                <w:lang w:val="en-US"/>
              </w:rPr>
              <w:t>” or “</w:t>
            </w:r>
            <w:r w:rsidRPr="00F254B0">
              <w:rPr>
                <w:i/>
                <w:sz w:val="18"/>
                <w:szCs w:val="18"/>
                <w:lang w:val="en-US"/>
              </w:rPr>
              <w:t>fallout</w:t>
            </w:r>
            <w:r>
              <w:rPr>
                <w:sz w:val="18"/>
                <w:szCs w:val="18"/>
                <w:lang w:val="en-US"/>
              </w:rPr>
              <w:t>”</w:t>
            </w:r>
          </w:p>
        </w:tc>
      </w:tr>
      <w:tr w:rsidR="00F73198" w:rsidTr="006121C7">
        <w:tc>
          <w:tcPr>
            <w:tcW w:w="2127" w:type="dxa"/>
          </w:tcPr>
          <w:p w:rsidR="00F73198" w:rsidRPr="002C43BB" w:rsidRDefault="008A4A99" w:rsidP="0035581C">
            <w:pPr>
              <w:rPr>
                <w:sz w:val="18"/>
                <w:szCs w:val="18"/>
                <w:lang w:val="en-US"/>
              </w:rPr>
            </w:pPr>
            <w:r>
              <w:rPr>
                <w:sz w:val="18"/>
                <w:szCs w:val="18"/>
                <w:highlight w:val="yellow"/>
                <w:lang w:val="en-US"/>
              </w:rPr>
              <w:t>N</w:t>
            </w:r>
            <w:r w:rsidR="00F73198">
              <w:rPr>
                <w:sz w:val="18"/>
                <w:szCs w:val="18"/>
                <w:highlight w:val="yellow"/>
                <w:lang w:val="en-US"/>
              </w:rPr>
              <w:t>ew services</w:t>
            </w:r>
          </w:p>
        </w:tc>
        <w:tc>
          <w:tcPr>
            <w:tcW w:w="3544" w:type="dxa"/>
          </w:tcPr>
          <w:p w:rsidR="00F73198" w:rsidRPr="001F1539" w:rsidRDefault="00F73198" w:rsidP="0035581C">
            <w:pPr>
              <w:rPr>
                <w:sz w:val="18"/>
                <w:szCs w:val="18"/>
                <w:lang w:val="en-US"/>
              </w:rPr>
            </w:pPr>
          </w:p>
        </w:tc>
        <w:tc>
          <w:tcPr>
            <w:tcW w:w="1701" w:type="dxa"/>
          </w:tcPr>
          <w:p w:rsidR="00F73198" w:rsidRPr="000C6DFC" w:rsidRDefault="00F73198" w:rsidP="0035581C">
            <w:pPr>
              <w:rPr>
                <w:sz w:val="18"/>
                <w:szCs w:val="18"/>
                <w:lang w:val="en-US"/>
              </w:rPr>
            </w:pPr>
          </w:p>
        </w:tc>
        <w:tc>
          <w:tcPr>
            <w:tcW w:w="3260" w:type="dxa"/>
          </w:tcPr>
          <w:p w:rsidR="00F73198" w:rsidRDefault="00F73198" w:rsidP="0035581C">
            <w:pPr>
              <w:rPr>
                <w:sz w:val="18"/>
                <w:szCs w:val="18"/>
                <w:lang w:val="en-US"/>
              </w:rPr>
            </w:pPr>
          </w:p>
        </w:tc>
      </w:tr>
      <w:tr w:rsidR="00F73198" w:rsidRPr="008A4A99" w:rsidTr="006121C7">
        <w:tc>
          <w:tcPr>
            <w:tcW w:w="2127" w:type="dxa"/>
          </w:tcPr>
          <w:p w:rsidR="00F73198" w:rsidRPr="009C1072" w:rsidRDefault="00F73198" w:rsidP="0035581C">
            <w:pPr>
              <w:rPr>
                <w:sz w:val="18"/>
                <w:szCs w:val="18"/>
                <w:lang w:val="en-US"/>
              </w:rPr>
            </w:pPr>
            <w:proofErr w:type="spellStart"/>
            <w:r w:rsidRPr="009C1072">
              <w:rPr>
                <w:sz w:val="18"/>
                <w:szCs w:val="18"/>
                <w:lang w:val="en-US"/>
              </w:rPr>
              <w:t>QueryDevices</w:t>
            </w:r>
            <w:proofErr w:type="spellEnd"/>
          </w:p>
        </w:tc>
        <w:tc>
          <w:tcPr>
            <w:tcW w:w="3544" w:type="dxa"/>
          </w:tcPr>
          <w:p w:rsidR="00F73198" w:rsidRPr="009C1072" w:rsidRDefault="00F73198" w:rsidP="0035581C">
            <w:pPr>
              <w:keepLines/>
              <w:widowControl w:val="0"/>
              <w:rPr>
                <w:sz w:val="18"/>
                <w:szCs w:val="18"/>
                <w:lang w:val="en-US"/>
              </w:rPr>
            </w:pPr>
            <w:r w:rsidRPr="009C1072">
              <w:rPr>
                <w:sz w:val="18"/>
                <w:szCs w:val="18"/>
                <w:lang w:val="en-US"/>
              </w:rPr>
              <w:t>[Device=&lt;did&gt;]</w:t>
            </w:r>
          </w:p>
          <w:p w:rsidR="00F73198" w:rsidRDefault="00F73198" w:rsidP="0035581C">
            <w:pPr>
              <w:keepLines/>
              <w:widowControl w:val="0"/>
              <w:rPr>
                <w:sz w:val="18"/>
                <w:szCs w:val="18"/>
                <w:lang w:val="en-US"/>
              </w:rPr>
            </w:pPr>
            <w:r w:rsidRPr="009C1072">
              <w:rPr>
                <w:sz w:val="18"/>
                <w:szCs w:val="18"/>
                <w:lang w:val="en-US"/>
              </w:rPr>
              <w:t>[Status=</w:t>
            </w:r>
            <w:proofErr w:type="spellStart"/>
            <w:r w:rsidRPr="009C1072">
              <w:rPr>
                <w:sz w:val="18"/>
                <w:szCs w:val="18"/>
                <w:lang w:val="en-US"/>
              </w:rPr>
              <w:t>free|busy|locked</w:t>
            </w:r>
            <w:proofErr w:type="spellEnd"/>
            <w:r w:rsidRPr="009C1072">
              <w:rPr>
                <w:sz w:val="18"/>
                <w:szCs w:val="18"/>
                <w:lang w:val="en-US"/>
              </w:rPr>
              <w: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Pr="009C1072" w:rsidRDefault="00F73198" w:rsidP="0035581C">
            <w:pPr>
              <w:rPr>
                <w:sz w:val="18"/>
                <w:szCs w:val="18"/>
                <w:lang w:val="en-US"/>
              </w:rPr>
            </w:pPr>
            <w:r>
              <w:rPr>
                <w:sz w:val="18"/>
                <w:szCs w:val="18"/>
                <w:lang w:val="en-US"/>
              </w:rPr>
              <w:t xml:space="preserve">Drives and/or Libraries </w:t>
            </w:r>
          </w:p>
        </w:tc>
        <w:tc>
          <w:tcPr>
            <w:tcW w:w="3260" w:type="dxa"/>
          </w:tcPr>
          <w:p w:rsidR="00F73198" w:rsidRPr="009C1072" w:rsidRDefault="00F73198" w:rsidP="0035581C">
            <w:pPr>
              <w:rPr>
                <w:sz w:val="18"/>
                <w:szCs w:val="18"/>
                <w:lang w:val="en-US"/>
              </w:rPr>
            </w:pPr>
            <w:r>
              <w:rPr>
                <w:sz w:val="18"/>
                <w:szCs w:val="18"/>
                <w:lang w:val="en-US"/>
              </w:rPr>
              <w:t>returns details according to XML Schema</w:t>
            </w:r>
          </w:p>
        </w:tc>
      </w:tr>
      <w:tr w:rsidR="00F73198" w:rsidRPr="009C1072" w:rsidTr="006121C7">
        <w:tc>
          <w:tcPr>
            <w:tcW w:w="2127" w:type="dxa"/>
          </w:tcPr>
          <w:p w:rsidR="00F73198" w:rsidRPr="009C1072" w:rsidRDefault="00F73198" w:rsidP="0035581C">
            <w:pPr>
              <w:rPr>
                <w:sz w:val="18"/>
                <w:szCs w:val="18"/>
                <w:lang w:val="en-US"/>
              </w:rPr>
            </w:pPr>
            <w:proofErr w:type="spellStart"/>
            <w:r w:rsidRPr="009C1072">
              <w:rPr>
                <w:sz w:val="18"/>
                <w:szCs w:val="18"/>
                <w:lang w:val="en-US"/>
              </w:rPr>
              <w:t>UnlockDevice</w:t>
            </w:r>
            <w:proofErr w:type="spellEnd"/>
          </w:p>
        </w:tc>
        <w:tc>
          <w:tcPr>
            <w:tcW w:w="3544" w:type="dxa"/>
          </w:tcPr>
          <w:p w:rsidR="00F73198" w:rsidRDefault="00F73198" w:rsidP="0035581C">
            <w:pPr>
              <w:keepLines/>
              <w:widowControl w:val="0"/>
              <w:rPr>
                <w:sz w:val="18"/>
                <w:szCs w:val="18"/>
                <w:lang w:val="en-US"/>
              </w:rPr>
            </w:pPr>
            <w:r w:rsidRPr="009C1072">
              <w:rPr>
                <w:sz w:val="18"/>
                <w:szCs w:val="18"/>
                <w:lang w:val="en-US"/>
              </w:rPr>
              <w:t>Device=&lt;did&gt;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F73198" w:rsidRPr="009C1072" w:rsidRDefault="0035581C" w:rsidP="0035581C">
            <w:pPr>
              <w:rPr>
                <w:sz w:val="18"/>
                <w:szCs w:val="18"/>
                <w:lang w:val="en-US"/>
              </w:rPr>
            </w:pPr>
            <w:r>
              <w:rPr>
                <w:sz w:val="18"/>
                <w:szCs w:val="18"/>
                <w:lang w:val="en-US"/>
              </w:rPr>
              <w:t>None</w:t>
            </w:r>
          </w:p>
        </w:tc>
        <w:tc>
          <w:tcPr>
            <w:tcW w:w="3260" w:type="dxa"/>
          </w:tcPr>
          <w:p w:rsidR="00F73198" w:rsidRPr="009C1072" w:rsidRDefault="00A64CF3" w:rsidP="00A64CF3">
            <w:pPr>
              <w:rPr>
                <w:sz w:val="18"/>
                <w:szCs w:val="18"/>
                <w:lang w:val="en-US"/>
              </w:rPr>
            </w:pPr>
            <w:r>
              <w:rPr>
                <w:sz w:val="18"/>
                <w:szCs w:val="18"/>
                <w:lang w:val="en-US"/>
              </w:rPr>
              <w:t>Unl</w:t>
            </w:r>
            <w:r w:rsidR="00F73198" w:rsidRPr="009C1072">
              <w:rPr>
                <w:sz w:val="18"/>
                <w:szCs w:val="18"/>
                <w:lang w:val="en-US"/>
              </w:rPr>
              <w:t>ocks the specified device</w:t>
            </w:r>
          </w:p>
        </w:tc>
      </w:tr>
      <w:tr w:rsidR="008A4A99" w:rsidRPr="008A4A99" w:rsidTr="006121C7">
        <w:tc>
          <w:tcPr>
            <w:tcW w:w="2127" w:type="dxa"/>
          </w:tcPr>
          <w:p w:rsidR="008A4A99" w:rsidRPr="009C1072" w:rsidRDefault="008A4A99" w:rsidP="0035581C">
            <w:pPr>
              <w:rPr>
                <w:sz w:val="18"/>
                <w:szCs w:val="18"/>
                <w:lang w:val="en-US"/>
              </w:rPr>
            </w:pPr>
            <w:proofErr w:type="spellStart"/>
            <w:r>
              <w:rPr>
                <w:sz w:val="18"/>
                <w:szCs w:val="18"/>
                <w:lang w:val="en-US"/>
              </w:rPr>
              <w:t>ManualLoadQuery</w:t>
            </w:r>
            <w:proofErr w:type="spellEnd"/>
          </w:p>
        </w:tc>
        <w:tc>
          <w:tcPr>
            <w:tcW w:w="3544" w:type="dxa"/>
          </w:tcPr>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8A4A99" w:rsidRDefault="008A4A99" w:rsidP="008A4A99">
            <w:pPr>
              <w:rPr>
                <w:sz w:val="18"/>
                <w:szCs w:val="18"/>
                <w:lang w:val="en-US"/>
              </w:rPr>
            </w:pPr>
            <w:r>
              <w:rPr>
                <w:sz w:val="18"/>
                <w:szCs w:val="18"/>
                <w:lang w:val="en-US"/>
              </w:rPr>
              <w:t xml:space="preserve">Manual Load Requests for Operator </w:t>
            </w:r>
          </w:p>
        </w:tc>
        <w:tc>
          <w:tcPr>
            <w:tcW w:w="3260" w:type="dxa"/>
          </w:tcPr>
          <w:p w:rsidR="008A4A99" w:rsidRDefault="008A4A99" w:rsidP="00A64CF3">
            <w:pPr>
              <w:rPr>
                <w:sz w:val="18"/>
                <w:szCs w:val="18"/>
                <w:lang w:val="en-US"/>
              </w:rPr>
            </w:pPr>
            <w:r>
              <w:rPr>
                <w:sz w:val="18"/>
                <w:szCs w:val="18"/>
                <w:lang w:val="en-US"/>
              </w:rPr>
              <w:t>returns details according to XML Schema</w:t>
            </w:r>
          </w:p>
        </w:tc>
      </w:tr>
      <w:tr w:rsidR="008A4A99" w:rsidRPr="008A4A99" w:rsidTr="006121C7">
        <w:tc>
          <w:tcPr>
            <w:tcW w:w="2127" w:type="dxa"/>
          </w:tcPr>
          <w:p w:rsidR="008A4A99" w:rsidRPr="009C1072" w:rsidRDefault="008A4A99" w:rsidP="0035581C">
            <w:pPr>
              <w:rPr>
                <w:sz w:val="18"/>
                <w:szCs w:val="18"/>
                <w:lang w:val="en-US"/>
              </w:rPr>
            </w:pPr>
            <w:proofErr w:type="spellStart"/>
            <w:r>
              <w:rPr>
                <w:sz w:val="18"/>
                <w:szCs w:val="18"/>
                <w:lang w:val="en-US"/>
              </w:rPr>
              <w:t>ManualLoadConfirm</w:t>
            </w:r>
            <w:proofErr w:type="spellEnd"/>
          </w:p>
        </w:tc>
        <w:tc>
          <w:tcPr>
            <w:tcW w:w="3544" w:type="dxa"/>
          </w:tcPr>
          <w:p w:rsidR="008A4A99" w:rsidRDefault="008A4A99" w:rsidP="008A4A99">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8A4A99" w:rsidRDefault="008A4A99" w:rsidP="0035581C">
            <w:pPr>
              <w:rPr>
                <w:sz w:val="18"/>
                <w:szCs w:val="18"/>
                <w:lang w:val="en-US"/>
              </w:rPr>
            </w:pPr>
            <w:r>
              <w:rPr>
                <w:sz w:val="18"/>
                <w:szCs w:val="18"/>
                <w:lang w:val="en-US"/>
              </w:rPr>
              <w:t>None</w:t>
            </w:r>
          </w:p>
        </w:tc>
        <w:tc>
          <w:tcPr>
            <w:tcW w:w="3260" w:type="dxa"/>
          </w:tcPr>
          <w:p w:rsidR="008A4A99" w:rsidRDefault="008A4A99" w:rsidP="00A64CF3">
            <w:pPr>
              <w:rPr>
                <w:sz w:val="18"/>
                <w:szCs w:val="18"/>
                <w:lang w:val="en-US"/>
              </w:rPr>
            </w:pPr>
            <w:r>
              <w:rPr>
                <w:sz w:val="18"/>
                <w:szCs w:val="18"/>
                <w:lang w:val="en-US"/>
              </w:rPr>
              <w:t>Confirm to server that a requested manual load has been operated, in order to execute the subsequent step of the task</w:t>
            </w:r>
          </w:p>
        </w:tc>
      </w:tr>
    </w:tbl>
    <w:p w:rsidR="00F73198" w:rsidRDefault="0076134C" w:rsidP="0076134C">
      <w:pPr>
        <w:spacing w:after="0" w:line="240" w:lineRule="auto"/>
        <w:rPr>
          <w:lang w:val="en-US"/>
        </w:rPr>
      </w:pPr>
      <w:r>
        <w:rPr>
          <w:lang w:val="en-US"/>
        </w:rPr>
        <w:t xml:space="preserve">Note: for the services </w:t>
      </w:r>
      <w:proofErr w:type="spellStart"/>
      <w:r>
        <w:rPr>
          <w:lang w:val="en-US"/>
        </w:rPr>
        <w:t>WithdrawTape</w:t>
      </w:r>
      <w:proofErr w:type="spellEnd"/>
      <w:r>
        <w:rPr>
          <w:lang w:val="en-US"/>
        </w:rPr>
        <w:t xml:space="preserve"> and </w:t>
      </w:r>
      <w:proofErr w:type="spellStart"/>
      <w:r>
        <w:rPr>
          <w:lang w:val="en-US"/>
        </w:rPr>
        <w:t>UnlockDevice</w:t>
      </w:r>
      <w:proofErr w:type="spellEnd"/>
      <w:r>
        <w:rPr>
          <w:lang w:val="en-US"/>
        </w:rPr>
        <w:t xml:space="preserve"> a </w:t>
      </w:r>
      <w:proofErr w:type="spellStart"/>
      <w:r>
        <w:rPr>
          <w:lang w:val="en-US"/>
        </w:rPr>
        <w:t>TaskID</w:t>
      </w:r>
      <w:proofErr w:type="spellEnd"/>
      <w:r>
        <w:rPr>
          <w:lang w:val="en-US"/>
        </w:rPr>
        <w:t xml:space="preserve"> will be also created , although not returned in the response, in order to allow the tracking of their execution by means of the service </w:t>
      </w:r>
      <w:proofErr w:type="spellStart"/>
      <w:r>
        <w:rPr>
          <w:lang w:val="en-US"/>
        </w:rPr>
        <w:t>QueryTasks</w:t>
      </w:r>
      <w:proofErr w:type="spellEnd"/>
      <w:r>
        <w:rPr>
          <w:lang w:val="en-US"/>
        </w:rPr>
        <w:t xml:space="preserve">. </w:t>
      </w:r>
    </w:p>
    <w:p w:rsidR="009C1072" w:rsidRDefault="009C1072" w:rsidP="009C1072">
      <w:pPr>
        <w:pStyle w:val="Titolo2"/>
        <w:rPr>
          <w:lang w:val="en-US"/>
        </w:rPr>
      </w:pPr>
      <w:proofErr w:type="spellStart"/>
      <w:r>
        <w:rPr>
          <w:lang w:val="en-US"/>
        </w:rPr>
        <w:lastRenderedPageBreak/>
        <w:t>ASynchronous</w:t>
      </w:r>
      <w:proofErr w:type="spellEnd"/>
      <w:r>
        <w:rPr>
          <w:lang w:val="en-US"/>
        </w:rPr>
        <w:t xml:space="preserve"> services</w:t>
      </w:r>
    </w:p>
    <w:p w:rsidR="009C1072" w:rsidRDefault="009C1072" w:rsidP="00F363F2">
      <w:pPr>
        <w:spacing w:after="0" w:line="240" w:lineRule="auto"/>
        <w:rPr>
          <w:lang w:val="en-US"/>
        </w:rPr>
      </w:pPr>
      <w:r>
        <w:rPr>
          <w:lang w:val="en-US"/>
        </w:rPr>
        <w:t xml:space="preserve">For the following services the request is parsed immediately only for checking the request correctness and the actual execution is postponed and  may take an unpredictable time to end.  On successful acceptance of the request a </w:t>
      </w:r>
      <w:proofErr w:type="spellStart"/>
      <w:r>
        <w:rPr>
          <w:lang w:val="en-US"/>
        </w:rPr>
        <w:t>TaskID</w:t>
      </w:r>
      <w:proofErr w:type="spellEnd"/>
      <w:r>
        <w:rPr>
          <w:lang w:val="en-US"/>
        </w:rPr>
        <w:t xml:space="preserve"> is returned within the response. </w:t>
      </w:r>
    </w:p>
    <w:p w:rsidR="0035581C" w:rsidRDefault="009C1072" w:rsidP="00F363F2">
      <w:pPr>
        <w:spacing w:after="0" w:line="240" w:lineRule="auto"/>
        <w:rPr>
          <w:lang w:val="en-US"/>
        </w:rPr>
      </w:pPr>
      <w:r>
        <w:rPr>
          <w:lang w:val="en-US"/>
        </w:rPr>
        <w:t xml:space="preserve">The client application has to track the completeness of the task and its result by using the </w:t>
      </w:r>
      <w:proofErr w:type="spellStart"/>
      <w:r>
        <w:rPr>
          <w:lang w:val="en-US"/>
        </w:rPr>
        <w:t>GetStatus</w:t>
      </w:r>
      <w:proofErr w:type="spellEnd"/>
      <w:r>
        <w:rPr>
          <w:lang w:val="en-US"/>
        </w:rPr>
        <w:t xml:space="preserve"> and </w:t>
      </w:r>
      <w:proofErr w:type="spellStart"/>
      <w:r>
        <w:rPr>
          <w:lang w:val="en-US"/>
        </w:rPr>
        <w:t>GetResult</w:t>
      </w:r>
      <w:proofErr w:type="spellEnd"/>
      <w:r>
        <w:rPr>
          <w:lang w:val="en-US"/>
        </w:rPr>
        <w:t xml:space="preserve"> services. </w:t>
      </w:r>
      <w:r w:rsidR="0035581C">
        <w:rPr>
          <w:lang w:val="en-US"/>
        </w:rPr>
        <w:t xml:space="preserve">In the following Table the column “Output” refers to the content of that element when </w:t>
      </w:r>
      <w:proofErr w:type="spellStart"/>
      <w:r w:rsidR="0035581C">
        <w:rPr>
          <w:lang w:val="en-US"/>
        </w:rPr>
        <w:t>GetResult</w:t>
      </w:r>
      <w:proofErr w:type="spellEnd"/>
      <w:r w:rsidR="0035581C">
        <w:rPr>
          <w:lang w:val="en-US"/>
        </w:rPr>
        <w:t xml:space="preserve"> is requested for the relevant </w:t>
      </w:r>
      <w:proofErr w:type="spellStart"/>
      <w:r w:rsidR="0035581C">
        <w:rPr>
          <w:lang w:val="en-US"/>
        </w:rPr>
        <w:t>TaskID</w:t>
      </w:r>
      <w:proofErr w:type="spellEnd"/>
      <w:r w:rsidR="0035581C">
        <w:rPr>
          <w:lang w:val="en-US"/>
        </w:rPr>
        <w:t>.</w:t>
      </w:r>
    </w:p>
    <w:p w:rsidR="006121C7" w:rsidRDefault="006121C7" w:rsidP="00F363F2">
      <w:pPr>
        <w:spacing w:after="0" w:line="240" w:lineRule="auto"/>
        <w:rPr>
          <w:lang w:val="en-US"/>
        </w:rPr>
      </w:pPr>
    </w:p>
    <w:tbl>
      <w:tblPr>
        <w:tblStyle w:val="Grigliatabella"/>
        <w:tblW w:w="10632" w:type="dxa"/>
        <w:tblLayout w:type="fixed"/>
        <w:tblLook w:val="04A0"/>
      </w:tblPr>
      <w:tblGrid>
        <w:gridCol w:w="2127"/>
        <w:gridCol w:w="3544"/>
        <w:gridCol w:w="1701"/>
        <w:gridCol w:w="3260"/>
      </w:tblGrid>
      <w:tr w:rsidR="00DE6764" w:rsidRPr="009C1072" w:rsidTr="006121C7">
        <w:tc>
          <w:tcPr>
            <w:tcW w:w="2127" w:type="dxa"/>
          </w:tcPr>
          <w:p w:rsidR="0067233A" w:rsidRPr="0011107A" w:rsidRDefault="0067233A" w:rsidP="0067233A">
            <w:pPr>
              <w:rPr>
                <w:b/>
                <w:sz w:val="20"/>
                <w:szCs w:val="20"/>
                <w:lang w:val="en-US"/>
              </w:rPr>
            </w:pPr>
            <w:r w:rsidRPr="0011107A">
              <w:rPr>
                <w:b/>
                <w:sz w:val="20"/>
                <w:szCs w:val="20"/>
                <w:lang w:val="en-US"/>
              </w:rPr>
              <w:t>Service</w:t>
            </w:r>
          </w:p>
        </w:tc>
        <w:tc>
          <w:tcPr>
            <w:tcW w:w="3544" w:type="dxa"/>
          </w:tcPr>
          <w:p w:rsidR="0067233A" w:rsidRPr="0011107A" w:rsidRDefault="0067233A" w:rsidP="0067233A">
            <w:pPr>
              <w:rPr>
                <w:b/>
                <w:sz w:val="20"/>
                <w:szCs w:val="20"/>
                <w:lang w:val="en-US"/>
              </w:rPr>
            </w:pPr>
            <w:r w:rsidRPr="0011107A">
              <w:rPr>
                <w:b/>
                <w:sz w:val="20"/>
                <w:szCs w:val="20"/>
                <w:lang w:val="en-US"/>
              </w:rPr>
              <w:t>Input</w:t>
            </w:r>
          </w:p>
        </w:tc>
        <w:tc>
          <w:tcPr>
            <w:tcW w:w="1701" w:type="dxa"/>
          </w:tcPr>
          <w:p w:rsidR="0067233A" w:rsidRPr="0011107A" w:rsidRDefault="0067233A" w:rsidP="0067233A">
            <w:pPr>
              <w:rPr>
                <w:b/>
                <w:sz w:val="20"/>
                <w:szCs w:val="20"/>
                <w:lang w:val="en-US"/>
              </w:rPr>
            </w:pPr>
            <w:r w:rsidRPr="0011107A">
              <w:rPr>
                <w:b/>
                <w:sz w:val="20"/>
                <w:szCs w:val="20"/>
                <w:lang w:val="en-US"/>
              </w:rPr>
              <w:t>Output</w:t>
            </w:r>
          </w:p>
        </w:tc>
        <w:tc>
          <w:tcPr>
            <w:tcW w:w="3260" w:type="dxa"/>
          </w:tcPr>
          <w:p w:rsidR="0067233A" w:rsidRPr="0011107A" w:rsidRDefault="0067233A" w:rsidP="0067233A">
            <w:pPr>
              <w:rPr>
                <w:b/>
                <w:sz w:val="20"/>
                <w:szCs w:val="20"/>
                <w:lang w:val="en-US"/>
              </w:rPr>
            </w:pPr>
            <w:r w:rsidRPr="0011107A">
              <w:rPr>
                <w:b/>
                <w:sz w:val="20"/>
                <w:szCs w:val="20"/>
                <w:lang w:val="en-US"/>
              </w:rPr>
              <w:t>Description</w:t>
            </w:r>
          </w:p>
        </w:tc>
      </w:tr>
      <w:tr w:rsidR="00302C25" w:rsidRPr="009C1072" w:rsidTr="006121C7">
        <w:tc>
          <w:tcPr>
            <w:tcW w:w="2127" w:type="dxa"/>
          </w:tcPr>
          <w:p w:rsidR="00302C25" w:rsidRPr="0011107A" w:rsidRDefault="00302C25" w:rsidP="00302C25">
            <w:pPr>
              <w:rPr>
                <w:sz w:val="18"/>
                <w:szCs w:val="18"/>
                <w:highlight w:val="yellow"/>
                <w:lang w:val="en-US"/>
              </w:rPr>
            </w:pPr>
            <w:r w:rsidRPr="0011107A">
              <w:rPr>
                <w:sz w:val="18"/>
                <w:szCs w:val="18"/>
                <w:highlight w:val="yellow"/>
                <w:lang w:val="en-US"/>
              </w:rPr>
              <w:t>Tape Management</w:t>
            </w:r>
          </w:p>
        </w:tc>
        <w:tc>
          <w:tcPr>
            <w:tcW w:w="3544" w:type="dxa"/>
          </w:tcPr>
          <w:p w:rsidR="00302C25" w:rsidRPr="00302C25" w:rsidRDefault="00302C25" w:rsidP="00302C25">
            <w:pPr>
              <w:pStyle w:val="Paragrafoelenco"/>
              <w:keepLines/>
              <w:widowControl w:val="0"/>
              <w:ind w:left="360"/>
              <w:rPr>
                <w:sz w:val="18"/>
                <w:szCs w:val="18"/>
                <w:highlight w:val="yellow"/>
                <w:lang w:val="en-US"/>
              </w:rPr>
            </w:pPr>
          </w:p>
        </w:tc>
        <w:tc>
          <w:tcPr>
            <w:tcW w:w="1701" w:type="dxa"/>
          </w:tcPr>
          <w:p w:rsidR="00302C25" w:rsidRPr="0011107A" w:rsidRDefault="00302C25" w:rsidP="00302C25">
            <w:pPr>
              <w:pStyle w:val="Paragrafoelenco"/>
              <w:ind w:left="360"/>
              <w:rPr>
                <w:sz w:val="18"/>
                <w:szCs w:val="18"/>
                <w:highlight w:val="yellow"/>
                <w:lang w:val="en-US"/>
              </w:rPr>
            </w:pPr>
          </w:p>
        </w:tc>
        <w:tc>
          <w:tcPr>
            <w:tcW w:w="3260" w:type="dxa"/>
          </w:tcPr>
          <w:p w:rsidR="00302C25" w:rsidRPr="0011107A" w:rsidRDefault="00302C25" w:rsidP="0067233A">
            <w:pPr>
              <w:rPr>
                <w:sz w:val="18"/>
                <w:szCs w:val="18"/>
                <w:highlight w:val="yellow"/>
                <w:lang w:val="en-US"/>
              </w:rPr>
            </w:pPr>
            <w:r w:rsidRPr="0011107A">
              <w:rPr>
                <w:sz w:val="18"/>
                <w:szCs w:val="18"/>
                <w:highlight w:val="yellow"/>
                <w:lang w:val="en-US"/>
              </w:rPr>
              <w:t>Manage tapes and pools</w:t>
            </w:r>
          </w:p>
        </w:tc>
      </w:tr>
      <w:tr w:rsidR="00DE6764" w:rsidRPr="008A4A99" w:rsidTr="006121C7">
        <w:tc>
          <w:tcPr>
            <w:tcW w:w="2127" w:type="dxa"/>
          </w:tcPr>
          <w:p w:rsidR="0067233A" w:rsidRPr="0011107A" w:rsidRDefault="00302C25" w:rsidP="0067233A">
            <w:pPr>
              <w:rPr>
                <w:sz w:val="18"/>
                <w:szCs w:val="18"/>
                <w:lang w:val="en-US"/>
              </w:rPr>
            </w:pPr>
            <w:proofErr w:type="spellStart"/>
            <w:r w:rsidRPr="0011107A">
              <w:rPr>
                <w:sz w:val="18"/>
                <w:szCs w:val="18"/>
                <w:lang w:val="en-US"/>
              </w:rPr>
              <w:t>AddTape</w:t>
            </w:r>
            <w:proofErr w:type="spellEnd"/>
          </w:p>
        </w:tc>
        <w:tc>
          <w:tcPr>
            <w:tcW w:w="3544" w:type="dxa"/>
          </w:tcPr>
          <w:p w:rsidR="0022309F" w:rsidRPr="001F1539" w:rsidRDefault="0022309F" w:rsidP="001F1539">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22309F" w:rsidRDefault="00302C25" w:rsidP="001F1539">
            <w:pPr>
              <w:pStyle w:val="Paragrafoelenco"/>
              <w:keepLines/>
              <w:widowControl w:val="0"/>
              <w:ind w:left="0"/>
              <w:rPr>
                <w:sz w:val="18"/>
                <w:szCs w:val="18"/>
                <w:lang w:val="en-US"/>
              </w:rPr>
            </w:pPr>
            <w:r>
              <w:rPr>
                <w:sz w:val="18"/>
                <w:szCs w:val="18"/>
                <w:lang w:val="en-US"/>
              </w:rPr>
              <w:t>[</w:t>
            </w:r>
            <w:proofErr w:type="spellStart"/>
            <w:r w:rsidR="008503E6">
              <w:rPr>
                <w:sz w:val="18"/>
                <w:szCs w:val="18"/>
                <w:lang w:val="en-US"/>
              </w:rPr>
              <w:t>PoolName</w:t>
            </w:r>
            <w:proofErr w:type="spellEnd"/>
            <w:r w:rsidR="008503E6">
              <w:rPr>
                <w:sz w:val="18"/>
                <w:szCs w:val="18"/>
                <w:lang w:val="en-US"/>
              </w:rPr>
              <w:t>=&lt;</w:t>
            </w:r>
            <w:proofErr w:type="spellStart"/>
            <w:r w:rsidR="008503E6">
              <w:rPr>
                <w:sz w:val="18"/>
                <w:szCs w:val="18"/>
                <w:lang w:val="en-US"/>
              </w:rPr>
              <w:t>pn</w:t>
            </w:r>
            <w:proofErr w:type="spellEnd"/>
            <w:r w:rsidR="008503E6">
              <w:rPr>
                <w:sz w:val="18"/>
                <w:szCs w:val="18"/>
                <w:lang w:val="en-US"/>
              </w:rPr>
              <w:t>&gt;] (default value is read from configuration file),</w:t>
            </w:r>
          </w:p>
          <w:p w:rsidR="00556122" w:rsidRPr="00D136BC" w:rsidRDefault="00700A6F" w:rsidP="00D136BC">
            <w:pPr>
              <w:pStyle w:val="Paragrafoelenco"/>
              <w:keepLines/>
              <w:widowControl w:val="0"/>
              <w:ind w:left="0"/>
              <w:rPr>
                <w:sz w:val="18"/>
                <w:szCs w:val="18"/>
                <w:lang w:val="en-US"/>
              </w:rPr>
            </w:pPr>
            <w:r>
              <w:rPr>
                <w:sz w:val="18"/>
                <w:szCs w:val="18"/>
                <w:lang w:val="en-US"/>
              </w:rPr>
              <w:t>[Format=Y|F</w:t>
            </w:r>
            <w:r w:rsidR="008503E6">
              <w:rPr>
                <w:sz w:val="18"/>
                <w:szCs w:val="18"/>
                <w:lang w:val="en-US"/>
              </w:rPr>
              <w:t xml:space="preserve">|N] (default=’N’, meaning Yes, Force and No), </w:t>
            </w:r>
          </w:p>
          <w:p w:rsidR="00D136BC" w:rsidRDefault="00D136BC" w:rsidP="00D136BC">
            <w:pPr>
              <w:pStyle w:val="Paragrafoelenco"/>
              <w:keepLines/>
              <w:widowControl w:val="0"/>
              <w:ind w:left="0"/>
              <w:rPr>
                <w:sz w:val="18"/>
                <w:szCs w:val="18"/>
                <w:lang w:val="en-US"/>
              </w:rPr>
            </w:pPr>
            <w:r>
              <w:rPr>
                <w:sz w:val="18"/>
                <w:szCs w:val="18"/>
                <w:lang w:val="en-US"/>
              </w:rPr>
              <w:t>[Output=</w:t>
            </w:r>
            <w:r w:rsidR="008503E6">
              <w:rPr>
                <w:sz w:val="16"/>
                <w:szCs w:val="16"/>
                <w:lang w:val="en-US"/>
              </w:rPr>
              <w:t>XML</w:t>
            </w:r>
            <w:r w:rsidRPr="000C6DFC">
              <w:rPr>
                <w:sz w:val="16"/>
                <w:szCs w:val="16"/>
                <w:lang w:val="en-US"/>
              </w:rPr>
              <w:t>|</w:t>
            </w:r>
            <w:r w:rsidR="008503E6">
              <w:rPr>
                <w:sz w:val="16"/>
                <w:szCs w:val="16"/>
                <w:lang w:val="en-US"/>
              </w:rPr>
              <w:t>JSON</w:t>
            </w:r>
            <w:r>
              <w:rPr>
                <w:sz w:val="18"/>
                <w:szCs w:val="18"/>
                <w:lang w:val="en-US"/>
              </w:rPr>
              <w:t>]</w:t>
            </w:r>
            <w:r w:rsidR="008503E6">
              <w:rPr>
                <w:sz w:val="18"/>
                <w:szCs w:val="18"/>
                <w:lang w:val="en-US"/>
              </w:rPr>
              <w:t xml:space="preserve"> (default value is read from configuration file)</w:t>
            </w:r>
          </w:p>
          <w:p w:rsidR="00556122" w:rsidRPr="0067233A" w:rsidRDefault="00556122" w:rsidP="0067233A">
            <w:pPr>
              <w:rPr>
                <w:sz w:val="18"/>
                <w:szCs w:val="18"/>
                <w:lang w:val="en-US"/>
              </w:rPr>
            </w:pPr>
          </w:p>
        </w:tc>
        <w:tc>
          <w:tcPr>
            <w:tcW w:w="1701" w:type="dxa"/>
          </w:tcPr>
          <w:p w:rsidR="00A05842" w:rsidRPr="00687AE9" w:rsidRDefault="00BD2FE0" w:rsidP="00BD2FE0">
            <w:pPr>
              <w:pStyle w:val="Paragrafoelenco"/>
              <w:ind w:left="0"/>
              <w:rPr>
                <w:sz w:val="18"/>
                <w:szCs w:val="18"/>
                <w:lang w:val="en-US"/>
              </w:rPr>
            </w:pPr>
            <w:r w:rsidRPr="00BD2FE0">
              <w:rPr>
                <w:sz w:val="18"/>
                <w:szCs w:val="18"/>
                <w:lang w:val="en-US"/>
              </w:rPr>
              <w:t xml:space="preserve">Result with only exit code and string </w:t>
            </w:r>
          </w:p>
        </w:tc>
        <w:tc>
          <w:tcPr>
            <w:tcW w:w="3260" w:type="dxa"/>
          </w:tcPr>
          <w:p w:rsidR="0067233A" w:rsidRDefault="00302C25" w:rsidP="00302C25">
            <w:pPr>
              <w:rPr>
                <w:sz w:val="18"/>
                <w:szCs w:val="18"/>
                <w:lang w:val="en-US"/>
              </w:rPr>
            </w:pPr>
            <w:r w:rsidRPr="00302C25">
              <w:rPr>
                <w:sz w:val="18"/>
                <w:szCs w:val="18"/>
                <w:lang w:val="en-US"/>
              </w:rPr>
              <w:t xml:space="preserve">Add the tape with the specified ID to the specified pool. </w:t>
            </w:r>
            <w:r>
              <w:rPr>
                <w:sz w:val="18"/>
                <w:szCs w:val="18"/>
                <w:lang w:val="en-US"/>
              </w:rPr>
              <w:t>If pool is not given the default one is used.</w:t>
            </w:r>
          </w:p>
          <w:p w:rsidR="00302C25" w:rsidRPr="00302C25" w:rsidRDefault="00D117A7" w:rsidP="00D117A7">
            <w:pPr>
              <w:rPr>
                <w:sz w:val="18"/>
                <w:szCs w:val="18"/>
                <w:lang w:val="en-US"/>
              </w:rPr>
            </w:pPr>
            <w:r>
              <w:rPr>
                <w:sz w:val="18"/>
                <w:szCs w:val="18"/>
                <w:lang w:val="en-US"/>
              </w:rPr>
              <w:t xml:space="preserve">The input parameter </w:t>
            </w:r>
            <w:r w:rsidR="00302C25">
              <w:rPr>
                <w:sz w:val="18"/>
                <w:szCs w:val="18"/>
                <w:lang w:val="en-US"/>
              </w:rPr>
              <w:t>Format allow</w:t>
            </w:r>
            <w:r w:rsidR="00BD2FE0">
              <w:rPr>
                <w:sz w:val="18"/>
                <w:szCs w:val="18"/>
                <w:lang w:val="en-US"/>
              </w:rPr>
              <w:t>s</w:t>
            </w:r>
            <w:r w:rsidR="00302C25">
              <w:rPr>
                <w:sz w:val="18"/>
                <w:szCs w:val="18"/>
                <w:lang w:val="en-US"/>
              </w:rPr>
              <w:t xml:space="preserve"> to require the tape </w:t>
            </w:r>
            <w:r>
              <w:rPr>
                <w:sz w:val="18"/>
                <w:szCs w:val="18"/>
                <w:lang w:val="en-US"/>
              </w:rPr>
              <w:t xml:space="preserve">to be </w:t>
            </w:r>
            <w:r w:rsidR="00302C25">
              <w:rPr>
                <w:sz w:val="18"/>
                <w:szCs w:val="18"/>
                <w:lang w:val="en-US"/>
              </w:rPr>
              <w:t>format</w:t>
            </w:r>
            <w:r>
              <w:rPr>
                <w:sz w:val="18"/>
                <w:szCs w:val="18"/>
                <w:lang w:val="en-US"/>
              </w:rPr>
              <w:t>ted</w:t>
            </w:r>
            <w:r w:rsidR="00302C25">
              <w:rPr>
                <w:sz w:val="18"/>
                <w:szCs w:val="18"/>
                <w:lang w:val="en-US"/>
              </w:rPr>
              <w:t xml:space="preserve"> (Y)</w:t>
            </w:r>
            <w:r w:rsidR="00700A6F">
              <w:rPr>
                <w:sz w:val="18"/>
                <w:szCs w:val="18"/>
                <w:lang w:val="en-US"/>
              </w:rPr>
              <w:t xml:space="preserve">. </w:t>
            </w:r>
            <w:r>
              <w:rPr>
                <w:sz w:val="18"/>
                <w:szCs w:val="18"/>
                <w:lang w:val="en-US"/>
              </w:rPr>
              <w:t>The value F means force and implies to format the tape even if it is already LTFS formatted (everything will be lost).For a</w:t>
            </w:r>
            <w:r w:rsidR="00700A6F">
              <w:rPr>
                <w:sz w:val="18"/>
                <w:szCs w:val="18"/>
                <w:lang w:val="en-US"/>
              </w:rPr>
              <w:t xml:space="preserve">ny other value </w:t>
            </w:r>
            <w:r>
              <w:rPr>
                <w:sz w:val="18"/>
                <w:szCs w:val="18"/>
                <w:lang w:val="en-US"/>
              </w:rPr>
              <w:t xml:space="preserve">or not specified, </w:t>
            </w:r>
            <w:r w:rsidR="00700A6F">
              <w:rPr>
                <w:sz w:val="18"/>
                <w:szCs w:val="18"/>
                <w:lang w:val="en-US"/>
              </w:rPr>
              <w:t>the tape will not be formatted.</w:t>
            </w:r>
          </w:p>
        </w:tc>
      </w:tr>
      <w:tr w:rsidR="00AD0C4D" w:rsidRPr="008A4A99" w:rsidTr="006121C7">
        <w:tc>
          <w:tcPr>
            <w:tcW w:w="2127" w:type="dxa"/>
          </w:tcPr>
          <w:p w:rsidR="00AD0C4D" w:rsidRPr="00302C25" w:rsidRDefault="00AD0C4D" w:rsidP="0067233A">
            <w:pPr>
              <w:rPr>
                <w:sz w:val="18"/>
                <w:szCs w:val="18"/>
                <w:highlight w:val="yellow"/>
                <w:lang w:val="en-US"/>
              </w:rPr>
            </w:pPr>
            <w:r w:rsidRPr="00302C25">
              <w:rPr>
                <w:sz w:val="18"/>
                <w:szCs w:val="18"/>
                <w:highlight w:val="yellow"/>
                <w:lang w:val="en-US"/>
              </w:rPr>
              <w:t>Read/Write</w:t>
            </w:r>
          </w:p>
        </w:tc>
        <w:tc>
          <w:tcPr>
            <w:tcW w:w="3544" w:type="dxa"/>
          </w:tcPr>
          <w:p w:rsidR="00AD0C4D" w:rsidRPr="00302C25" w:rsidRDefault="00AD0C4D" w:rsidP="00302C25">
            <w:pPr>
              <w:pStyle w:val="Paragrafoelenco"/>
              <w:keepLines/>
              <w:widowControl w:val="0"/>
              <w:ind w:left="360"/>
              <w:rPr>
                <w:sz w:val="18"/>
                <w:szCs w:val="18"/>
                <w:highlight w:val="yellow"/>
                <w:lang w:val="en-US"/>
              </w:rPr>
            </w:pPr>
          </w:p>
        </w:tc>
        <w:tc>
          <w:tcPr>
            <w:tcW w:w="1701" w:type="dxa"/>
          </w:tcPr>
          <w:p w:rsidR="00AD0C4D" w:rsidRPr="00302C25" w:rsidRDefault="00AD0C4D" w:rsidP="00302C25">
            <w:pPr>
              <w:pStyle w:val="Paragrafoelenco"/>
              <w:ind w:left="360"/>
              <w:rPr>
                <w:sz w:val="18"/>
                <w:szCs w:val="18"/>
                <w:highlight w:val="yellow"/>
                <w:lang w:val="en-US"/>
              </w:rPr>
            </w:pPr>
          </w:p>
        </w:tc>
        <w:tc>
          <w:tcPr>
            <w:tcW w:w="3260" w:type="dxa"/>
          </w:tcPr>
          <w:p w:rsidR="00AD0C4D" w:rsidRPr="00302C25" w:rsidRDefault="00AD0C4D" w:rsidP="00302C25">
            <w:pPr>
              <w:rPr>
                <w:sz w:val="18"/>
                <w:szCs w:val="18"/>
                <w:highlight w:val="yellow"/>
                <w:lang w:val="en-US"/>
              </w:rPr>
            </w:pPr>
            <w:r w:rsidRPr="00302C25">
              <w:rPr>
                <w:sz w:val="18"/>
                <w:szCs w:val="18"/>
                <w:highlight w:val="yellow"/>
                <w:lang w:val="en-US"/>
              </w:rPr>
              <w:t>Read and write files and folders</w:t>
            </w:r>
          </w:p>
        </w:tc>
      </w:tr>
      <w:tr w:rsidR="00AD0C4D" w:rsidRPr="008A4A99" w:rsidTr="006121C7">
        <w:tc>
          <w:tcPr>
            <w:tcW w:w="2127" w:type="dxa"/>
          </w:tcPr>
          <w:p w:rsidR="00AD0C4D" w:rsidRPr="00302C25" w:rsidRDefault="00AD0C4D" w:rsidP="009C1072">
            <w:pPr>
              <w:rPr>
                <w:sz w:val="18"/>
                <w:szCs w:val="18"/>
                <w:lang w:val="en-US"/>
              </w:rPr>
            </w:pPr>
            <w:proofErr w:type="spellStart"/>
            <w:r w:rsidRPr="00302C25">
              <w:rPr>
                <w:sz w:val="18"/>
                <w:szCs w:val="18"/>
                <w:lang w:val="en-US"/>
              </w:rPr>
              <w:t>WriteToLTO</w:t>
            </w:r>
            <w:proofErr w:type="spellEnd"/>
          </w:p>
        </w:tc>
        <w:tc>
          <w:tcPr>
            <w:tcW w:w="3544" w:type="dxa"/>
          </w:tcPr>
          <w:p w:rsidR="00AD0C4D" w:rsidRPr="001F1539" w:rsidRDefault="00AD0C4D" w:rsidP="001F1539">
            <w:pPr>
              <w:keepLines/>
              <w:widowControl w:val="0"/>
              <w:rPr>
                <w:sz w:val="18"/>
                <w:szCs w:val="18"/>
                <w:lang w:val="en-US"/>
              </w:rPr>
            </w:pPr>
            <w:proofErr w:type="spellStart"/>
            <w:r w:rsidRPr="001F1539">
              <w:rPr>
                <w:sz w:val="18"/>
                <w:szCs w:val="18"/>
                <w:lang w:val="en-US"/>
              </w:rPr>
              <w:t>FileName</w:t>
            </w:r>
            <w:proofErr w:type="spellEnd"/>
            <w:r w:rsidRPr="001F1539">
              <w:rPr>
                <w:sz w:val="18"/>
                <w:szCs w:val="18"/>
                <w:lang w:val="en-US"/>
              </w:rPr>
              <w:t xml:space="preserve">=&lt;fn&gt;, </w:t>
            </w:r>
          </w:p>
          <w:p w:rsidR="00AD0C4D" w:rsidRPr="001F1539" w:rsidRDefault="00AD0C4D" w:rsidP="001F1539">
            <w:pPr>
              <w:keepLines/>
              <w:widowControl w:val="0"/>
              <w:rPr>
                <w:sz w:val="18"/>
                <w:szCs w:val="18"/>
                <w:lang w:val="en-US"/>
              </w:rPr>
            </w:pPr>
            <w:r w:rsidRPr="001F1539">
              <w:rPr>
                <w:sz w:val="18"/>
                <w:szCs w:val="18"/>
                <w:lang w:val="en-US"/>
              </w:rPr>
              <w:t>[</w:t>
            </w:r>
            <w:proofErr w:type="spellStart"/>
            <w:r w:rsidRPr="001F1539">
              <w:rPr>
                <w:sz w:val="18"/>
                <w:szCs w:val="18"/>
                <w:lang w:val="en-US"/>
              </w:rPr>
              <w:t>PoolName</w:t>
            </w:r>
            <w:proofErr w:type="spellEnd"/>
            <w:r w:rsidRPr="001F1539">
              <w:rPr>
                <w:sz w:val="18"/>
                <w:szCs w:val="18"/>
                <w:lang w:val="en-US"/>
              </w:rPr>
              <w:t>=&lt;</w:t>
            </w:r>
            <w:proofErr w:type="spellStart"/>
            <w:r w:rsidRPr="001F1539">
              <w:rPr>
                <w:sz w:val="18"/>
                <w:szCs w:val="18"/>
                <w:lang w:val="en-US"/>
              </w:rPr>
              <w:t>pn</w:t>
            </w:r>
            <w:proofErr w:type="spellEnd"/>
            <w:r w:rsidRPr="001F1539">
              <w:rPr>
                <w:sz w:val="18"/>
                <w:szCs w:val="18"/>
                <w:lang w:val="en-US"/>
              </w:rPr>
              <w:t>&gt;]</w:t>
            </w:r>
            <w:r w:rsidR="00691E3D">
              <w:rPr>
                <w:sz w:val="18"/>
                <w:szCs w:val="18"/>
                <w:lang w:val="en-US"/>
              </w:rPr>
              <w:t xml:space="preserve"> (default value is read from configuration file)</w:t>
            </w:r>
            <w:r w:rsidRPr="001F1539">
              <w:rPr>
                <w:sz w:val="18"/>
                <w:szCs w:val="18"/>
                <w:lang w:val="en-US"/>
              </w:rPr>
              <w:t>,</w:t>
            </w:r>
          </w:p>
          <w:p w:rsidR="00AD0C4D" w:rsidRPr="001F1539" w:rsidRDefault="00AD0C4D" w:rsidP="001F1539">
            <w:pPr>
              <w:keepLines/>
              <w:widowControl w:val="0"/>
              <w:rPr>
                <w:sz w:val="18"/>
                <w:szCs w:val="18"/>
                <w:lang w:val="en-US"/>
              </w:rPr>
            </w:pPr>
            <w:r w:rsidRPr="001F1539">
              <w:rPr>
                <w:sz w:val="18"/>
                <w:szCs w:val="18"/>
                <w:lang w:val="en-US"/>
              </w:rPr>
              <w:t>[Checksum=</w:t>
            </w:r>
            <w:r w:rsidRPr="001F1539">
              <w:rPr>
                <w:sz w:val="16"/>
                <w:szCs w:val="16"/>
                <w:lang w:val="en-US"/>
              </w:rPr>
              <w:t>N|MD5|MD5_both|SHA1|SHA1_both|FILE</w:t>
            </w:r>
            <w:r w:rsidRPr="001F1539">
              <w:rPr>
                <w:sz w:val="18"/>
                <w:szCs w:val="18"/>
                <w:lang w:val="en-US"/>
              </w:rPr>
              <w:t>]</w:t>
            </w:r>
            <w:r w:rsidR="00691E3D">
              <w:rPr>
                <w:sz w:val="18"/>
                <w:szCs w:val="18"/>
                <w:lang w:val="en-US"/>
              </w:rPr>
              <w:t xml:space="preserve"> (default=’N’)</w:t>
            </w:r>
            <w:r w:rsidRPr="001F1539">
              <w:rPr>
                <w:sz w:val="18"/>
                <w:szCs w:val="18"/>
                <w:lang w:val="en-US"/>
              </w:rPr>
              <w:t>,</w:t>
            </w:r>
          </w:p>
          <w:p w:rsidR="00AD0C4D" w:rsidRDefault="00AD0C4D" w:rsidP="001F1539">
            <w:pPr>
              <w:keepLines/>
              <w:widowControl w:val="0"/>
              <w:rPr>
                <w:sz w:val="18"/>
                <w:szCs w:val="18"/>
                <w:lang w:val="en-US"/>
              </w:rPr>
            </w:pPr>
            <w:r w:rsidRPr="001F1539">
              <w:rPr>
                <w:sz w:val="18"/>
                <w:szCs w:val="18"/>
                <w:lang w:val="en-US"/>
              </w:rPr>
              <w:t>[</w:t>
            </w:r>
            <w:proofErr w:type="spellStart"/>
            <w:r w:rsidRPr="001F1539">
              <w:rPr>
                <w:sz w:val="18"/>
                <w:szCs w:val="18"/>
                <w:lang w:val="en-US"/>
              </w:rPr>
              <w:t>ChecksumFile</w:t>
            </w:r>
            <w:proofErr w:type="spellEnd"/>
            <w:r w:rsidRPr="001F1539">
              <w:rPr>
                <w:sz w:val="18"/>
                <w:szCs w:val="18"/>
                <w:lang w:val="en-US"/>
              </w:rPr>
              <w:t>=&lt;</w:t>
            </w:r>
            <w:proofErr w:type="spellStart"/>
            <w:r w:rsidRPr="001F1539">
              <w:rPr>
                <w:sz w:val="18"/>
                <w:szCs w:val="18"/>
                <w:lang w:val="en-US"/>
              </w:rPr>
              <w:t>cf</w:t>
            </w:r>
            <w:proofErr w:type="spellEnd"/>
            <w:r w:rsidRPr="001F1539">
              <w:rPr>
                <w:sz w:val="18"/>
                <w:szCs w:val="18"/>
                <w:lang w:val="en-US"/>
              </w:rPr>
              <w:t>&gt;]</w:t>
            </w:r>
            <w:r w:rsidR="00691E3D">
              <w:rPr>
                <w:sz w:val="18"/>
                <w:szCs w:val="18"/>
                <w:lang w:val="en-US"/>
              </w:rPr>
              <w:t xml:space="preserve"> (expected if Checksum=’FILE’),</w:t>
            </w:r>
          </w:p>
          <w:p w:rsidR="00AD0C4D" w:rsidRPr="008503E6" w:rsidRDefault="00691E3D" w:rsidP="00BD2FE0">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AD0C4D" w:rsidRPr="001F1539" w:rsidRDefault="0035581C" w:rsidP="001F1539">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p w:rsidR="00AD0C4D" w:rsidRPr="0022309F" w:rsidRDefault="00AD0C4D" w:rsidP="001F1539">
            <w:pPr>
              <w:pStyle w:val="Paragrafoelenco"/>
              <w:keepLines/>
              <w:widowControl w:val="0"/>
              <w:ind w:left="360"/>
              <w:rPr>
                <w:sz w:val="18"/>
                <w:szCs w:val="18"/>
              </w:rPr>
            </w:pPr>
          </w:p>
        </w:tc>
        <w:tc>
          <w:tcPr>
            <w:tcW w:w="3260" w:type="dxa"/>
          </w:tcPr>
          <w:p w:rsidR="00AD0C4D" w:rsidRDefault="00AD0C4D" w:rsidP="00F935FD">
            <w:pPr>
              <w:rPr>
                <w:sz w:val="18"/>
                <w:szCs w:val="18"/>
                <w:lang w:val="en-US"/>
              </w:rPr>
            </w:pPr>
            <w:r w:rsidRPr="00254547">
              <w:rPr>
                <w:sz w:val="18"/>
                <w:szCs w:val="18"/>
                <w:lang w:val="en-US"/>
              </w:rPr>
              <w:t>Write file or folder</w:t>
            </w:r>
            <w:r w:rsidR="00F935FD">
              <w:rPr>
                <w:sz w:val="18"/>
                <w:szCs w:val="18"/>
                <w:lang w:val="en-US"/>
              </w:rPr>
              <w:t xml:space="preserve"> </w:t>
            </w:r>
            <w:r w:rsidRPr="00254547">
              <w:rPr>
                <w:sz w:val="18"/>
                <w:szCs w:val="18"/>
                <w:lang w:val="en-US"/>
              </w:rPr>
              <w:t>with or without checksum calculation/crosscheck</w:t>
            </w:r>
            <w:r w:rsidR="00700A6F">
              <w:rPr>
                <w:sz w:val="18"/>
                <w:szCs w:val="18"/>
                <w:lang w:val="en-US"/>
              </w:rPr>
              <w:t xml:space="preserve"> on the  specified tape pool.</w:t>
            </w:r>
          </w:p>
          <w:p w:rsidR="00F2699D" w:rsidRDefault="00F935FD" w:rsidP="00F2699D">
            <w:pPr>
              <w:rPr>
                <w:sz w:val="18"/>
                <w:szCs w:val="18"/>
                <w:lang w:val="en-US"/>
              </w:rPr>
            </w:pPr>
            <w:r>
              <w:rPr>
                <w:sz w:val="18"/>
                <w:szCs w:val="18"/>
                <w:lang w:val="en-US"/>
              </w:rPr>
              <w:t xml:space="preserve">The input parameter </w:t>
            </w:r>
            <w:proofErr w:type="spellStart"/>
            <w:r>
              <w:rPr>
                <w:sz w:val="18"/>
                <w:szCs w:val="18"/>
                <w:lang w:val="en-US"/>
              </w:rPr>
              <w:t>FileName</w:t>
            </w:r>
            <w:proofErr w:type="spellEnd"/>
            <w:r>
              <w:rPr>
                <w:sz w:val="18"/>
                <w:szCs w:val="18"/>
                <w:lang w:val="en-US"/>
              </w:rPr>
              <w:t xml:space="preserve"> must contain the full path of the file or folder to be written. The destination is always a tape pool</w:t>
            </w:r>
            <w:r w:rsidR="00F2699D">
              <w:rPr>
                <w:sz w:val="18"/>
                <w:szCs w:val="18"/>
                <w:lang w:val="en-US"/>
              </w:rPr>
              <w:t>.</w:t>
            </w:r>
            <w:r>
              <w:rPr>
                <w:sz w:val="18"/>
                <w:szCs w:val="18"/>
                <w:lang w:val="en-US"/>
              </w:rPr>
              <w:t xml:space="preserve"> </w:t>
            </w:r>
          </w:p>
          <w:p w:rsidR="00F935FD" w:rsidRPr="00254547" w:rsidRDefault="00F935FD" w:rsidP="00F2699D">
            <w:pPr>
              <w:rPr>
                <w:sz w:val="18"/>
                <w:szCs w:val="18"/>
                <w:lang w:val="en-US"/>
              </w:rPr>
            </w:pPr>
            <w:r>
              <w:rPr>
                <w:sz w:val="18"/>
                <w:szCs w:val="18"/>
                <w:lang w:val="en-US"/>
              </w:rPr>
              <w:t>See detailed doc. for checksum stuff.</w:t>
            </w:r>
          </w:p>
        </w:tc>
      </w:tr>
      <w:tr w:rsidR="00AD0C4D" w:rsidRPr="008A4A99" w:rsidTr="006121C7">
        <w:tc>
          <w:tcPr>
            <w:tcW w:w="2127" w:type="dxa"/>
          </w:tcPr>
          <w:p w:rsidR="00AD0C4D" w:rsidRPr="00F935FD" w:rsidRDefault="00AD0C4D" w:rsidP="009C1072">
            <w:pPr>
              <w:rPr>
                <w:sz w:val="18"/>
                <w:szCs w:val="18"/>
                <w:lang w:val="en-US"/>
              </w:rPr>
            </w:pPr>
            <w:proofErr w:type="spellStart"/>
            <w:r w:rsidRPr="00F935FD">
              <w:rPr>
                <w:sz w:val="18"/>
                <w:szCs w:val="18"/>
                <w:lang w:val="en-US"/>
              </w:rPr>
              <w:t>RestoreFromLTO</w:t>
            </w:r>
            <w:proofErr w:type="spellEnd"/>
          </w:p>
        </w:tc>
        <w:tc>
          <w:tcPr>
            <w:tcW w:w="3544" w:type="dxa"/>
          </w:tcPr>
          <w:p w:rsidR="00AD0C4D" w:rsidRPr="001F1539" w:rsidRDefault="00FE5BFF" w:rsidP="001F1539">
            <w:pPr>
              <w:keepLines/>
              <w:widowControl w:val="0"/>
              <w:rPr>
                <w:sz w:val="18"/>
                <w:szCs w:val="18"/>
                <w:lang w:val="en-US"/>
              </w:rPr>
            </w:pPr>
            <w:proofErr w:type="spellStart"/>
            <w:r>
              <w:rPr>
                <w:sz w:val="18"/>
                <w:szCs w:val="18"/>
                <w:lang w:val="en-US"/>
              </w:rPr>
              <w:t>FileName</w:t>
            </w:r>
            <w:proofErr w:type="spellEnd"/>
            <w:r>
              <w:rPr>
                <w:sz w:val="18"/>
                <w:szCs w:val="18"/>
                <w:lang w:val="en-US"/>
              </w:rPr>
              <w:t>=&lt;fn</w:t>
            </w:r>
            <w:r w:rsidR="00AD0C4D" w:rsidRPr="001F1539">
              <w:rPr>
                <w:sz w:val="18"/>
                <w:szCs w:val="18"/>
                <w:lang w:val="en-US"/>
              </w:rPr>
              <w:t xml:space="preserve">&gt;, </w:t>
            </w:r>
          </w:p>
          <w:p w:rsidR="00AD0C4D" w:rsidRDefault="00AD0C4D" w:rsidP="001F1539">
            <w:pPr>
              <w:keepLines/>
              <w:widowControl w:val="0"/>
              <w:rPr>
                <w:sz w:val="18"/>
                <w:szCs w:val="18"/>
                <w:lang w:val="en-US"/>
              </w:rPr>
            </w:pPr>
            <w:proofErr w:type="spellStart"/>
            <w:r w:rsidRPr="001F1539">
              <w:rPr>
                <w:sz w:val="18"/>
                <w:szCs w:val="18"/>
                <w:lang w:val="en-US"/>
              </w:rPr>
              <w:t>DestPath</w:t>
            </w:r>
            <w:proofErr w:type="spellEnd"/>
            <w:r w:rsidRPr="001F1539">
              <w:rPr>
                <w:sz w:val="18"/>
                <w:szCs w:val="18"/>
                <w:lang w:val="en-US"/>
              </w:rPr>
              <w:t>=&lt;</w:t>
            </w:r>
            <w:proofErr w:type="spellStart"/>
            <w:r w:rsidR="00691E3D">
              <w:rPr>
                <w:sz w:val="18"/>
                <w:szCs w:val="18"/>
                <w:lang w:val="en-US"/>
              </w:rPr>
              <w:t>d</w:t>
            </w:r>
            <w:r w:rsidRPr="001F1539">
              <w:rPr>
                <w:sz w:val="18"/>
                <w:szCs w:val="18"/>
                <w:lang w:val="en-US"/>
              </w:rPr>
              <w:t>p</w:t>
            </w:r>
            <w:proofErr w:type="spellEnd"/>
            <w:r w:rsidRPr="001F1539">
              <w:rPr>
                <w:sz w:val="18"/>
                <w:szCs w:val="18"/>
                <w:lang w:val="en-US"/>
              </w:rPr>
              <w:t>&gt;</w:t>
            </w:r>
          </w:p>
          <w:p w:rsidR="00691E3D" w:rsidRPr="001F1539" w:rsidRDefault="00691E3D" w:rsidP="00691E3D">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D136BC" w:rsidRDefault="00D136BC" w:rsidP="001F1539">
            <w:pPr>
              <w:keepLines/>
              <w:widowControl w:val="0"/>
              <w:rPr>
                <w:sz w:val="18"/>
                <w:szCs w:val="18"/>
                <w:lang w:val="en-US"/>
              </w:rPr>
            </w:pPr>
          </w:p>
          <w:p w:rsidR="00AD0C4D" w:rsidRPr="00F935FD" w:rsidRDefault="00AD0C4D" w:rsidP="009129EC">
            <w:pPr>
              <w:keepLines/>
              <w:widowControl w:val="0"/>
              <w:rPr>
                <w:sz w:val="18"/>
                <w:szCs w:val="18"/>
                <w:lang w:val="en-US"/>
              </w:rPr>
            </w:pPr>
          </w:p>
        </w:tc>
        <w:tc>
          <w:tcPr>
            <w:tcW w:w="1701" w:type="dxa"/>
          </w:tcPr>
          <w:p w:rsidR="0035581C" w:rsidRPr="001F1539" w:rsidRDefault="0035581C" w:rsidP="0035581C">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p w:rsidR="00AD0C4D" w:rsidRPr="00F2699D" w:rsidRDefault="00AD0C4D" w:rsidP="001F1539">
            <w:pPr>
              <w:rPr>
                <w:sz w:val="18"/>
                <w:szCs w:val="18"/>
                <w:lang w:val="en-US"/>
              </w:rPr>
            </w:pPr>
          </w:p>
        </w:tc>
        <w:tc>
          <w:tcPr>
            <w:tcW w:w="3260" w:type="dxa"/>
          </w:tcPr>
          <w:p w:rsidR="00AD0C4D" w:rsidRPr="00254547" w:rsidRDefault="00AD0C4D" w:rsidP="00F2699D">
            <w:pPr>
              <w:rPr>
                <w:sz w:val="18"/>
                <w:szCs w:val="18"/>
                <w:lang w:val="en-US"/>
              </w:rPr>
            </w:pPr>
            <w:r w:rsidRPr="00254547">
              <w:rPr>
                <w:sz w:val="18"/>
                <w:szCs w:val="18"/>
                <w:lang w:val="en-US"/>
              </w:rPr>
              <w:t>Restore files or folder from LTO to a local</w:t>
            </w:r>
            <w:r>
              <w:rPr>
                <w:sz w:val="18"/>
                <w:szCs w:val="18"/>
                <w:lang w:val="en-US"/>
              </w:rPr>
              <w:t>ly mounted</w:t>
            </w:r>
            <w:r w:rsidRPr="00254547">
              <w:rPr>
                <w:sz w:val="18"/>
                <w:szCs w:val="18"/>
                <w:lang w:val="en-US"/>
              </w:rPr>
              <w:t xml:space="preserve"> </w:t>
            </w:r>
            <w:r>
              <w:rPr>
                <w:sz w:val="18"/>
                <w:szCs w:val="18"/>
                <w:lang w:val="en-US"/>
              </w:rPr>
              <w:t>storage area</w:t>
            </w:r>
            <w:r w:rsidR="001F1539">
              <w:rPr>
                <w:sz w:val="18"/>
                <w:szCs w:val="18"/>
                <w:lang w:val="en-US"/>
              </w:rPr>
              <w:t xml:space="preserve">. The input parameter </w:t>
            </w:r>
            <w:proofErr w:type="spellStart"/>
            <w:r w:rsidR="001F1539">
              <w:rPr>
                <w:sz w:val="18"/>
                <w:szCs w:val="18"/>
                <w:lang w:val="en-US"/>
              </w:rPr>
              <w:t>FileName</w:t>
            </w:r>
            <w:proofErr w:type="spellEnd"/>
            <w:r w:rsidR="001F1539">
              <w:rPr>
                <w:sz w:val="18"/>
                <w:szCs w:val="18"/>
                <w:lang w:val="en-US"/>
              </w:rPr>
              <w:t xml:space="preserve"> must </w:t>
            </w:r>
            <w:r w:rsidR="00627A36">
              <w:rPr>
                <w:sz w:val="18"/>
                <w:szCs w:val="18"/>
                <w:lang w:val="en-US"/>
              </w:rPr>
              <w:t xml:space="preserve">be the </w:t>
            </w:r>
            <w:proofErr w:type="spellStart"/>
            <w:r w:rsidR="00627A36">
              <w:rPr>
                <w:sz w:val="18"/>
                <w:szCs w:val="18"/>
                <w:lang w:val="en-US"/>
              </w:rPr>
              <w:t>FLocat</w:t>
            </w:r>
            <w:proofErr w:type="spellEnd"/>
            <w:r w:rsidR="00627A36">
              <w:rPr>
                <w:sz w:val="18"/>
                <w:szCs w:val="18"/>
                <w:lang w:val="en-US"/>
              </w:rPr>
              <w:t xml:space="preserve"> </w:t>
            </w:r>
            <w:r w:rsidR="001F1539">
              <w:rPr>
                <w:sz w:val="18"/>
                <w:szCs w:val="18"/>
                <w:lang w:val="en-US"/>
              </w:rPr>
              <w:t>contain</w:t>
            </w:r>
            <w:r w:rsidR="00627A36">
              <w:rPr>
                <w:sz w:val="18"/>
                <w:szCs w:val="18"/>
                <w:lang w:val="en-US"/>
              </w:rPr>
              <w:t xml:space="preserve">ing: the </w:t>
            </w:r>
            <w:proofErr w:type="spellStart"/>
            <w:r w:rsidR="00627A36">
              <w:rPr>
                <w:sz w:val="18"/>
                <w:szCs w:val="18"/>
                <w:lang w:val="en-US"/>
              </w:rPr>
              <w:t>lto-ltfs</w:t>
            </w:r>
            <w:proofErr w:type="spellEnd"/>
            <w:r w:rsidR="00627A36">
              <w:rPr>
                <w:sz w:val="18"/>
                <w:szCs w:val="18"/>
                <w:lang w:val="en-US"/>
              </w:rPr>
              <w:t xml:space="preserve"> prefix, the </w:t>
            </w:r>
            <w:proofErr w:type="spellStart"/>
            <w:r w:rsidR="00627A36">
              <w:rPr>
                <w:sz w:val="18"/>
                <w:szCs w:val="18"/>
                <w:lang w:val="en-US"/>
              </w:rPr>
              <w:t>tapeID</w:t>
            </w:r>
            <w:proofErr w:type="spellEnd"/>
            <w:r w:rsidR="00627A36">
              <w:rPr>
                <w:sz w:val="18"/>
                <w:szCs w:val="18"/>
                <w:lang w:val="en-US"/>
              </w:rPr>
              <w:t xml:space="preserve"> and</w:t>
            </w:r>
            <w:r w:rsidR="001F1539">
              <w:rPr>
                <w:sz w:val="18"/>
                <w:szCs w:val="18"/>
                <w:lang w:val="en-US"/>
              </w:rPr>
              <w:t xml:space="preserve"> the full path</w:t>
            </w:r>
            <w:r w:rsidR="00627A36">
              <w:rPr>
                <w:sz w:val="18"/>
                <w:szCs w:val="18"/>
                <w:lang w:val="en-US"/>
              </w:rPr>
              <w:t>, within the tape,</w:t>
            </w:r>
            <w:r w:rsidR="001F1539">
              <w:rPr>
                <w:sz w:val="18"/>
                <w:szCs w:val="18"/>
                <w:lang w:val="en-US"/>
              </w:rPr>
              <w:t xml:space="preserve"> of the file or folder to be </w:t>
            </w:r>
            <w:r w:rsidR="00F2699D">
              <w:rPr>
                <w:sz w:val="18"/>
                <w:szCs w:val="18"/>
                <w:lang w:val="en-US"/>
              </w:rPr>
              <w:t>restored</w:t>
            </w:r>
            <w:r w:rsidR="001F1539">
              <w:rPr>
                <w:sz w:val="18"/>
                <w:szCs w:val="18"/>
                <w:lang w:val="en-US"/>
              </w:rPr>
              <w:t xml:space="preserve">. The parameter </w:t>
            </w:r>
            <w:proofErr w:type="spellStart"/>
            <w:r w:rsidR="001F1539">
              <w:rPr>
                <w:sz w:val="18"/>
                <w:szCs w:val="18"/>
                <w:lang w:val="en-US"/>
              </w:rPr>
              <w:t>DestPath</w:t>
            </w:r>
            <w:proofErr w:type="spellEnd"/>
            <w:r w:rsidR="001F1539">
              <w:rPr>
                <w:sz w:val="18"/>
                <w:szCs w:val="18"/>
                <w:lang w:val="en-US"/>
              </w:rPr>
              <w:t xml:space="preserve"> must contain the full path of the local folder to be used as destination.</w:t>
            </w:r>
          </w:p>
        </w:tc>
      </w:tr>
      <w:tr w:rsidR="00AD0C4D" w:rsidRPr="00B23353" w:rsidTr="006121C7">
        <w:tc>
          <w:tcPr>
            <w:tcW w:w="2127" w:type="dxa"/>
          </w:tcPr>
          <w:p w:rsidR="00AD0C4D" w:rsidRPr="0067233A" w:rsidRDefault="00AD0C4D" w:rsidP="009C1072">
            <w:pPr>
              <w:rPr>
                <w:sz w:val="18"/>
                <w:szCs w:val="18"/>
              </w:rPr>
            </w:pPr>
            <w:proofErr w:type="spellStart"/>
            <w:r w:rsidRPr="00F2699D">
              <w:rPr>
                <w:sz w:val="18"/>
                <w:szCs w:val="18"/>
                <w:highlight w:val="yellow"/>
              </w:rPr>
              <w:t>Direct</w:t>
            </w:r>
            <w:proofErr w:type="spellEnd"/>
            <w:r w:rsidRPr="00F2699D">
              <w:rPr>
                <w:sz w:val="18"/>
                <w:szCs w:val="18"/>
                <w:highlight w:val="yellow"/>
              </w:rPr>
              <w:t xml:space="preserve"> Access</w:t>
            </w:r>
            <w:r w:rsidR="00F2699D" w:rsidRPr="00F2699D">
              <w:rPr>
                <w:sz w:val="18"/>
                <w:szCs w:val="18"/>
                <w:highlight w:val="yellow"/>
              </w:rPr>
              <w:t xml:space="preserve"> (</w:t>
            </w:r>
            <w:proofErr w:type="spellStart"/>
            <w:r w:rsidR="00F2699D" w:rsidRPr="00F2699D">
              <w:rPr>
                <w:sz w:val="18"/>
                <w:szCs w:val="18"/>
                <w:highlight w:val="yellow"/>
              </w:rPr>
              <w:t>only</w:t>
            </w:r>
            <w:proofErr w:type="spellEnd"/>
            <w:r w:rsidR="00F2699D" w:rsidRPr="00F2699D">
              <w:rPr>
                <w:sz w:val="18"/>
                <w:szCs w:val="18"/>
                <w:highlight w:val="yellow"/>
              </w:rPr>
              <w:t xml:space="preserve"> </w:t>
            </w:r>
            <w:proofErr w:type="spellStart"/>
            <w:r w:rsidR="00F2699D" w:rsidRPr="00F2699D">
              <w:rPr>
                <w:sz w:val="18"/>
                <w:szCs w:val="18"/>
                <w:highlight w:val="yellow"/>
              </w:rPr>
              <w:t>read</w:t>
            </w:r>
            <w:proofErr w:type="spellEnd"/>
            <w:r w:rsidR="00F2699D" w:rsidRPr="00F2699D">
              <w:rPr>
                <w:sz w:val="18"/>
                <w:szCs w:val="18"/>
                <w:highlight w:val="yellow"/>
              </w:rPr>
              <w:t>)</w:t>
            </w:r>
          </w:p>
        </w:tc>
        <w:tc>
          <w:tcPr>
            <w:tcW w:w="3544" w:type="dxa"/>
          </w:tcPr>
          <w:p w:rsidR="00AD0C4D" w:rsidRPr="00556122" w:rsidRDefault="00AD0C4D" w:rsidP="00302C25">
            <w:pPr>
              <w:pStyle w:val="Paragrafoelenco"/>
              <w:keepLines/>
              <w:widowControl w:val="0"/>
              <w:ind w:left="360"/>
              <w:rPr>
                <w:sz w:val="18"/>
                <w:szCs w:val="18"/>
                <w:lang w:val="en-US"/>
              </w:rPr>
            </w:pPr>
          </w:p>
        </w:tc>
        <w:tc>
          <w:tcPr>
            <w:tcW w:w="1701" w:type="dxa"/>
          </w:tcPr>
          <w:p w:rsidR="00AD0C4D" w:rsidRPr="0022309F" w:rsidRDefault="00AD0C4D" w:rsidP="00302C25">
            <w:pPr>
              <w:pStyle w:val="Paragrafoelenco"/>
              <w:ind w:left="360"/>
              <w:rPr>
                <w:sz w:val="18"/>
                <w:szCs w:val="18"/>
              </w:rPr>
            </w:pPr>
          </w:p>
        </w:tc>
        <w:tc>
          <w:tcPr>
            <w:tcW w:w="3260" w:type="dxa"/>
          </w:tcPr>
          <w:p w:rsidR="00AD0C4D" w:rsidRPr="00F2699D" w:rsidRDefault="00AD0C4D" w:rsidP="00254547">
            <w:pPr>
              <w:rPr>
                <w:sz w:val="18"/>
                <w:szCs w:val="18"/>
                <w:highlight w:val="yellow"/>
                <w:lang w:val="en-US"/>
              </w:rPr>
            </w:pPr>
          </w:p>
        </w:tc>
      </w:tr>
      <w:tr w:rsidR="00AD0C4D" w:rsidRPr="008A4A99" w:rsidTr="006121C7">
        <w:tc>
          <w:tcPr>
            <w:tcW w:w="2127" w:type="dxa"/>
          </w:tcPr>
          <w:p w:rsidR="00AD0C4D" w:rsidRPr="0067233A" w:rsidRDefault="00AD0C4D" w:rsidP="009C1072">
            <w:pPr>
              <w:rPr>
                <w:sz w:val="18"/>
                <w:szCs w:val="18"/>
              </w:rPr>
            </w:pPr>
            <w:proofErr w:type="spellStart"/>
            <w:r w:rsidRPr="0067233A">
              <w:rPr>
                <w:sz w:val="18"/>
                <w:szCs w:val="18"/>
              </w:rPr>
              <w:t>MakeAvailable</w:t>
            </w:r>
            <w:r w:rsidR="001F1539">
              <w:rPr>
                <w:sz w:val="18"/>
                <w:szCs w:val="18"/>
              </w:rPr>
              <w:t>Mount</w:t>
            </w:r>
            <w:proofErr w:type="spellEnd"/>
          </w:p>
        </w:tc>
        <w:tc>
          <w:tcPr>
            <w:tcW w:w="3544" w:type="dxa"/>
          </w:tcPr>
          <w:p w:rsidR="00AD0C4D" w:rsidRPr="001F1539" w:rsidRDefault="00AD0C4D" w:rsidP="001F1539">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AD0C4D" w:rsidRPr="00D136BC" w:rsidRDefault="00E3059B" w:rsidP="00E3059B">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AD0C4D" w:rsidRPr="001F1539" w:rsidRDefault="00BD2FE0" w:rsidP="001F1539">
            <w:pPr>
              <w:rPr>
                <w:sz w:val="18"/>
                <w:szCs w:val="18"/>
              </w:rPr>
            </w:pPr>
            <w:proofErr w:type="spellStart"/>
            <w:r>
              <w:rPr>
                <w:sz w:val="18"/>
                <w:szCs w:val="18"/>
              </w:rPr>
              <w:t>Result</w:t>
            </w:r>
            <w:proofErr w:type="spellEnd"/>
            <w:r>
              <w:rPr>
                <w:sz w:val="18"/>
                <w:szCs w:val="18"/>
              </w:rPr>
              <w:t xml:space="preserve"> </w:t>
            </w:r>
            <w:proofErr w:type="spellStart"/>
            <w:r>
              <w:rPr>
                <w:sz w:val="18"/>
                <w:szCs w:val="18"/>
              </w:rPr>
              <w:t>with</w:t>
            </w:r>
            <w:proofErr w:type="spellEnd"/>
            <w:r>
              <w:rPr>
                <w:sz w:val="18"/>
                <w:szCs w:val="18"/>
              </w:rPr>
              <w:t xml:space="preserve"> Mount</w:t>
            </w:r>
          </w:p>
          <w:p w:rsidR="00AD0C4D" w:rsidRPr="001F1539" w:rsidRDefault="00AD0C4D" w:rsidP="001F1539">
            <w:pPr>
              <w:rPr>
                <w:sz w:val="18"/>
                <w:szCs w:val="18"/>
              </w:rPr>
            </w:pPr>
          </w:p>
        </w:tc>
        <w:tc>
          <w:tcPr>
            <w:tcW w:w="3260" w:type="dxa"/>
          </w:tcPr>
          <w:p w:rsidR="00AD0C4D" w:rsidRPr="00254547" w:rsidRDefault="00F2699D" w:rsidP="00492F95">
            <w:pPr>
              <w:rPr>
                <w:sz w:val="18"/>
                <w:szCs w:val="18"/>
                <w:lang w:val="en-US"/>
              </w:rPr>
            </w:pPr>
            <w:r>
              <w:rPr>
                <w:sz w:val="18"/>
                <w:szCs w:val="18"/>
                <w:lang w:val="en-US"/>
              </w:rPr>
              <w:t xml:space="preserve">Mounts the specified LTO tape on a folder (local to the </w:t>
            </w:r>
            <w:proofErr w:type="spellStart"/>
            <w:r>
              <w:rPr>
                <w:sz w:val="18"/>
                <w:szCs w:val="18"/>
                <w:lang w:val="en-US"/>
              </w:rPr>
              <w:t>LTFSAr</w:t>
            </w:r>
            <w:r w:rsidR="00492F95">
              <w:rPr>
                <w:sz w:val="18"/>
                <w:szCs w:val="18"/>
                <w:lang w:val="en-US"/>
              </w:rPr>
              <w:t>c</w:t>
            </w:r>
            <w:r>
              <w:rPr>
                <w:sz w:val="18"/>
                <w:szCs w:val="18"/>
                <w:lang w:val="en-US"/>
              </w:rPr>
              <w:t>hi</w:t>
            </w:r>
            <w:r w:rsidR="00492F95">
              <w:rPr>
                <w:sz w:val="18"/>
                <w:szCs w:val="18"/>
                <w:lang w:val="en-US"/>
              </w:rPr>
              <w:t>v</w:t>
            </w:r>
            <w:r>
              <w:rPr>
                <w:sz w:val="18"/>
                <w:szCs w:val="18"/>
                <w:lang w:val="en-US"/>
              </w:rPr>
              <w:t>er</w:t>
            </w:r>
            <w:proofErr w:type="spellEnd"/>
            <w:r>
              <w:rPr>
                <w:sz w:val="18"/>
                <w:szCs w:val="18"/>
                <w:lang w:val="en-US"/>
              </w:rPr>
              <w:t xml:space="preserve"> server) having the same na</w:t>
            </w:r>
            <w:r w:rsidR="00492F95">
              <w:rPr>
                <w:sz w:val="18"/>
                <w:szCs w:val="18"/>
                <w:lang w:val="en-US"/>
              </w:rPr>
              <w:t xml:space="preserve">me as the </w:t>
            </w:r>
            <w:proofErr w:type="spellStart"/>
            <w:r w:rsidR="00492F95">
              <w:rPr>
                <w:sz w:val="18"/>
                <w:szCs w:val="18"/>
                <w:lang w:val="en-US"/>
              </w:rPr>
              <w:t>tapeID</w:t>
            </w:r>
            <w:proofErr w:type="spellEnd"/>
            <w:r w:rsidR="00492F95">
              <w:rPr>
                <w:sz w:val="18"/>
                <w:szCs w:val="18"/>
                <w:lang w:val="en-US"/>
              </w:rPr>
              <w:t>. This folder can</w:t>
            </w:r>
            <w:r>
              <w:rPr>
                <w:sz w:val="18"/>
                <w:szCs w:val="18"/>
                <w:lang w:val="en-US"/>
              </w:rPr>
              <w:t xml:space="preserve"> also </w:t>
            </w:r>
            <w:r w:rsidR="00492F95">
              <w:rPr>
                <w:sz w:val="18"/>
                <w:szCs w:val="18"/>
                <w:lang w:val="en-US"/>
              </w:rPr>
              <w:t xml:space="preserve">be </w:t>
            </w:r>
            <w:r>
              <w:rPr>
                <w:sz w:val="18"/>
                <w:szCs w:val="18"/>
                <w:lang w:val="en-US"/>
              </w:rPr>
              <w:t>made available from remote through CIFS share. When “made available” the tape is busy and cannot be used as target of other read/write operations.</w:t>
            </w:r>
          </w:p>
        </w:tc>
      </w:tr>
      <w:tr w:rsidR="004463BB" w:rsidRPr="008A4A99" w:rsidTr="006121C7">
        <w:tc>
          <w:tcPr>
            <w:tcW w:w="2127" w:type="dxa"/>
          </w:tcPr>
          <w:p w:rsidR="004463BB" w:rsidRPr="00F2699D" w:rsidRDefault="004463BB" w:rsidP="00192268">
            <w:pPr>
              <w:rPr>
                <w:sz w:val="18"/>
                <w:szCs w:val="18"/>
                <w:lang w:val="en-US"/>
              </w:rPr>
            </w:pPr>
            <w:proofErr w:type="spellStart"/>
            <w:r w:rsidRPr="00F2699D">
              <w:rPr>
                <w:sz w:val="18"/>
                <w:szCs w:val="18"/>
                <w:lang w:val="en-US"/>
              </w:rPr>
              <w:t>MakeAvailableUnmount</w:t>
            </w:r>
            <w:proofErr w:type="spellEnd"/>
          </w:p>
        </w:tc>
        <w:tc>
          <w:tcPr>
            <w:tcW w:w="3544" w:type="dxa"/>
          </w:tcPr>
          <w:p w:rsidR="004463BB" w:rsidRDefault="004463BB" w:rsidP="00192268">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=&lt;id</w:t>
            </w:r>
            <w:r>
              <w:rPr>
                <w:sz w:val="18"/>
                <w:szCs w:val="18"/>
                <w:lang w:val="en-US"/>
              </w:rPr>
              <w:t>&gt;,</w:t>
            </w:r>
          </w:p>
          <w:p w:rsidR="004463BB" w:rsidRPr="001F1539" w:rsidRDefault="004463BB" w:rsidP="004463BB">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4463BB" w:rsidRPr="00F2699D" w:rsidRDefault="004463BB" w:rsidP="00192268">
            <w:pPr>
              <w:rPr>
                <w:sz w:val="18"/>
                <w:szCs w:val="18"/>
                <w:lang w:val="en-US"/>
              </w:rPr>
            </w:pPr>
            <w:r w:rsidRPr="00BD2FE0">
              <w:rPr>
                <w:sz w:val="18"/>
                <w:szCs w:val="18"/>
                <w:lang w:val="en-US"/>
              </w:rPr>
              <w:t>Result with only exit code and string</w:t>
            </w:r>
          </w:p>
          <w:p w:rsidR="004463BB" w:rsidRPr="00F2699D" w:rsidRDefault="004463BB" w:rsidP="00192268">
            <w:pPr>
              <w:rPr>
                <w:sz w:val="18"/>
                <w:szCs w:val="18"/>
                <w:lang w:val="en-US"/>
              </w:rPr>
            </w:pPr>
          </w:p>
        </w:tc>
        <w:tc>
          <w:tcPr>
            <w:tcW w:w="3260" w:type="dxa"/>
          </w:tcPr>
          <w:p w:rsidR="004463BB" w:rsidRPr="00254547" w:rsidRDefault="004463BB" w:rsidP="00192268">
            <w:pPr>
              <w:rPr>
                <w:sz w:val="18"/>
                <w:szCs w:val="18"/>
                <w:lang w:val="en-US"/>
              </w:rPr>
            </w:pPr>
            <w:proofErr w:type="spellStart"/>
            <w:r>
              <w:rPr>
                <w:sz w:val="18"/>
                <w:szCs w:val="18"/>
                <w:lang w:val="en-US"/>
              </w:rPr>
              <w:t>Unmounts</w:t>
            </w:r>
            <w:proofErr w:type="spellEnd"/>
            <w:r>
              <w:rPr>
                <w:sz w:val="18"/>
                <w:szCs w:val="18"/>
                <w:lang w:val="en-US"/>
              </w:rPr>
              <w:t xml:space="preserve"> a previously mounted LTO tape. </w:t>
            </w:r>
          </w:p>
        </w:tc>
      </w:tr>
      <w:tr w:rsidR="004463BB" w:rsidRPr="00B23353" w:rsidTr="006121C7">
        <w:tc>
          <w:tcPr>
            <w:tcW w:w="2127" w:type="dxa"/>
          </w:tcPr>
          <w:p w:rsidR="004463BB" w:rsidRPr="00F2699D" w:rsidRDefault="004463BB" w:rsidP="009C1072">
            <w:pPr>
              <w:rPr>
                <w:sz w:val="18"/>
                <w:szCs w:val="18"/>
                <w:lang w:val="en-US"/>
              </w:rPr>
            </w:pPr>
            <w:r w:rsidRPr="00F2699D">
              <w:rPr>
                <w:sz w:val="18"/>
                <w:szCs w:val="18"/>
                <w:highlight w:val="yellow"/>
                <w:lang w:val="en-US"/>
              </w:rPr>
              <w:t>Queue Management</w:t>
            </w:r>
          </w:p>
        </w:tc>
        <w:tc>
          <w:tcPr>
            <w:tcW w:w="3544" w:type="dxa"/>
          </w:tcPr>
          <w:p w:rsidR="004463BB" w:rsidRPr="00F2699D" w:rsidRDefault="004463BB" w:rsidP="000C6DFC">
            <w:pPr>
              <w:pStyle w:val="Paragrafoelenco"/>
              <w:keepLines/>
              <w:widowControl w:val="0"/>
              <w:ind w:left="360"/>
              <w:rPr>
                <w:sz w:val="18"/>
                <w:szCs w:val="18"/>
                <w:lang w:val="en-US"/>
              </w:rPr>
            </w:pPr>
          </w:p>
        </w:tc>
        <w:tc>
          <w:tcPr>
            <w:tcW w:w="1701" w:type="dxa"/>
          </w:tcPr>
          <w:p w:rsidR="004463BB" w:rsidRPr="000C6DFC" w:rsidRDefault="004463BB" w:rsidP="000C6DFC">
            <w:pPr>
              <w:rPr>
                <w:sz w:val="18"/>
                <w:szCs w:val="18"/>
                <w:lang w:val="en-US"/>
              </w:rPr>
            </w:pPr>
          </w:p>
        </w:tc>
        <w:tc>
          <w:tcPr>
            <w:tcW w:w="3260" w:type="dxa"/>
          </w:tcPr>
          <w:p w:rsidR="004463BB" w:rsidRPr="000C6DFC" w:rsidRDefault="004463BB" w:rsidP="00254547">
            <w:pPr>
              <w:rPr>
                <w:sz w:val="18"/>
                <w:szCs w:val="18"/>
                <w:lang w:val="en-US"/>
              </w:rPr>
            </w:pPr>
          </w:p>
        </w:tc>
      </w:tr>
      <w:tr w:rsidR="004463BB" w:rsidRPr="00650F5D" w:rsidTr="006121C7">
        <w:tc>
          <w:tcPr>
            <w:tcW w:w="2127" w:type="dxa"/>
          </w:tcPr>
          <w:p w:rsidR="004463BB" w:rsidRPr="00650F5D" w:rsidRDefault="004463BB" w:rsidP="009C1072">
            <w:pPr>
              <w:rPr>
                <w:sz w:val="18"/>
                <w:szCs w:val="18"/>
                <w:lang w:val="en-US"/>
              </w:rPr>
            </w:pPr>
            <w:r w:rsidRPr="00650F5D">
              <w:rPr>
                <w:sz w:val="18"/>
                <w:szCs w:val="18"/>
                <w:highlight w:val="yellow"/>
                <w:lang w:val="en-US"/>
              </w:rPr>
              <w:t>Status and Result services</w:t>
            </w:r>
          </w:p>
        </w:tc>
        <w:tc>
          <w:tcPr>
            <w:tcW w:w="3544" w:type="dxa"/>
          </w:tcPr>
          <w:p w:rsidR="004463BB" w:rsidRDefault="004463BB" w:rsidP="00302C25">
            <w:pPr>
              <w:pStyle w:val="Paragrafoelenco"/>
              <w:keepLines/>
              <w:widowControl w:val="0"/>
              <w:ind w:left="360"/>
              <w:rPr>
                <w:sz w:val="18"/>
                <w:szCs w:val="18"/>
                <w:lang w:val="en-US"/>
              </w:rPr>
            </w:pPr>
          </w:p>
        </w:tc>
        <w:tc>
          <w:tcPr>
            <w:tcW w:w="1701" w:type="dxa"/>
          </w:tcPr>
          <w:p w:rsidR="004463BB" w:rsidRPr="000C6DFC" w:rsidRDefault="004463BB" w:rsidP="000C6DFC">
            <w:pPr>
              <w:rPr>
                <w:sz w:val="18"/>
                <w:szCs w:val="18"/>
                <w:lang w:val="en-US"/>
              </w:rPr>
            </w:pPr>
          </w:p>
        </w:tc>
        <w:tc>
          <w:tcPr>
            <w:tcW w:w="3260" w:type="dxa"/>
          </w:tcPr>
          <w:p w:rsidR="004463BB" w:rsidRDefault="004463BB" w:rsidP="00254547">
            <w:pPr>
              <w:rPr>
                <w:sz w:val="18"/>
                <w:szCs w:val="18"/>
                <w:lang w:val="en-US"/>
              </w:rPr>
            </w:pPr>
          </w:p>
        </w:tc>
      </w:tr>
      <w:tr w:rsidR="004463BB" w:rsidRPr="008503E6" w:rsidTr="006121C7">
        <w:tc>
          <w:tcPr>
            <w:tcW w:w="2127" w:type="dxa"/>
          </w:tcPr>
          <w:p w:rsidR="004463BB" w:rsidRPr="002C43BB" w:rsidRDefault="004463BB" w:rsidP="00FE5BFF">
            <w:pPr>
              <w:rPr>
                <w:sz w:val="18"/>
                <w:szCs w:val="18"/>
                <w:lang w:val="en-US"/>
              </w:rPr>
            </w:pPr>
            <w:r>
              <w:rPr>
                <w:sz w:val="18"/>
                <w:szCs w:val="18"/>
                <w:highlight w:val="yellow"/>
                <w:lang w:val="en-US"/>
              </w:rPr>
              <w:t>New services</w:t>
            </w:r>
          </w:p>
        </w:tc>
        <w:tc>
          <w:tcPr>
            <w:tcW w:w="3544" w:type="dxa"/>
          </w:tcPr>
          <w:p w:rsidR="004463BB" w:rsidRPr="001F1539" w:rsidRDefault="004463BB" w:rsidP="001F1539">
            <w:pPr>
              <w:rPr>
                <w:sz w:val="18"/>
                <w:szCs w:val="18"/>
                <w:lang w:val="en-US"/>
              </w:rPr>
            </w:pPr>
          </w:p>
        </w:tc>
        <w:tc>
          <w:tcPr>
            <w:tcW w:w="1701" w:type="dxa"/>
          </w:tcPr>
          <w:p w:rsidR="004463BB" w:rsidRPr="000C6DFC" w:rsidRDefault="004463BB" w:rsidP="00F254B0">
            <w:pPr>
              <w:rPr>
                <w:sz w:val="18"/>
                <w:szCs w:val="18"/>
                <w:lang w:val="en-US"/>
              </w:rPr>
            </w:pPr>
          </w:p>
        </w:tc>
        <w:tc>
          <w:tcPr>
            <w:tcW w:w="3260" w:type="dxa"/>
          </w:tcPr>
          <w:p w:rsidR="004463BB" w:rsidRDefault="004463BB" w:rsidP="00F254B0">
            <w:pPr>
              <w:rPr>
                <w:sz w:val="18"/>
                <w:szCs w:val="18"/>
                <w:lang w:val="en-US"/>
              </w:rPr>
            </w:pPr>
          </w:p>
        </w:tc>
      </w:tr>
      <w:tr w:rsidR="004463BB" w:rsidRPr="008A4A99" w:rsidTr="006121C7">
        <w:tc>
          <w:tcPr>
            <w:tcW w:w="2127" w:type="dxa"/>
          </w:tcPr>
          <w:p w:rsidR="004463BB" w:rsidRPr="002C43BB" w:rsidRDefault="004463BB" w:rsidP="0067233A">
            <w:pPr>
              <w:rPr>
                <w:sz w:val="18"/>
                <w:szCs w:val="18"/>
                <w:lang w:val="en-US"/>
              </w:rPr>
            </w:pPr>
            <w:proofErr w:type="spellStart"/>
            <w:r>
              <w:rPr>
                <w:sz w:val="18"/>
                <w:szCs w:val="18"/>
                <w:lang w:val="en-US"/>
              </w:rPr>
              <w:t>ListTape</w:t>
            </w:r>
            <w:proofErr w:type="spellEnd"/>
          </w:p>
        </w:tc>
        <w:tc>
          <w:tcPr>
            <w:tcW w:w="3544" w:type="dxa"/>
          </w:tcPr>
          <w:p w:rsidR="004463BB" w:rsidRDefault="004463BB" w:rsidP="001F1539">
            <w:pPr>
              <w:rPr>
                <w:sz w:val="18"/>
                <w:szCs w:val="18"/>
                <w:lang w:val="en-US"/>
              </w:rPr>
            </w:pPr>
            <w:proofErr w:type="spellStart"/>
            <w:r>
              <w:rPr>
                <w:sz w:val="18"/>
                <w:szCs w:val="18"/>
                <w:lang w:val="en-US"/>
              </w:rPr>
              <w:t>TapeID</w:t>
            </w:r>
            <w:proofErr w:type="spellEnd"/>
            <w:r>
              <w:rPr>
                <w:sz w:val="18"/>
                <w:szCs w:val="18"/>
                <w:lang w:val="en-US"/>
              </w:rPr>
              <w:t>=&lt;</w:t>
            </w:r>
            <w:proofErr w:type="spellStart"/>
            <w:r>
              <w:rPr>
                <w:sz w:val="18"/>
                <w:szCs w:val="18"/>
                <w:lang w:val="en-US"/>
              </w:rPr>
              <w:t>tid</w:t>
            </w:r>
            <w:proofErr w:type="spellEnd"/>
            <w:r>
              <w:rPr>
                <w:sz w:val="18"/>
                <w:szCs w:val="18"/>
                <w:lang w:val="en-US"/>
              </w:rPr>
              <w:t>&gt;,</w:t>
            </w:r>
          </w:p>
          <w:p w:rsidR="004463BB" w:rsidRPr="001F1539" w:rsidRDefault="004463BB" w:rsidP="00FE5BFF">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4463BB" w:rsidRPr="000C6DFC" w:rsidRDefault="004463BB" w:rsidP="00BD2FE0">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tc>
        <w:tc>
          <w:tcPr>
            <w:tcW w:w="3260" w:type="dxa"/>
          </w:tcPr>
          <w:p w:rsidR="004463BB" w:rsidRDefault="004463BB" w:rsidP="00F254B0">
            <w:pPr>
              <w:rPr>
                <w:sz w:val="18"/>
                <w:szCs w:val="18"/>
                <w:lang w:val="en-US"/>
              </w:rPr>
            </w:pPr>
            <w:r>
              <w:rPr>
                <w:sz w:val="18"/>
                <w:szCs w:val="18"/>
                <w:lang w:val="en-US"/>
              </w:rPr>
              <w:t xml:space="preserve">Performs direct inspection of the given Tape and provide a complete list of Tape content </w:t>
            </w:r>
          </w:p>
        </w:tc>
      </w:tr>
      <w:tr w:rsidR="004463BB" w:rsidRPr="008A4A99" w:rsidTr="006121C7">
        <w:tc>
          <w:tcPr>
            <w:tcW w:w="2127" w:type="dxa"/>
          </w:tcPr>
          <w:p w:rsidR="004463BB" w:rsidRPr="002C43BB" w:rsidRDefault="004463BB" w:rsidP="0067233A">
            <w:pPr>
              <w:rPr>
                <w:sz w:val="18"/>
                <w:szCs w:val="18"/>
                <w:lang w:val="en-US"/>
              </w:rPr>
            </w:pPr>
            <w:r>
              <w:rPr>
                <w:sz w:val="18"/>
                <w:szCs w:val="18"/>
                <w:lang w:val="en-US"/>
              </w:rPr>
              <w:t>Checksum</w:t>
            </w:r>
          </w:p>
        </w:tc>
        <w:tc>
          <w:tcPr>
            <w:tcW w:w="3544" w:type="dxa"/>
          </w:tcPr>
          <w:p w:rsidR="004463BB" w:rsidRDefault="004463BB" w:rsidP="00FE5BFF">
            <w:pPr>
              <w:keepLines/>
              <w:widowControl w:val="0"/>
              <w:rPr>
                <w:sz w:val="18"/>
                <w:szCs w:val="18"/>
                <w:lang w:val="en-US"/>
              </w:rPr>
            </w:pPr>
            <w:proofErr w:type="spellStart"/>
            <w:r>
              <w:rPr>
                <w:sz w:val="18"/>
                <w:szCs w:val="18"/>
                <w:lang w:val="en-US"/>
              </w:rPr>
              <w:t>FileName</w:t>
            </w:r>
            <w:proofErr w:type="spellEnd"/>
            <w:r>
              <w:rPr>
                <w:sz w:val="18"/>
                <w:szCs w:val="18"/>
                <w:lang w:val="en-US"/>
              </w:rPr>
              <w:t>=&lt;fn</w:t>
            </w:r>
            <w:r w:rsidRPr="001F1539">
              <w:rPr>
                <w:sz w:val="18"/>
                <w:szCs w:val="18"/>
                <w:lang w:val="en-US"/>
              </w:rPr>
              <w:t>&gt;</w:t>
            </w:r>
            <w:r>
              <w:rPr>
                <w:sz w:val="18"/>
                <w:szCs w:val="18"/>
                <w:lang w:val="en-US"/>
              </w:rPr>
              <w:t>,</w:t>
            </w:r>
          </w:p>
          <w:p w:rsidR="004463BB" w:rsidRPr="001F1539" w:rsidRDefault="004463BB" w:rsidP="00FE5BFF">
            <w:pPr>
              <w:keepLines/>
              <w:widowControl w:val="0"/>
              <w:rPr>
                <w:sz w:val="18"/>
                <w:szCs w:val="18"/>
                <w:lang w:val="en-US"/>
              </w:rPr>
            </w:pPr>
            <w:r w:rsidRPr="001F1539">
              <w:rPr>
                <w:sz w:val="18"/>
                <w:szCs w:val="18"/>
                <w:lang w:val="en-US"/>
              </w:rPr>
              <w:t>[Checksum=</w:t>
            </w:r>
            <w:r w:rsidRPr="001F1539">
              <w:rPr>
                <w:sz w:val="16"/>
                <w:szCs w:val="16"/>
                <w:lang w:val="en-US"/>
              </w:rPr>
              <w:t>MD5|SHA1</w:t>
            </w:r>
            <w:r>
              <w:rPr>
                <w:sz w:val="16"/>
                <w:szCs w:val="16"/>
                <w:lang w:val="en-US"/>
              </w:rPr>
              <w:t>|FILE</w:t>
            </w:r>
            <w:r w:rsidRPr="001F1539">
              <w:rPr>
                <w:sz w:val="18"/>
                <w:szCs w:val="18"/>
                <w:lang w:val="en-US"/>
              </w:rPr>
              <w:t>]</w:t>
            </w:r>
            <w:r>
              <w:rPr>
                <w:sz w:val="18"/>
                <w:szCs w:val="18"/>
                <w:lang w:val="en-US"/>
              </w:rPr>
              <w:t xml:space="preserve"> (default=auto)</w:t>
            </w:r>
            <w:r w:rsidRPr="001F1539">
              <w:rPr>
                <w:sz w:val="18"/>
                <w:szCs w:val="18"/>
                <w:lang w:val="en-US"/>
              </w:rPr>
              <w:t>,</w:t>
            </w:r>
          </w:p>
          <w:p w:rsidR="004463BB" w:rsidRDefault="004463BB" w:rsidP="00FE5BFF">
            <w:pPr>
              <w:keepLines/>
              <w:widowControl w:val="0"/>
              <w:rPr>
                <w:sz w:val="18"/>
                <w:szCs w:val="18"/>
                <w:lang w:val="en-US"/>
              </w:rPr>
            </w:pPr>
            <w:r w:rsidRPr="001F1539">
              <w:rPr>
                <w:sz w:val="18"/>
                <w:szCs w:val="18"/>
                <w:lang w:val="en-US"/>
              </w:rPr>
              <w:t>[</w:t>
            </w:r>
            <w:proofErr w:type="spellStart"/>
            <w:r w:rsidRPr="001F1539">
              <w:rPr>
                <w:sz w:val="18"/>
                <w:szCs w:val="18"/>
                <w:lang w:val="en-US"/>
              </w:rPr>
              <w:t>ChecksumFile</w:t>
            </w:r>
            <w:proofErr w:type="spellEnd"/>
            <w:r w:rsidRPr="001F1539">
              <w:rPr>
                <w:sz w:val="18"/>
                <w:szCs w:val="18"/>
                <w:lang w:val="en-US"/>
              </w:rPr>
              <w:t>=&lt;</w:t>
            </w:r>
            <w:proofErr w:type="spellStart"/>
            <w:r w:rsidRPr="001F1539">
              <w:rPr>
                <w:sz w:val="18"/>
                <w:szCs w:val="18"/>
                <w:lang w:val="en-US"/>
              </w:rPr>
              <w:t>cf</w:t>
            </w:r>
            <w:proofErr w:type="spellEnd"/>
            <w:r w:rsidRPr="001F1539">
              <w:rPr>
                <w:sz w:val="18"/>
                <w:szCs w:val="18"/>
                <w:lang w:val="en-US"/>
              </w:rPr>
              <w:t>&gt;]</w:t>
            </w:r>
            <w:r>
              <w:rPr>
                <w:sz w:val="18"/>
                <w:szCs w:val="18"/>
                <w:lang w:val="en-US"/>
              </w:rPr>
              <w:t xml:space="preserve"> (expected if Checksum=’FILE’),</w:t>
            </w:r>
          </w:p>
          <w:p w:rsidR="004463BB" w:rsidRPr="001F1539" w:rsidRDefault="004463BB" w:rsidP="001F1539">
            <w:pPr>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701" w:type="dxa"/>
          </w:tcPr>
          <w:p w:rsidR="004463BB" w:rsidRPr="000C6DFC" w:rsidRDefault="004463BB" w:rsidP="00F254B0">
            <w:pPr>
              <w:rPr>
                <w:sz w:val="18"/>
                <w:szCs w:val="18"/>
                <w:lang w:val="en-US"/>
              </w:rPr>
            </w:pPr>
            <w:r>
              <w:rPr>
                <w:sz w:val="18"/>
                <w:szCs w:val="18"/>
                <w:lang w:val="en-US"/>
              </w:rPr>
              <w:t xml:space="preserve">Result with </w:t>
            </w:r>
            <w:proofErr w:type="spellStart"/>
            <w:r>
              <w:rPr>
                <w:sz w:val="18"/>
                <w:szCs w:val="18"/>
                <w:lang w:val="en-US"/>
              </w:rPr>
              <w:t>FLocats</w:t>
            </w:r>
            <w:proofErr w:type="spellEnd"/>
          </w:p>
        </w:tc>
        <w:tc>
          <w:tcPr>
            <w:tcW w:w="3260" w:type="dxa"/>
          </w:tcPr>
          <w:p w:rsidR="004463BB" w:rsidRDefault="004463BB" w:rsidP="00F254B0">
            <w:pPr>
              <w:rPr>
                <w:sz w:val="18"/>
                <w:szCs w:val="18"/>
                <w:lang w:val="en-US"/>
              </w:rPr>
            </w:pPr>
            <w:r>
              <w:rPr>
                <w:sz w:val="18"/>
                <w:szCs w:val="18"/>
                <w:lang w:val="en-US"/>
              </w:rPr>
              <w:t>If Checksums are already written on Tape, this will check the fixity against those values.</w:t>
            </w:r>
          </w:p>
          <w:p w:rsidR="004463BB" w:rsidRDefault="004463BB" w:rsidP="00F254B0">
            <w:pPr>
              <w:rPr>
                <w:sz w:val="18"/>
                <w:szCs w:val="18"/>
                <w:lang w:val="en-US"/>
              </w:rPr>
            </w:pPr>
            <w:r>
              <w:rPr>
                <w:sz w:val="18"/>
                <w:szCs w:val="18"/>
                <w:lang w:val="en-US"/>
              </w:rPr>
              <w:t>Otherwise new values will be computed and written on Tape.</w:t>
            </w:r>
          </w:p>
          <w:p w:rsidR="004463BB" w:rsidRDefault="004463BB" w:rsidP="00F254B0">
            <w:pPr>
              <w:rPr>
                <w:sz w:val="18"/>
                <w:szCs w:val="18"/>
                <w:lang w:val="en-US"/>
              </w:rPr>
            </w:pPr>
            <w:r>
              <w:rPr>
                <w:sz w:val="18"/>
                <w:szCs w:val="18"/>
                <w:lang w:val="en-US"/>
              </w:rPr>
              <w:t xml:space="preserve">If Checksum=FILE the computed checksums are compared against those given in </w:t>
            </w:r>
            <w:proofErr w:type="spellStart"/>
            <w:r>
              <w:rPr>
                <w:sz w:val="18"/>
                <w:szCs w:val="18"/>
                <w:lang w:val="en-US"/>
              </w:rPr>
              <w:t>ChecksumFile</w:t>
            </w:r>
            <w:proofErr w:type="spellEnd"/>
          </w:p>
          <w:p w:rsidR="004463BB" w:rsidRDefault="004463BB" w:rsidP="00F254B0">
            <w:pPr>
              <w:rPr>
                <w:sz w:val="18"/>
                <w:szCs w:val="18"/>
                <w:lang w:val="en-US"/>
              </w:rPr>
            </w:pPr>
            <w:r>
              <w:rPr>
                <w:sz w:val="18"/>
                <w:szCs w:val="18"/>
                <w:lang w:val="en-US"/>
              </w:rPr>
              <w:t xml:space="preserve">If  required checksum has type different from the one already stored on Tape, </w:t>
            </w:r>
            <w:r>
              <w:rPr>
                <w:sz w:val="18"/>
                <w:szCs w:val="18"/>
                <w:lang w:val="en-US"/>
              </w:rPr>
              <w:lastRenderedPageBreak/>
              <w:t>then new checksums are computed and also store on tape</w:t>
            </w:r>
          </w:p>
        </w:tc>
      </w:tr>
      <w:tr w:rsidR="004463BB" w:rsidRPr="0011107A" w:rsidTr="006121C7">
        <w:tc>
          <w:tcPr>
            <w:tcW w:w="2127" w:type="dxa"/>
          </w:tcPr>
          <w:p w:rsidR="004463BB" w:rsidRPr="009C1072" w:rsidRDefault="004463BB" w:rsidP="0067233A">
            <w:pPr>
              <w:rPr>
                <w:sz w:val="18"/>
                <w:szCs w:val="18"/>
                <w:lang w:val="en-US"/>
              </w:rPr>
            </w:pPr>
            <w:proofErr w:type="spellStart"/>
            <w:r w:rsidRPr="009C1072">
              <w:rPr>
                <w:sz w:val="18"/>
                <w:szCs w:val="18"/>
                <w:lang w:val="en-US"/>
              </w:rPr>
              <w:lastRenderedPageBreak/>
              <w:t>LockDevice</w:t>
            </w:r>
            <w:proofErr w:type="spellEnd"/>
          </w:p>
        </w:tc>
        <w:tc>
          <w:tcPr>
            <w:tcW w:w="3544" w:type="dxa"/>
          </w:tcPr>
          <w:p w:rsidR="004463BB" w:rsidRPr="009C1072" w:rsidRDefault="004463BB" w:rsidP="0011107A">
            <w:pPr>
              <w:keepLines/>
              <w:widowControl w:val="0"/>
              <w:rPr>
                <w:sz w:val="18"/>
                <w:szCs w:val="18"/>
                <w:lang w:val="en-US"/>
              </w:rPr>
            </w:pPr>
            <w:r w:rsidRPr="009C1072">
              <w:rPr>
                <w:sz w:val="18"/>
                <w:szCs w:val="18"/>
                <w:lang w:val="en-US"/>
              </w:rPr>
              <w:t>[Device=&lt;did&gt;]</w:t>
            </w:r>
          </w:p>
          <w:p w:rsidR="004463BB" w:rsidRPr="009C1072" w:rsidRDefault="004463BB" w:rsidP="00FE5BFF">
            <w:pPr>
              <w:keepLines/>
              <w:widowControl w:val="0"/>
              <w:rPr>
                <w:sz w:val="18"/>
                <w:szCs w:val="18"/>
                <w:lang w:val="en-US"/>
              </w:rPr>
            </w:pPr>
          </w:p>
        </w:tc>
        <w:tc>
          <w:tcPr>
            <w:tcW w:w="1701" w:type="dxa"/>
          </w:tcPr>
          <w:p w:rsidR="004463BB" w:rsidRPr="009C1072" w:rsidRDefault="004463BB" w:rsidP="00F254B0">
            <w:pPr>
              <w:rPr>
                <w:sz w:val="18"/>
                <w:szCs w:val="18"/>
                <w:lang w:val="en-US"/>
              </w:rPr>
            </w:pPr>
            <w:r w:rsidRPr="00BD2FE0">
              <w:rPr>
                <w:sz w:val="18"/>
                <w:szCs w:val="18"/>
                <w:lang w:val="en-US"/>
              </w:rPr>
              <w:t>Result with only exit code and string</w:t>
            </w:r>
          </w:p>
        </w:tc>
        <w:tc>
          <w:tcPr>
            <w:tcW w:w="3260" w:type="dxa"/>
          </w:tcPr>
          <w:p w:rsidR="004463BB" w:rsidRPr="009C1072" w:rsidRDefault="004463BB" w:rsidP="0011107A">
            <w:pPr>
              <w:rPr>
                <w:sz w:val="18"/>
                <w:szCs w:val="18"/>
                <w:lang w:val="en-US"/>
              </w:rPr>
            </w:pPr>
            <w:r w:rsidRPr="009C1072">
              <w:rPr>
                <w:sz w:val="18"/>
                <w:szCs w:val="18"/>
                <w:lang w:val="en-US"/>
              </w:rPr>
              <w:t xml:space="preserve">Locks the specified device </w:t>
            </w:r>
          </w:p>
        </w:tc>
      </w:tr>
    </w:tbl>
    <w:p w:rsidR="009129EC" w:rsidRDefault="002F1BEC" w:rsidP="006121C7">
      <w:pPr>
        <w:spacing w:after="0" w:line="240" w:lineRule="auto"/>
        <w:rPr>
          <w:lang w:val="en-US"/>
        </w:rPr>
      </w:pPr>
      <w:r>
        <w:rPr>
          <w:lang w:val="en-US"/>
        </w:rPr>
        <w:t>Note: When XML, the output mu</w:t>
      </w:r>
      <w:r w:rsidR="00BD2FE0">
        <w:rPr>
          <w:lang w:val="en-US"/>
        </w:rPr>
        <w:t>st be adherent to the ad-hoc XML S</w:t>
      </w:r>
      <w:r>
        <w:rPr>
          <w:lang w:val="en-US"/>
        </w:rPr>
        <w:t>chema</w:t>
      </w:r>
      <w:r w:rsidR="00BD2FE0">
        <w:rPr>
          <w:lang w:val="en-US"/>
        </w:rPr>
        <w:t>; when JSON the output is just a conversion to JSON of the XML output.</w:t>
      </w:r>
      <w:r>
        <w:rPr>
          <w:lang w:val="en-US"/>
        </w:rPr>
        <w:t xml:space="preserve"> </w:t>
      </w:r>
    </w:p>
    <w:p w:rsidR="005B48B2" w:rsidRDefault="005B48B2" w:rsidP="006121C7">
      <w:pPr>
        <w:spacing w:after="0" w:line="240" w:lineRule="auto"/>
        <w:rPr>
          <w:lang w:val="en-US"/>
        </w:rPr>
      </w:pPr>
      <w:r>
        <w:rPr>
          <w:lang w:val="en-US"/>
        </w:rPr>
        <w:t>Note2: Information on Tasks are subject to be removed after a certain time, according to the configuration policies , e.g. 100 days.</w:t>
      </w:r>
    </w:p>
    <w:sectPr w:rsidR="005B48B2" w:rsidSect="006121C7">
      <w:pgSz w:w="11906" w:h="16838"/>
      <w:pgMar w:top="720" w:right="72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A3270"/>
    <w:multiLevelType w:val="hybridMultilevel"/>
    <w:tmpl w:val="56CAE2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38170339"/>
    <w:multiLevelType w:val="hybridMultilevel"/>
    <w:tmpl w:val="835A794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4E60118F"/>
    <w:multiLevelType w:val="hybridMultilevel"/>
    <w:tmpl w:val="C2F499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592D6F18"/>
    <w:multiLevelType w:val="hybridMultilevel"/>
    <w:tmpl w:val="515E081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67233A"/>
    <w:rsid w:val="000C07AB"/>
    <w:rsid w:val="000C3884"/>
    <w:rsid w:val="000C6DFC"/>
    <w:rsid w:val="000E0545"/>
    <w:rsid w:val="0011107A"/>
    <w:rsid w:val="00137746"/>
    <w:rsid w:val="001F1539"/>
    <w:rsid w:val="00206583"/>
    <w:rsid w:val="0022309F"/>
    <w:rsid w:val="002424CB"/>
    <w:rsid w:val="0024766B"/>
    <w:rsid w:val="00254547"/>
    <w:rsid w:val="00291733"/>
    <w:rsid w:val="00292E7A"/>
    <w:rsid w:val="002C43BB"/>
    <w:rsid w:val="002F0790"/>
    <w:rsid w:val="002F1BEC"/>
    <w:rsid w:val="00302C25"/>
    <w:rsid w:val="00343A02"/>
    <w:rsid w:val="003552FF"/>
    <w:rsid w:val="0035581C"/>
    <w:rsid w:val="00384A9A"/>
    <w:rsid w:val="00385AC7"/>
    <w:rsid w:val="003A325D"/>
    <w:rsid w:val="003C1F2E"/>
    <w:rsid w:val="004463BB"/>
    <w:rsid w:val="004740B9"/>
    <w:rsid w:val="00492F95"/>
    <w:rsid w:val="0049764C"/>
    <w:rsid w:val="004C6CB6"/>
    <w:rsid w:val="004E69F9"/>
    <w:rsid w:val="0051677B"/>
    <w:rsid w:val="00532AAD"/>
    <w:rsid w:val="0055058D"/>
    <w:rsid w:val="00556122"/>
    <w:rsid w:val="005B48B2"/>
    <w:rsid w:val="006121C7"/>
    <w:rsid w:val="00627A36"/>
    <w:rsid w:val="00650F5D"/>
    <w:rsid w:val="00667BA1"/>
    <w:rsid w:val="0067233A"/>
    <w:rsid w:val="00687AE9"/>
    <w:rsid w:val="00691E3D"/>
    <w:rsid w:val="006A22AC"/>
    <w:rsid w:val="006E50FF"/>
    <w:rsid w:val="00700A6F"/>
    <w:rsid w:val="00737B7B"/>
    <w:rsid w:val="007530F0"/>
    <w:rsid w:val="0076134C"/>
    <w:rsid w:val="008503E6"/>
    <w:rsid w:val="00865201"/>
    <w:rsid w:val="008A4A99"/>
    <w:rsid w:val="008D6C1C"/>
    <w:rsid w:val="008E0203"/>
    <w:rsid w:val="009129EC"/>
    <w:rsid w:val="0094350F"/>
    <w:rsid w:val="009579CD"/>
    <w:rsid w:val="0096033F"/>
    <w:rsid w:val="00976B85"/>
    <w:rsid w:val="009C1072"/>
    <w:rsid w:val="00A05842"/>
    <w:rsid w:val="00A1719B"/>
    <w:rsid w:val="00A3472F"/>
    <w:rsid w:val="00A64CF3"/>
    <w:rsid w:val="00AD0C4D"/>
    <w:rsid w:val="00AE41B4"/>
    <w:rsid w:val="00B23353"/>
    <w:rsid w:val="00B70B49"/>
    <w:rsid w:val="00B86532"/>
    <w:rsid w:val="00B90FA4"/>
    <w:rsid w:val="00BB0436"/>
    <w:rsid w:val="00BB7E50"/>
    <w:rsid w:val="00BC236E"/>
    <w:rsid w:val="00BC678A"/>
    <w:rsid w:val="00BD2FE0"/>
    <w:rsid w:val="00C055D0"/>
    <w:rsid w:val="00C33227"/>
    <w:rsid w:val="00C4098F"/>
    <w:rsid w:val="00C9171A"/>
    <w:rsid w:val="00D022C2"/>
    <w:rsid w:val="00D117A7"/>
    <w:rsid w:val="00D136BC"/>
    <w:rsid w:val="00D51937"/>
    <w:rsid w:val="00DE6764"/>
    <w:rsid w:val="00E3059B"/>
    <w:rsid w:val="00E50834"/>
    <w:rsid w:val="00E97278"/>
    <w:rsid w:val="00F06258"/>
    <w:rsid w:val="00F254B0"/>
    <w:rsid w:val="00F2699D"/>
    <w:rsid w:val="00F363F2"/>
    <w:rsid w:val="00F73198"/>
    <w:rsid w:val="00F935FD"/>
    <w:rsid w:val="00FD45C3"/>
    <w:rsid w:val="00FE5BFF"/>
    <w:rsid w:val="00FF472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0790"/>
  </w:style>
  <w:style w:type="paragraph" w:styleId="Titolo1">
    <w:name w:val="heading 1"/>
    <w:basedOn w:val="Normale"/>
    <w:next w:val="Normale"/>
    <w:link w:val="Titolo1Carattere"/>
    <w:uiPriority w:val="9"/>
    <w:qFormat/>
    <w:rsid w:val="00672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9C10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33A"/>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672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556122"/>
    <w:pPr>
      <w:ind w:left="720"/>
      <w:contextualSpacing/>
    </w:pPr>
  </w:style>
  <w:style w:type="character" w:styleId="Rimandocommento">
    <w:name w:val="annotation reference"/>
    <w:basedOn w:val="Carpredefinitoparagrafo"/>
    <w:uiPriority w:val="99"/>
    <w:semiHidden/>
    <w:unhideWhenUsed/>
    <w:rsid w:val="0055058D"/>
    <w:rPr>
      <w:sz w:val="16"/>
      <w:szCs w:val="16"/>
    </w:rPr>
  </w:style>
  <w:style w:type="paragraph" w:styleId="Testocommento">
    <w:name w:val="annotation text"/>
    <w:basedOn w:val="Normale"/>
    <w:link w:val="TestocommentoCarattere"/>
    <w:uiPriority w:val="99"/>
    <w:semiHidden/>
    <w:unhideWhenUsed/>
    <w:rsid w:val="0055058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5058D"/>
    <w:rPr>
      <w:sz w:val="20"/>
      <w:szCs w:val="20"/>
    </w:rPr>
  </w:style>
  <w:style w:type="paragraph" w:styleId="Soggettocommento">
    <w:name w:val="annotation subject"/>
    <w:basedOn w:val="Testocommento"/>
    <w:next w:val="Testocommento"/>
    <w:link w:val="SoggettocommentoCarattere"/>
    <w:uiPriority w:val="99"/>
    <w:semiHidden/>
    <w:unhideWhenUsed/>
    <w:rsid w:val="0055058D"/>
    <w:rPr>
      <w:b/>
      <w:bCs/>
    </w:rPr>
  </w:style>
  <w:style w:type="character" w:customStyle="1" w:styleId="SoggettocommentoCarattere">
    <w:name w:val="Soggetto commento Carattere"/>
    <w:basedOn w:val="TestocommentoCarattere"/>
    <w:link w:val="Soggettocommento"/>
    <w:uiPriority w:val="99"/>
    <w:semiHidden/>
    <w:rsid w:val="0055058D"/>
    <w:rPr>
      <w:b/>
      <w:bCs/>
    </w:rPr>
  </w:style>
  <w:style w:type="paragraph" w:styleId="Testofumetto">
    <w:name w:val="Balloon Text"/>
    <w:basedOn w:val="Normale"/>
    <w:link w:val="TestofumettoCarattere"/>
    <w:uiPriority w:val="99"/>
    <w:semiHidden/>
    <w:unhideWhenUsed/>
    <w:rsid w:val="005505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5058D"/>
    <w:rPr>
      <w:rFonts w:ascii="Tahoma" w:hAnsi="Tahoma" w:cs="Tahoma"/>
      <w:sz w:val="16"/>
      <w:szCs w:val="16"/>
    </w:rPr>
  </w:style>
  <w:style w:type="paragraph" w:customStyle="1" w:styleId="DecimalAligned">
    <w:name w:val="Decimal Aligned"/>
    <w:basedOn w:val="Normale"/>
    <w:uiPriority w:val="40"/>
    <w:qFormat/>
    <w:rsid w:val="003552FF"/>
    <w:pPr>
      <w:tabs>
        <w:tab w:val="decimal" w:pos="360"/>
      </w:tabs>
    </w:pPr>
    <w:rPr>
      <w:rFonts w:eastAsiaTheme="minorEastAsia"/>
    </w:rPr>
  </w:style>
  <w:style w:type="paragraph" w:styleId="Testonotaapidipagina">
    <w:name w:val="footnote text"/>
    <w:basedOn w:val="Normale"/>
    <w:link w:val="TestonotaapidipaginaCarattere"/>
    <w:uiPriority w:val="99"/>
    <w:unhideWhenUsed/>
    <w:rsid w:val="003552FF"/>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rsid w:val="003552FF"/>
    <w:rPr>
      <w:rFonts w:eastAsiaTheme="minorEastAsia"/>
      <w:sz w:val="20"/>
      <w:szCs w:val="20"/>
    </w:rPr>
  </w:style>
  <w:style w:type="character" w:styleId="Enfasidelicata">
    <w:name w:val="Subtle Emphasis"/>
    <w:basedOn w:val="Carpredefinitoparagrafo"/>
    <w:uiPriority w:val="19"/>
    <w:qFormat/>
    <w:rsid w:val="003552FF"/>
    <w:rPr>
      <w:rFonts w:eastAsiaTheme="minorEastAsia" w:cstheme="minorBidi"/>
      <w:bCs w:val="0"/>
      <w:i/>
      <w:iCs/>
      <w:color w:val="808080" w:themeColor="text1" w:themeTint="7F"/>
      <w:szCs w:val="22"/>
      <w:lang w:val="it-IT"/>
    </w:rPr>
  </w:style>
  <w:style w:type="table" w:customStyle="1" w:styleId="Sfondochiaro-Colore11">
    <w:name w:val="Sfondo chiaro - Colore 11"/>
    <w:basedOn w:val="Tabellanormale"/>
    <w:uiPriority w:val="60"/>
    <w:rsid w:val="003552FF"/>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olo2Carattere">
    <w:name w:val="Titolo 2 Carattere"/>
    <w:basedOn w:val="Carpredefinitoparagrafo"/>
    <w:link w:val="Titolo2"/>
    <w:uiPriority w:val="9"/>
    <w:rsid w:val="009C10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7211195">
      <w:bodyDiv w:val="1"/>
      <w:marLeft w:val="0"/>
      <w:marRight w:val="0"/>
      <w:marTop w:val="0"/>
      <w:marBottom w:val="0"/>
      <w:divBdr>
        <w:top w:val="none" w:sz="0" w:space="0" w:color="auto"/>
        <w:left w:val="none" w:sz="0" w:space="0" w:color="auto"/>
        <w:bottom w:val="none" w:sz="0" w:space="0" w:color="auto"/>
        <w:right w:val="none" w:sz="0" w:space="0" w:color="auto"/>
      </w:divBdr>
    </w:div>
    <w:div w:id="19033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2799D-F853-41B2-9062-2A1379A0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6420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Borgotallo</dc:creator>
  <cp:lastModifiedBy>laurent</cp:lastModifiedBy>
  <cp:revision>2</cp:revision>
  <dcterms:created xsi:type="dcterms:W3CDTF">2013-12-19T10:11:00Z</dcterms:created>
  <dcterms:modified xsi:type="dcterms:W3CDTF">2013-12-19T10:11:00Z</dcterms:modified>
</cp:coreProperties>
</file>