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0F3914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0F3914">
      <w:pPr>
        <w:spacing w:line="240" w:lineRule="auto"/>
      </w:pPr>
      <w:r>
        <w:t>Program is installed.</w:t>
      </w:r>
    </w:p>
    <w:p w14:paraId="298D6E67" w14:textId="284F380E" w:rsidR="009B7846" w:rsidRDefault="002D1520" w:rsidP="000F3914">
      <w:pPr>
        <w:spacing w:line="240" w:lineRule="auto"/>
      </w:pPr>
      <w:r>
        <w:t>Program is on the start s</w:t>
      </w:r>
      <w:r w:rsidR="009B7846">
        <w:t>creen.</w:t>
      </w:r>
    </w:p>
    <w:p w14:paraId="08F1E6CE" w14:textId="22E37E66" w:rsidR="00BD250C" w:rsidRDefault="00BD250C" w:rsidP="000F3914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profiles are added or removed</w:t>
      </w:r>
    </w:p>
    <w:p w14:paraId="42265F6E" w14:textId="5D2502EE" w:rsidR="00BD250C" w:rsidRDefault="00BD250C" w:rsidP="000F3914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0F3914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2D309F7F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0F3914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0F3914">
      <w:pPr>
        <w:pStyle w:val="BodyText"/>
        <w:numPr>
          <w:ilvl w:val="0"/>
          <w:numId w:val="3"/>
        </w:numPr>
      </w:pPr>
      <w:bookmarkStart w:id="23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3D63A50D" w:rsidR="00BD250C" w:rsidRDefault="00BD250C" w:rsidP="000F3914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 add.</w:t>
      </w:r>
    </w:p>
    <w:p w14:paraId="2F6D5E6D" w14:textId="2D7D0188" w:rsidR="00BD250C" w:rsidRDefault="004940BE" w:rsidP="000F3914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3"/>
      <w:r>
        <w:t>.</w:t>
      </w:r>
    </w:p>
    <w:p w14:paraId="65FC7D9D" w14:textId="32BFBC5D" w:rsidR="00BD250C" w:rsidRDefault="00BD250C" w:rsidP="000F3914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 w:rsidR="007F0A8B">
        <w:t>s</w:t>
      </w:r>
      <w:bookmarkStart w:id="24" w:name="_GoBack"/>
      <w:bookmarkEnd w:id="24"/>
      <w:r>
        <w:t xml:space="preserve">. </w:t>
      </w:r>
    </w:p>
    <w:bookmarkEnd w:id="17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5" w:name="_Toc260998735"/>
      <w:bookmarkStart w:id="26" w:name="_Toc441067747"/>
      <w:bookmarkStart w:id="27" w:name="_Toc423410251"/>
      <w:bookmarkStart w:id="28" w:name="_Toc425054510"/>
      <w:bookmarkStart w:id="29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5"/>
      <w:bookmarkEnd w:id="26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30" w:name="_Toc260998738"/>
      <w:bookmarkStart w:id="31" w:name="_Toc441067748"/>
      <w:r w:rsidRPr="00402CBA">
        <w:t>Requirements</w:t>
      </w:r>
      <w:bookmarkEnd w:id="27"/>
      <w:bookmarkEnd w:id="28"/>
      <w:bookmarkEnd w:id="29"/>
      <w:bookmarkEnd w:id="30"/>
      <w:bookmarkEnd w:id="31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2" w:name="_Toc423410255"/>
      <w:bookmarkStart w:id="33" w:name="_Toc425054514"/>
      <w:bookmarkStart w:id="34" w:name="_Toc1530460"/>
      <w:bookmarkStart w:id="35" w:name="_Toc260998749"/>
      <w:bookmarkStart w:id="36" w:name="_Toc441067754"/>
      <w:r w:rsidRPr="00402CBA">
        <w:t>Post-conditions</w:t>
      </w:r>
      <w:bookmarkEnd w:id="32"/>
      <w:bookmarkEnd w:id="33"/>
      <w:bookmarkEnd w:id="34"/>
      <w:bookmarkEnd w:id="35"/>
      <w:bookmarkEnd w:id="36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7" w:name="_Toc260998754"/>
      <w:bookmarkStart w:id="38" w:name="_Toc441067755"/>
      <w:bookmarkStart w:id="39" w:name="_Toc260998757"/>
      <w:r w:rsidRPr="00402CBA">
        <w:t>Notes &amp; Open Issues</w:t>
      </w:r>
      <w:bookmarkEnd w:id="37"/>
      <w:bookmarkEnd w:id="38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lastRenderedPageBreak/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40" w:name="_Toc260998755"/>
      <w:bookmarkStart w:id="41" w:name="_Toc441067756"/>
      <w:bookmarkEnd w:id="39"/>
      <w:r w:rsidRPr="00F661BB">
        <w:t>Out of Scope (Future Functionality)</w:t>
      </w:r>
      <w:bookmarkEnd w:id="40"/>
      <w:bookmarkEnd w:id="41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3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3FB112C8" w14:textId="77777777" w:rsidR="00174740" w:rsidRDefault="00174740" w:rsidP="000F3914">
      <w:pPr>
        <w:spacing w:line="240" w:lineRule="auto"/>
      </w:pPr>
    </w:p>
    <w:p w14:paraId="6E11F97E" w14:textId="77777777" w:rsidR="004E6B2A" w:rsidRDefault="004E6B2A" w:rsidP="000F3914">
      <w:pPr>
        <w:spacing w:line="240" w:lineRule="auto"/>
      </w:pPr>
      <w:r>
        <w:br w:type="page"/>
      </w:r>
    </w:p>
    <w:p w14:paraId="0458B7F5" w14:textId="2AC5F6B3" w:rsidR="004E6B2A" w:rsidRDefault="2A6241D0" w:rsidP="000F3914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0F3914">
      <w:pPr>
        <w:spacing w:line="240" w:lineRule="auto"/>
      </w:pPr>
    </w:p>
    <w:p w14:paraId="2C27BC01" w14:textId="227674F6" w:rsidR="00087267" w:rsidRDefault="009F3D5D" w:rsidP="000F3914">
      <w:pPr>
        <w:spacing w:line="240" w:lineRule="auto"/>
      </w:pPr>
      <w:r>
        <w:t>Change Student</w:t>
      </w:r>
      <w:r w:rsidR="005B3496">
        <w:t>: UI Prototype</w:t>
      </w:r>
    </w:p>
    <w:p w14:paraId="60B7ABD6" w14:textId="60C630BA" w:rsidR="004E6B2A" w:rsidRDefault="004E6B2A" w:rsidP="000F3914">
      <w:pPr>
        <w:spacing w:line="240" w:lineRule="auto"/>
      </w:pPr>
    </w:p>
    <w:p w14:paraId="6332CE21" w14:textId="29E823D6" w:rsidR="005B3496" w:rsidRDefault="005B3496" w:rsidP="000F3914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163DC" w14:textId="77777777" w:rsidR="0049144F" w:rsidRDefault="0049144F" w:rsidP="00145433">
      <w:pPr>
        <w:spacing w:after="0" w:line="240" w:lineRule="auto"/>
      </w:pPr>
      <w:r>
        <w:separator/>
      </w:r>
    </w:p>
  </w:endnote>
  <w:endnote w:type="continuationSeparator" w:id="0">
    <w:p w14:paraId="7AC09FF6" w14:textId="77777777" w:rsidR="0049144F" w:rsidRDefault="0049144F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CD95" w14:textId="18EF2721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0A8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F0A8B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4A785" w14:textId="77777777" w:rsidR="0049144F" w:rsidRDefault="0049144F" w:rsidP="00145433">
      <w:pPr>
        <w:spacing w:after="0" w:line="240" w:lineRule="auto"/>
      </w:pPr>
      <w:r>
        <w:separator/>
      </w:r>
    </w:p>
  </w:footnote>
  <w:footnote w:type="continuationSeparator" w:id="0">
    <w:p w14:paraId="5E602634" w14:textId="77777777" w:rsidR="0049144F" w:rsidRDefault="0049144F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C105F" w14:textId="2753AF66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  <w:t>Version 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9144F"/>
    <w:rsid w:val="004940BE"/>
    <w:rsid w:val="004E6B2A"/>
    <w:rsid w:val="005A4FB1"/>
    <w:rsid w:val="005B3496"/>
    <w:rsid w:val="0067443D"/>
    <w:rsid w:val="00682CD1"/>
    <w:rsid w:val="006963C2"/>
    <w:rsid w:val="007E038F"/>
    <w:rsid w:val="007F0A8B"/>
    <w:rsid w:val="00814639"/>
    <w:rsid w:val="00821D6F"/>
    <w:rsid w:val="008F734E"/>
    <w:rsid w:val="00963072"/>
    <w:rsid w:val="009B0BB3"/>
    <w:rsid w:val="009B7846"/>
    <w:rsid w:val="009F3D5D"/>
    <w:rsid w:val="00A36601"/>
    <w:rsid w:val="00BD250C"/>
    <w:rsid w:val="00BF664D"/>
    <w:rsid w:val="00CA70EC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Jared Johnson</cp:lastModifiedBy>
  <cp:revision>9</cp:revision>
  <dcterms:created xsi:type="dcterms:W3CDTF">2017-06-20T20:51:00Z</dcterms:created>
  <dcterms:modified xsi:type="dcterms:W3CDTF">2017-06-21T12:59:00Z</dcterms:modified>
</cp:coreProperties>
</file>