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3313AD" w14:textId="77777777" w:rsidR="00CD3AF6" w:rsidRDefault="00CD3AF6" w:rsidP="00CD3AF6">
      <w:pPr>
        <w:pStyle w:val="Heading1"/>
        <w:spacing w:line="300" w:lineRule="atLeast"/>
        <w:rPr>
          <w:rFonts w:ascii="Segoe UI" w:hAnsi="Segoe UI" w:cs="Segoe UI"/>
        </w:rPr>
      </w:pPr>
      <w:r>
        <w:rPr>
          <w:rStyle w:val="Strong"/>
          <w:rFonts w:ascii="Segoe UI Emoji" w:hAnsi="Segoe UI Emoji" w:cs="Segoe UI Emoji"/>
          <w:b/>
          <w:bCs/>
        </w:rPr>
        <w:t>📘</w:t>
      </w:r>
      <w:r>
        <w:rPr>
          <w:rStyle w:val="Strong"/>
          <w:rFonts w:ascii="Segoe UI" w:hAnsi="Segoe UI" w:cs="Segoe UI"/>
          <w:b/>
          <w:bCs/>
        </w:rPr>
        <w:t xml:space="preserve"> FULL BUSINESS PLAN — </w:t>
      </w:r>
      <w:proofErr w:type="spellStart"/>
      <w:r>
        <w:rPr>
          <w:rStyle w:val="Strong"/>
          <w:rFonts w:ascii="Segoe UI" w:hAnsi="Segoe UI" w:cs="Segoe UI"/>
          <w:b/>
          <w:bCs/>
        </w:rPr>
        <w:t>SmartRent</w:t>
      </w:r>
      <w:proofErr w:type="spellEnd"/>
      <w:r>
        <w:rPr>
          <w:rStyle w:val="Strong"/>
          <w:rFonts w:ascii="Segoe UI" w:hAnsi="Segoe UI" w:cs="Segoe UI"/>
          <w:b/>
          <w:bCs/>
        </w:rPr>
        <w:t xml:space="preserve"> Connect</w:t>
      </w:r>
    </w:p>
    <w:p w14:paraId="4386C391" w14:textId="77777777" w:rsidR="00CD3AF6" w:rsidRDefault="00CD3AF6" w:rsidP="00CD3AF6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 w14:anchorId="4E0DCE8F">
          <v:rect id="_x0000_i1298" style="width:0;height:1.5pt" o:hralign="center" o:hrstd="t" o:hr="t" fillcolor="#a0a0a0" stroked="f"/>
        </w:pict>
      </w:r>
    </w:p>
    <w:p w14:paraId="240964EC" w14:textId="77777777" w:rsidR="00CD3AF6" w:rsidRDefault="00CD3AF6" w:rsidP="00CD3AF6">
      <w:pPr>
        <w:pStyle w:val="Heading1"/>
        <w:spacing w:line="300" w:lineRule="atLeast"/>
        <w:rPr>
          <w:rFonts w:ascii="Segoe UI" w:hAnsi="Segoe UI" w:cs="Segoe UI"/>
          <w:sz w:val="48"/>
          <w:szCs w:val="48"/>
        </w:rPr>
      </w:pPr>
      <w:r>
        <w:rPr>
          <w:rStyle w:val="Strong"/>
          <w:rFonts w:ascii="Segoe UI" w:hAnsi="Segoe UI" w:cs="Segoe UI"/>
          <w:b/>
          <w:bCs/>
        </w:rPr>
        <w:t>1. Executive Summary</w:t>
      </w:r>
    </w:p>
    <w:p w14:paraId="17718402" w14:textId="77777777" w:rsidR="00CD3AF6" w:rsidRDefault="00CD3AF6" w:rsidP="00CD3AF6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proofErr w:type="spellStart"/>
      <w:r>
        <w:rPr>
          <w:rStyle w:val="Strong"/>
          <w:rFonts w:ascii="Segoe UI" w:hAnsi="Segoe UI" w:cs="Segoe UI"/>
          <w:sz w:val="21"/>
          <w:szCs w:val="21"/>
        </w:rPr>
        <w:t>SmartRent</w:t>
      </w:r>
      <w:proofErr w:type="spellEnd"/>
      <w:r>
        <w:rPr>
          <w:rStyle w:val="Strong"/>
          <w:rFonts w:ascii="Segoe UI" w:hAnsi="Segoe UI" w:cs="Segoe UI"/>
          <w:sz w:val="21"/>
          <w:szCs w:val="21"/>
        </w:rPr>
        <w:t xml:space="preserve"> Connect</w:t>
      </w:r>
      <w:r>
        <w:rPr>
          <w:rFonts w:ascii="Segoe UI" w:hAnsi="Segoe UI" w:cs="Segoe UI"/>
          <w:sz w:val="21"/>
          <w:szCs w:val="21"/>
        </w:rPr>
        <w:t xml:space="preserve"> is a modern digital platform designed for local room and house rentals, enabling landlords to list available spaces and tenants to find safe, verified, affordable accommodation.</w:t>
      </w:r>
      <w:r>
        <w:rPr>
          <w:rFonts w:ascii="Segoe UI" w:hAnsi="Segoe UI" w:cs="Segoe UI"/>
          <w:sz w:val="21"/>
          <w:szCs w:val="21"/>
        </w:rPr>
        <w:br/>
        <w:t xml:space="preserve">The platform addresses South Africa’s long-standing housing transparency and safety challenges by integrating </w:t>
      </w:r>
      <w:r>
        <w:rPr>
          <w:rStyle w:val="Strong"/>
          <w:rFonts w:ascii="Segoe UI" w:hAnsi="Segoe UI" w:cs="Segoe UI"/>
          <w:sz w:val="21"/>
          <w:szCs w:val="21"/>
        </w:rPr>
        <w:t>AI verification</w:t>
      </w:r>
      <w:r>
        <w:rPr>
          <w:rFonts w:ascii="Segoe UI" w:hAnsi="Segoe UI" w:cs="Segoe UI"/>
          <w:sz w:val="21"/>
          <w:szCs w:val="21"/>
        </w:rPr>
        <w:t xml:space="preserve">, </w:t>
      </w:r>
      <w:r>
        <w:rPr>
          <w:rStyle w:val="Strong"/>
          <w:rFonts w:ascii="Segoe UI" w:hAnsi="Segoe UI" w:cs="Segoe UI"/>
          <w:sz w:val="21"/>
          <w:szCs w:val="21"/>
        </w:rPr>
        <w:t>secure payments</w:t>
      </w:r>
      <w:r>
        <w:rPr>
          <w:rFonts w:ascii="Segoe UI" w:hAnsi="Segoe UI" w:cs="Segoe UI"/>
          <w:sz w:val="21"/>
          <w:szCs w:val="21"/>
        </w:rPr>
        <w:t xml:space="preserve">, </w:t>
      </w:r>
      <w:r>
        <w:rPr>
          <w:rStyle w:val="Strong"/>
          <w:rFonts w:ascii="Segoe UI" w:hAnsi="Segoe UI" w:cs="Segoe UI"/>
          <w:sz w:val="21"/>
          <w:szCs w:val="21"/>
        </w:rPr>
        <w:t>geolocation maps</w:t>
      </w:r>
      <w:r>
        <w:rPr>
          <w:rFonts w:ascii="Segoe UI" w:hAnsi="Segoe UI" w:cs="Segoe UI"/>
          <w:sz w:val="21"/>
          <w:szCs w:val="21"/>
        </w:rPr>
        <w:t xml:space="preserve">, and </w:t>
      </w:r>
      <w:r>
        <w:rPr>
          <w:rStyle w:val="Strong"/>
          <w:rFonts w:ascii="Segoe UI" w:hAnsi="Segoe UI" w:cs="Segoe UI"/>
          <w:sz w:val="21"/>
          <w:szCs w:val="21"/>
        </w:rPr>
        <w:t>digital contracts</w:t>
      </w:r>
      <w:r>
        <w:rPr>
          <w:rFonts w:ascii="Segoe UI" w:hAnsi="Segoe UI" w:cs="Segoe UI"/>
          <w:sz w:val="21"/>
          <w:szCs w:val="21"/>
        </w:rPr>
        <w:t>.</w:t>
      </w:r>
    </w:p>
    <w:p w14:paraId="78E20522" w14:textId="77777777" w:rsidR="00CD3AF6" w:rsidRDefault="00CD3AF6" w:rsidP="00CD3AF6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The mission is to </w:t>
      </w:r>
      <w:r>
        <w:rPr>
          <w:rStyle w:val="Strong"/>
          <w:rFonts w:ascii="Segoe UI" w:hAnsi="Segoe UI" w:cs="Segoe UI"/>
          <w:sz w:val="21"/>
          <w:szCs w:val="21"/>
        </w:rPr>
        <w:t>create a trusted housing ecosystem</w:t>
      </w:r>
      <w:r>
        <w:rPr>
          <w:rFonts w:ascii="Segoe UI" w:hAnsi="Segoe UI" w:cs="Segoe UI"/>
          <w:sz w:val="21"/>
          <w:szCs w:val="21"/>
        </w:rPr>
        <w:t xml:space="preserve"> that protects tenants, empowers landlords, and eliminates rental scams while making accommodation more accessible for students, professionals, and low-income residents.</w:t>
      </w:r>
    </w:p>
    <w:p w14:paraId="11EBE357" w14:textId="77777777" w:rsidR="00CD3AF6" w:rsidRDefault="00CD3AF6" w:rsidP="00CD3AF6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 w14:anchorId="02BA29B5">
          <v:rect id="_x0000_i1299" style="width:0;height:1.5pt" o:hralign="center" o:hrstd="t" o:hr="t" fillcolor="#a0a0a0" stroked="f"/>
        </w:pict>
      </w:r>
    </w:p>
    <w:p w14:paraId="217D28FE" w14:textId="77777777" w:rsidR="00CD3AF6" w:rsidRDefault="00CD3AF6" w:rsidP="00CD3AF6">
      <w:pPr>
        <w:pStyle w:val="Heading1"/>
        <w:spacing w:line="300" w:lineRule="atLeast"/>
        <w:rPr>
          <w:rFonts w:ascii="Segoe UI" w:hAnsi="Segoe UI" w:cs="Segoe UI"/>
          <w:sz w:val="48"/>
          <w:szCs w:val="48"/>
        </w:rPr>
      </w:pPr>
      <w:r>
        <w:rPr>
          <w:rStyle w:val="Strong"/>
          <w:rFonts w:ascii="Segoe UI" w:hAnsi="Segoe UI" w:cs="Segoe UI"/>
          <w:b/>
          <w:bCs/>
        </w:rPr>
        <w:t>2. Company Overview</w:t>
      </w:r>
    </w:p>
    <w:p w14:paraId="599A6E71" w14:textId="18FFACCD" w:rsidR="00CD3AF6" w:rsidRDefault="00CD3AF6" w:rsidP="00CD3AF6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Name:</w:t>
      </w:r>
      <w:r>
        <w:rPr>
          <w:rFonts w:ascii="Segoe UI" w:hAnsi="Segoe UI" w:cs="Segoe UI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sz w:val="21"/>
          <w:szCs w:val="21"/>
        </w:rPr>
        <w:t>SmartRent</w:t>
      </w:r>
      <w:proofErr w:type="spellEnd"/>
      <w:r>
        <w:rPr>
          <w:rFonts w:ascii="Segoe UI" w:hAnsi="Segoe UI" w:cs="Segoe UI"/>
          <w:sz w:val="21"/>
          <w:szCs w:val="21"/>
        </w:rPr>
        <w:t xml:space="preserve"> Connect</w:t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Strong"/>
          <w:rFonts w:ascii="Segoe UI" w:hAnsi="Segoe UI" w:cs="Segoe UI"/>
          <w:sz w:val="21"/>
          <w:szCs w:val="21"/>
        </w:rPr>
        <w:t>Nature of Business:</w:t>
      </w:r>
      <w:r>
        <w:rPr>
          <w:rFonts w:ascii="Segoe UI" w:hAnsi="Segoe UI" w:cs="Segoe UI"/>
          <w:sz w:val="21"/>
          <w:szCs w:val="21"/>
        </w:rPr>
        <w:t xml:space="preserve"> Online rental marketplace</w:t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Strong"/>
          <w:rFonts w:ascii="Segoe UI" w:hAnsi="Segoe UI" w:cs="Segoe UI"/>
          <w:sz w:val="21"/>
          <w:szCs w:val="21"/>
        </w:rPr>
        <w:t>Location: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Fonts w:ascii="Segoe UI" w:hAnsi="Segoe UI" w:cs="Segoe UI"/>
          <w:sz w:val="21"/>
          <w:szCs w:val="21"/>
        </w:rPr>
        <w:t>Middelburg</w:t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Strong"/>
          <w:rFonts w:ascii="Segoe UI" w:hAnsi="Segoe UI" w:cs="Segoe UI"/>
          <w:sz w:val="21"/>
          <w:szCs w:val="21"/>
        </w:rPr>
        <w:t>Stage:</w:t>
      </w:r>
      <w:r>
        <w:rPr>
          <w:rFonts w:ascii="Segoe UI" w:hAnsi="Segoe UI" w:cs="Segoe UI"/>
          <w:sz w:val="21"/>
          <w:szCs w:val="21"/>
        </w:rPr>
        <w:t xml:space="preserve"> Early development with strong scalability potential</w:t>
      </w:r>
    </w:p>
    <w:p w14:paraId="148BBA8C" w14:textId="77777777" w:rsidR="00CD3AF6" w:rsidRDefault="00CD3AF6" w:rsidP="00CD3AF6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Style w:val="Strong"/>
          <w:rFonts w:ascii="Segoe UI" w:hAnsi="Segoe UI" w:cs="Segoe UI"/>
          <w:b/>
          <w:bCs/>
        </w:rPr>
        <w:t>2.1 Vision</w:t>
      </w:r>
    </w:p>
    <w:p w14:paraId="4F804A00" w14:textId="77777777" w:rsidR="00CD3AF6" w:rsidRDefault="00CD3AF6" w:rsidP="00CD3AF6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To become the most trusted digital rental platform in South Africa, ensuring safe, affordable, and verified accommodation for all.</w:t>
      </w:r>
    </w:p>
    <w:p w14:paraId="07A3C43C" w14:textId="77777777" w:rsidR="00CD3AF6" w:rsidRDefault="00CD3AF6" w:rsidP="00CD3AF6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Style w:val="Strong"/>
          <w:rFonts w:ascii="Segoe UI" w:hAnsi="Segoe UI" w:cs="Segoe UI"/>
          <w:b/>
          <w:bCs/>
        </w:rPr>
        <w:t>2.2 Mission</w:t>
      </w:r>
    </w:p>
    <w:p w14:paraId="30ABEA4B" w14:textId="77777777" w:rsidR="00CD3AF6" w:rsidRDefault="00CD3AF6" w:rsidP="00CD3AF6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To provide a secure, user-friendly, AI-powered rental ecosystem that connects landlords and tenants efficiently, transparently, and safely.</w:t>
      </w:r>
    </w:p>
    <w:p w14:paraId="4E481770" w14:textId="77777777" w:rsidR="00CD3AF6" w:rsidRDefault="00CD3AF6" w:rsidP="00CD3AF6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Style w:val="Strong"/>
          <w:rFonts w:ascii="Segoe UI" w:hAnsi="Segoe UI" w:cs="Segoe UI"/>
          <w:b/>
          <w:bCs/>
        </w:rPr>
        <w:t>2.3 Values</w:t>
      </w:r>
    </w:p>
    <w:p w14:paraId="3EB7F582" w14:textId="77777777" w:rsidR="00CD3AF6" w:rsidRDefault="00CD3AF6" w:rsidP="00CD3AF6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Trust &amp; Transparency</w:t>
      </w:r>
    </w:p>
    <w:p w14:paraId="3252638E" w14:textId="77777777" w:rsidR="00CD3AF6" w:rsidRDefault="00CD3AF6" w:rsidP="00CD3AF6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Safety</w:t>
      </w:r>
    </w:p>
    <w:p w14:paraId="1DC20492" w14:textId="77777777" w:rsidR="00CD3AF6" w:rsidRDefault="00CD3AF6" w:rsidP="00CD3AF6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Innovation</w:t>
      </w:r>
    </w:p>
    <w:p w14:paraId="3736218B" w14:textId="77777777" w:rsidR="00CD3AF6" w:rsidRDefault="00CD3AF6" w:rsidP="00CD3AF6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lastRenderedPageBreak/>
        <w:t>Community empowerment</w:t>
      </w:r>
    </w:p>
    <w:p w14:paraId="32B1966E" w14:textId="77777777" w:rsidR="00CD3AF6" w:rsidRDefault="00CD3AF6" w:rsidP="00CD3AF6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Digital inclusion</w:t>
      </w:r>
    </w:p>
    <w:p w14:paraId="61E4D7FF" w14:textId="77777777" w:rsidR="00CD3AF6" w:rsidRDefault="00CD3AF6" w:rsidP="00CD3AF6">
      <w:pPr>
        <w:spacing w:after="0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 w14:anchorId="3ADEAB7E">
          <v:rect id="_x0000_i1300" style="width:0;height:1.5pt" o:hralign="center" o:hrstd="t" o:hr="t" fillcolor="#a0a0a0" stroked="f"/>
        </w:pict>
      </w:r>
    </w:p>
    <w:p w14:paraId="233F29E8" w14:textId="77777777" w:rsidR="00CD3AF6" w:rsidRDefault="00CD3AF6" w:rsidP="00CD3AF6">
      <w:pPr>
        <w:pStyle w:val="Heading1"/>
        <w:spacing w:line="300" w:lineRule="atLeast"/>
        <w:rPr>
          <w:rFonts w:ascii="Segoe UI" w:hAnsi="Segoe UI" w:cs="Segoe UI"/>
          <w:sz w:val="48"/>
          <w:szCs w:val="48"/>
        </w:rPr>
      </w:pPr>
      <w:r>
        <w:rPr>
          <w:rStyle w:val="Strong"/>
          <w:rFonts w:ascii="Segoe UI" w:hAnsi="Segoe UI" w:cs="Segoe UI"/>
          <w:b/>
          <w:bCs/>
        </w:rPr>
        <w:t>3. Problem Statement</w:t>
      </w:r>
    </w:p>
    <w:p w14:paraId="49375BB5" w14:textId="77777777" w:rsidR="00CD3AF6" w:rsidRDefault="00CD3AF6" w:rsidP="00CD3AF6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South Africa’s rental market faces several challenges:</w:t>
      </w:r>
    </w:p>
    <w:p w14:paraId="6BC611F5" w14:textId="77777777" w:rsidR="00CD3AF6" w:rsidRDefault="00CD3AF6" w:rsidP="00CD3AF6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Style w:val="Strong"/>
          <w:rFonts w:ascii="Segoe UI" w:hAnsi="Segoe UI" w:cs="Segoe UI"/>
          <w:b/>
          <w:bCs/>
        </w:rPr>
        <w:t>For Tenants</w:t>
      </w:r>
    </w:p>
    <w:p w14:paraId="28ABD0BA" w14:textId="77777777" w:rsidR="00CD3AF6" w:rsidRDefault="00CD3AF6" w:rsidP="00CD3AF6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High levels of </w:t>
      </w:r>
      <w:r>
        <w:rPr>
          <w:rStyle w:val="Strong"/>
          <w:rFonts w:ascii="Segoe UI" w:hAnsi="Segoe UI" w:cs="Segoe UI"/>
          <w:sz w:val="21"/>
          <w:szCs w:val="21"/>
        </w:rPr>
        <w:t>fraud and scams</w:t>
      </w:r>
    </w:p>
    <w:p w14:paraId="627338A0" w14:textId="77777777" w:rsidR="00CD3AF6" w:rsidRDefault="00CD3AF6" w:rsidP="00CD3AF6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Lack of </w:t>
      </w:r>
      <w:r>
        <w:rPr>
          <w:rStyle w:val="Strong"/>
          <w:rFonts w:ascii="Segoe UI" w:hAnsi="Segoe UI" w:cs="Segoe UI"/>
          <w:sz w:val="21"/>
          <w:szCs w:val="21"/>
        </w:rPr>
        <w:t>verified landlords</w:t>
      </w:r>
    </w:p>
    <w:p w14:paraId="79502FC8" w14:textId="77777777" w:rsidR="00CD3AF6" w:rsidRDefault="00CD3AF6" w:rsidP="00CD3AF6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No centralized platform for safe rentals</w:t>
      </w:r>
    </w:p>
    <w:p w14:paraId="14460DCF" w14:textId="77777777" w:rsidR="00CD3AF6" w:rsidRDefault="00CD3AF6" w:rsidP="00CD3AF6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Difficulty securing rooms near schools and workplaces</w:t>
      </w:r>
    </w:p>
    <w:p w14:paraId="5E8C854E" w14:textId="77777777" w:rsidR="00CD3AF6" w:rsidRDefault="00CD3AF6" w:rsidP="00CD3AF6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Unclear rental </w:t>
      </w:r>
      <w:proofErr w:type="gramStart"/>
      <w:r>
        <w:rPr>
          <w:rFonts w:ascii="Segoe UI" w:hAnsi="Segoe UI" w:cs="Segoe UI"/>
          <w:sz w:val="21"/>
          <w:szCs w:val="21"/>
        </w:rPr>
        <w:t>pricing</w:t>
      </w:r>
      <w:proofErr w:type="gramEnd"/>
    </w:p>
    <w:p w14:paraId="4FE2E9A3" w14:textId="77777777" w:rsidR="00CD3AF6" w:rsidRDefault="00CD3AF6" w:rsidP="00CD3AF6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Style w:val="Strong"/>
          <w:rFonts w:ascii="Segoe UI" w:hAnsi="Segoe UI" w:cs="Segoe UI"/>
          <w:b/>
          <w:bCs/>
        </w:rPr>
        <w:t>For Landlords</w:t>
      </w:r>
    </w:p>
    <w:p w14:paraId="4F29E60F" w14:textId="77777777" w:rsidR="00CD3AF6" w:rsidRDefault="00CD3AF6" w:rsidP="00CD3AF6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Limited digital tools to manage listings</w:t>
      </w:r>
    </w:p>
    <w:p w14:paraId="156BB11B" w14:textId="77777777" w:rsidR="00CD3AF6" w:rsidRDefault="00CD3AF6" w:rsidP="00CD3AF6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Low visibility and difficulty finding reliable tenants</w:t>
      </w:r>
    </w:p>
    <w:p w14:paraId="5F76229D" w14:textId="77777777" w:rsidR="00CD3AF6" w:rsidRDefault="00CD3AF6" w:rsidP="00CD3AF6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No automated systems for payments, contracts, or tenant screening</w:t>
      </w:r>
    </w:p>
    <w:p w14:paraId="521AB7A7" w14:textId="77777777" w:rsidR="00CD3AF6" w:rsidRDefault="00CD3AF6" w:rsidP="00CD3AF6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These challenges create a broken ecosystem filled with mistrust, inefficiency, and unnecessary risk.</w:t>
      </w:r>
    </w:p>
    <w:p w14:paraId="66045A9B" w14:textId="77777777" w:rsidR="00CD3AF6" w:rsidRDefault="00CD3AF6" w:rsidP="00CD3AF6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 w14:anchorId="0B65D719">
          <v:rect id="_x0000_i1301" style="width:0;height:1.5pt" o:hralign="center" o:hrstd="t" o:hr="t" fillcolor="#a0a0a0" stroked="f"/>
        </w:pict>
      </w:r>
    </w:p>
    <w:p w14:paraId="5014DD73" w14:textId="77777777" w:rsidR="00CD3AF6" w:rsidRDefault="00CD3AF6" w:rsidP="00CD3AF6">
      <w:pPr>
        <w:pStyle w:val="Heading1"/>
        <w:spacing w:line="300" w:lineRule="atLeast"/>
        <w:rPr>
          <w:rFonts w:ascii="Segoe UI" w:hAnsi="Segoe UI" w:cs="Segoe UI"/>
          <w:sz w:val="48"/>
          <w:szCs w:val="48"/>
        </w:rPr>
      </w:pPr>
      <w:r>
        <w:rPr>
          <w:rStyle w:val="Strong"/>
          <w:rFonts w:ascii="Segoe UI" w:hAnsi="Segoe UI" w:cs="Segoe UI"/>
          <w:b/>
          <w:bCs/>
        </w:rPr>
        <w:t xml:space="preserve">4. Proposed Solution: </w:t>
      </w:r>
      <w:proofErr w:type="spellStart"/>
      <w:r>
        <w:rPr>
          <w:rStyle w:val="Strong"/>
          <w:rFonts w:ascii="Segoe UI" w:hAnsi="Segoe UI" w:cs="Segoe UI"/>
          <w:b/>
          <w:bCs/>
        </w:rPr>
        <w:t>SmartRent</w:t>
      </w:r>
      <w:proofErr w:type="spellEnd"/>
      <w:r>
        <w:rPr>
          <w:rStyle w:val="Strong"/>
          <w:rFonts w:ascii="Segoe UI" w:hAnsi="Segoe UI" w:cs="Segoe UI"/>
          <w:b/>
          <w:bCs/>
        </w:rPr>
        <w:t xml:space="preserve"> Connect</w:t>
      </w:r>
    </w:p>
    <w:p w14:paraId="4B806941" w14:textId="77777777" w:rsidR="00CD3AF6" w:rsidRDefault="00CD3AF6" w:rsidP="00CD3AF6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A complete rental ecosystem with:</w:t>
      </w:r>
    </w:p>
    <w:p w14:paraId="1852D2B5" w14:textId="77777777" w:rsidR="00CD3AF6" w:rsidRDefault="00CD3AF6" w:rsidP="00CD3AF6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Segoe UI Symbol" w:hAnsi="Segoe UI Symbol" w:cs="Segoe UI Symbol"/>
        </w:rPr>
        <w:lastRenderedPageBreak/>
        <w:t>✔</w:t>
      </w:r>
      <w:r>
        <w:rPr>
          <w:rFonts w:ascii="Segoe UI" w:hAnsi="Segoe UI" w:cs="Segoe UI"/>
        </w:rPr>
        <w:t xml:space="preserve"> AI</w:t>
      </w:r>
      <w:r>
        <w:rPr>
          <w:rFonts w:ascii="Segoe UI" w:hAnsi="Segoe UI" w:cs="Segoe UI"/>
        </w:rPr>
        <w:noBreakHyphen/>
        <w:t>powered property &amp; ID verification</w:t>
      </w:r>
    </w:p>
    <w:p w14:paraId="3C6A3967" w14:textId="77777777" w:rsidR="00CD3AF6" w:rsidRDefault="00CD3AF6" w:rsidP="00CD3AF6">
      <w:pPr>
        <w:pStyle w:val="Heading3"/>
        <w:spacing w:line="300" w:lineRule="atLeast"/>
        <w:rPr>
          <w:rFonts w:ascii="Segoe UI" w:hAnsi="Segoe UI" w:cs="Segoe UI"/>
        </w:rPr>
      </w:pPr>
      <w:r>
        <w:rPr>
          <w:rFonts w:ascii="Segoe UI Symbol" w:hAnsi="Segoe UI Symbol" w:cs="Segoe UI Symbol"/>
        </w:rPr>
        <w:t>✔</w:t>
      </w:r>
      <w:r>
        <w:rPr>
          <w:rFonts w:ascii="Segoe UI" w:hAnsi="Segoe UI" w:cs="Segoe UI"/>
        </w:rPr>
        <w:t xml:space="preserve"> Digital lease contracts</w:t>
      </w:r>
    </w:p>
    <w:p w14:paraId="5229017A" w14:textId="77777777" w:rsidR="00CD3AF6" w:rsidRDefault="00CD3AF6" w:rsidP="00CD3AF6">
      <w:pPr>
        <w:pStyle w:val="Heading3"/>
        <w:spacing w:line="300" w:lineRule="atLeast"/>
        <w:rPr>
          <w:rFonts w:ascii="Segoe UI" w:hAnsi="Segoe UI" w:cs="Segoe UI"/>
        </w:rPr>
      </w:pPr>
      <w:r>
        <w:rPr>
          <w:rFonts w:ascii="Segoe UI Symbol" w:hAnsi="Segoe UI Symbol" w:cs="Segoe UI Symbol"/>
        </w:rPr>
        <w:t>✔</w:t>
      </w:r>
      <w:r>
        <w:rPr>
          <w:rFonts w:ascii="Segoe UI" w:hAnsi="Segoe UI" w:cs="Segoe UI"/>
        </w:rPr>
        <w:t xml:space="preserve"> Safe escrow payments</w:t>
      </w:r>
    </w:p>
    <w:p w14:paraId="0A2A9617" w14:textId="77777777" w:rsidR="00CD3AF6" w:rsidRDefault="00CD3AF6" w:rsidP="00CD3AF6">
      <w:pPr>
        <w:pStyle w:val="Heading3"/>
        <w:spacing w:line="300" w:lineRule="atLeast"/>
        <w:rPr>
          <w:rFonts w:ascii="Segoe UI" w:hAnsi="Segoe UI" w:cs="Segoe UI"/>
        </w:rPr>
      </w:pPr>
      <w:r>
        <w:rPr>
          <w:rFonts w:ascii="Segoe UI Symbol" w:hAnsi="Segoe UI Symbol" w:cs="Segoe UI Symbol"/>
        </w:rPr>
        <w:t>✔</w:t>
      </w:r>
      <w:r>
        <w:rPr>
          <w:rFonts w:ascii="Segoe UI" w:hAnsi="Segoe UI" w:cs="Segoe UI"/>
        </w:rPr>
        <w:t xml:space="preserve"> Interactive location-based map</w:t>
      </w:r>
    </w:p>
    <w:p w14:paraId="1ECCB1FF" w14:textId="77777777" w:rsidR="00CD3AF6" w:rsidRDefault="00CD3AF6" w:rsidP="00CD3AF6">
      <w:pPr>
        <w:pStyle w:val="Heading3"/>
        <w:spacing w:line="300" w:lineRule="atLeast"/>
        <w:rPr>
          <w:rFonts w:ascii="Segoe UI" w:hAnsi="Segoe UI" w:cs="Segoe UI"/>
        </w:rPr>
      </w:pPr>
      <w:r>
        <w:rPr>
          <w:rFonts w:ascii="Segoe UI Symbol" w:hAnsi="Segoe UI Symbol" w:cs="Segoe UI Symbol"/>
        </w:rPr>
        <w:t>✔</w:t>
      </w:r>
      <w:r>
        <w:rPr>
          <w:rFonts w:ascii="Segoe UI" w:hAnsi="Segoe UI" w:cs="Segoe UI"/>
        </w:rPr>
        <w:t xml:space="preserve"> Tenant &amp; landlord dashboards</w:t>
      </w:r>
    </w:p>
    <w:p w14:paraId="2DD53B9C" w14:textId="77777777" w:rsidR="00CD3AF6" w:rsidRDefault="00CD3AF6" w:rsidP="00CD3AF6">
      <w:pPr>
        <w:pStyle w:val="Heading3"/>
        <w:spacing w:line="300" w:lineRule="atLeast"/>
        <w:rPr>
          <w:rFonts w:ascii="Segoe UI" w:hAnsi="Segoe UI" w:cs="Segoe UI"/>
        </w:rPr>
      </w:pPr>
      <w:r>
        <w:rPr>
          <w:rFonts w:ascii="Segoe UI Symbol" w:hAnsi="Segoe UI Symbol" w:cs="Segoe UI Symbol"/>
        </w:rPr>
        <w:t>✔</w:t>
      </w:r>
      <w:r>
        <w:rPr>
          <w:rFonts w:ascii="Segoe UI" w:hAnsi="Segoe UI" w:cs="Segoe UI"/>
        </w:rPr>
        <w:t xml:space="preserve"> AI matching engine</w:t>
      </w:r>
    </w:p>
    <w:p w14:paraId="685C9D72" w14:textId="77777777" w:rsidR="00CD3AF6" w:rsidRDefault="00CD3AF6" w:rsidP="00CD3AF6">
      <w:pPr>
        <w:pStyle w:val="Heading3"/>
        <w:spacing w:line="300" w:lineRule="atLeast"/>
        <w:rPr>
          <w:rFonts w:ascii="Segoe UI" w:hAnsi="Segoe UI" w:cs="Segoe UI"/>
        </w:rPr>
      </w:pPr>
      <w:r>
        <w:rPr>
          <w:rFonts w:ascii="Segoe UI Symbol" w:hAnsi="Segoe UI Symbol" w:cs="Segoe UI Symbol"/>
        </w:rPr>
        <w:t>✔</w:t>
      </w:r>
      <w:r>
        <w:rPr>
          <w:rFonts w:ascii="Segoe UI" w:hAnsi="Segoe UI" w:cs="Segoe UI"/>
        </w:rPr>
        <w:t xml:space="preserve"> Review and trust scoring system</w:t>
      </w:r>
    </w:p>
    <w:p w14:paraId="44110D15" w14:textId="77777777" w:rsidR="00CD3AF6" w:rsidRDefault="00CD3AF6" w:rsidP="00CD3AF6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Outcome:</w:t>
      </w:r>
      <w:r>
        <w:rPr>
          <w:rFonts w:ascii="Segoe UI" w:hAnsi="Segoe UI" w:cs="Segoe UI"/>
          <w:sz w:val="21"/>
          <w:szCs w:val="21"/>
        </w:rPr>
        <w:br/>
        <w:t>A modern, safe, digital platform that removes barriers and enhances housing access.</w:t>
      </w:r>
    </w:p>
    <w:p w14:paraId="5D2FC355" w14:textId="77777777" w:rsidR="00CD3AF6" w:rsidRDefault="00CD3AF6" w:rsidP="00CD3AF6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 w14:anchorId="5CF987C9">
          <v:rect id="_x0000_i1302" style="width:0;height:1.5pt" o:hralign="center" o:hrstd="t" o:hr="t" fillcolor="#a0a0a0" stroked="f"/>
        </w:pict>
      </w:r>
    </w:p>
    <w:p w14:paraId="0C657284" w14:textId="77777777" w:rsidR="00CD3AF6" w:rsidRDefault="00CD3AF6" w:rsidP="00CD3AF6">
      <w:pPr>
        <w:pStyle w:val="Heading1"/>
        <w:spacing w:line="300" w:lineRule="atLeast"/>
        <w:rPr>
          <w:rFonts w:ascii="Segoe UI" w:hAnsi="Segoe UI" w:cs="Segoe UI"/>
          <w:sz w:val="48"/>
          <w:szCs w:val="48"/>
        </w:rPr>
      </w:pPr>
      <w:r>
        <w:rPr>
          <w:rStyle w:val="Strong"/>
          <w:rFonts w:ascii="Segoe UI" w:hAnsi="Segoe UI" w:cs="Segoe UI"/>
          <w:b/>
          <w:bCs/>
        </w:rPr>
        <w:t>5. Market Analysis</w:t>
      </w:r>
    </w:p>
    <w:p w14:paraId="2AE6F53E" w14:textId="77777777" w:rsidR="00CD3AF6" w:rsidRDefault="00CD3AF6" w:rsidP="00CD3AF6">
      <w:pPr>
        <w:pStyle w:val="Heading2"/>
        <w:spacing w:line="300" w:lineRule="atLeast"/>
        <w:rPr>
          <w:rFonts w:ascii="Segoe UI" w:hAnsi="Segoe UI" w:cs="Segoe UI"/>
        </w:rPr>
      </w:pPr>
      <w:r>
        <w:rPr>
          <w:rStyle w:val="Strong"/>
          <w:rFonts w:ascii="Segoe UI" w:hAnsi="Segoe UI" w:cs="Segoe UI"/>
          <w:b/>
          <w:bCs/>
        </w:rPr>
        <w:t>5.1 Target Market</w:t>
      </w:r>
    </w:p>
    <w:p w14:paraId="795B0358" w14:textId="77777777" w:rsidR="00CD3AF6" w:rsidRDefault="00CD3AF6" w:rsidP="00CD3AF6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Students seeking safe accommodation</w:t>
      </w:r>
    </w:p>
    <w:p w14:paraId="339C2D2C" w14:textId="77777777" w:rsidR="00CD3AF6" w:rsidRDefault="00CD3AF6" w:rsidP="00CD3AF6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Working professionals relocating</w:t>
      </w:r>
    </w:p>
    <w:p w14:paraId="097DC189" w14:textId="77777777" w:rsidR="00CD3AF6" w:rsidRDefault="00CD3AF6" w:rsidP="00CD3AF6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Low- and middle</w:t>
      </w:r>
      <w:r>
        <w:rPr>
          <w:rFonts w:ascii="Segoe UI" w:hAnsi="Segoe UI" w:cs="Segoe UI"/>
          <w:sz w:val="21"/>
          <w:szCs w:val="21"/>
        </w:rPr>
        <w:noBreakHyphen/>
        <w:t>income households</w:t>
      </w:r>
    </w:p>
    <w:p w14:paraId="3876625D" w14:textId="77777777" w:rsidR="00CD3AF6" w:rsidRDefault="00CD3AF6" w:rsidP="00CD3AF6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Local township landlords</w:t>
      </w:r>
    </w:p>
    <w:p w14:paraId="30A8491A" w14:textId="77777777" w:rsidR="00CD3AF6" w:rsidRDefault="00CD3AF6" w:rsidP="00CD3AF6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Property owners with spare rooms</w:t>
      </w:r>
    </w:p>
    <w:p w14:paraId="43093094" w14:textId="77777777" w:rsidR="00CD3AF6" w:rsidRDefault="00CD3AF6" w:rsidP="00CD3AF6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Style w:val="Strong"/>
          <w:rFonts w:ascii="Segoe UI" w:hAnsi="Segoe UI" w:cs="Segoe UI"/>
          <w:b/>
          <w:bCs/>
        </w:rPr>
        <w:t>5.2 Market Size</w:t>
      </w:r>
    </w:p>
    <w:p w14:paraId="52997834" w14:textId="77777777" w:rsidR="00CD3AF6" w:rsidRDefault="00CD3AF6" w:rsidP="00CD3AF6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South Africa has:</w:t>
      </w:r>
    </w:p>
    <w:p w14:paraId="64A545F2" w14:textId="77777777" w:rsidR="00CD3AF6" w:rsidRDefault="00CD3AF6" w:rsidP="00CD3AF6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±5 million rental households</w:t>
      </w:r>
    </w:p>
    <w:p w14:paraId="337933B3" w14:textId="77777777" w:rsidR="00CD3AF6" w:rsidRDefault="00CD3AF6" w:rsidP="00CD3AF6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±830,000 university &amp; TVET students needing yearly accommodation</w:t>
      </w:r>
    </w:p>
    <w:p w14:paraId="4BC12B40" w14:textId="77777777" w:rsidR="00CD3AF6" w:rsidRDefault="00CD3AF6" w:rsidP="00CD3AF6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Growing township rental markets</w:t>
      </w:r>
    </w:p>
    <w:p w14:paraId="4CA50C31" w14:textId="77777777" w:rsidR="00CD3AF6" w:rsidRDefault="00CD3AF6" w:rsidP="00CD3AF6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(Your platform can target </w:t>
      </w:r>
      <w:r>
        <w:rPr>
          <w:rStyle w:val="Strong"/>
          <w:rFonts w:ascii="Segoe UI" w:hAnsi="Segoe UI" w:cs="Segoe UI"/>
          <w:sz w:val="21"/>
          <w:szCs w:val="21"/>
        </w:rPr>
        <w:t>both formal and informal housing markets</w:t>
      </w:r>
      <w:r>
        <w:rPr>
          <w:rFonts w:ascii="Segoe UI" w:hAnsi="Segoe UI" w:cs="Segoe UI"/>
          <w:sz w:val="21"/>
          <w:szCs w:val="21"/>
        </w:rPr>
        <w:t>, giving you massive scale potential.)</w:t>
      </w:r>
    </w:p>
    <w:p w14:paraId="72D19AC0" w14:textId="77777777" w:rsidR="00CD3AF6" w:rsidRDefault="00CD3AF6" w:rsidP="00CD3AF6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Style w:val="Strong"/>
          <w:rFonts w:ascii="Segoe UI" w:hAnsi="Segoe UI" w:cs="Segoe UI"/>
          <w:b/>
          <w:bCs/>
        </w:rPr>
        <w:t>5.3 Industry Trends</w:t>
      </w:r>
    </w:p>
    <w:p w14:paraId="6E2AA79E" w14:textId="77777777" w:rsidR="00CD3AF6" w:rsidRDefault="00CD3AF6" w:rsidP="00CD3AF6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Growing shift to </w:t>
      </w:r>
      <w:r>
        <w:rPr>
          <w:rStyle w:val="Strong"/>
          <w:rFonts w:ascii="Segoe UI" w:hAnsi="Segoe UI" w:cs="Segoe UI"/>
          <w:sz w:val="21"/>
          <w:szCs w:val="21"/>
        </w:rPr>
        <w:t>digital housing platforms</w:t>
      </w:r>
    </w:p>
    <w:p w14:paraId="756D3994" w14:textId="77777777" w:rsidR="00CD3AF6" w:rsidRDefault="00CD3AF6" w:rsidP="00CD3AF6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Increased need for </w:t>
      </w:r>
      <w:r>
        <w:rPr>
          <w:rStyle w:val="Strong"/>
          <w:rFonts w:ascii="Segoe UI" w:hAnsi="Segoe UI" w:cs="Segoe UI"/>
          <w:sz w:val="21"/>
          <w:szCs w:val="21"/>
        </w:rPr>
        <w:t>tenant verification</w:t>
      </w:r>
    </w:p>
    <w:p w14:paraId="7A46D33B" w14:textId="77777777" w:rsidR="00CD3AF6" w:rsidRDefault="00CD3AF6" w:rsidP="00CD3AF6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lastRenderedPageBreak/>
        <w:t xml:space="preserve">Demand for </w:t>
      </w:r>
      <w:r>
        <w:rPr>
          <w:rStyle w:val="Strong"/>
          <w:rFonts w:ascii="Segoe UI" w:hAnsi="Segoe UI" w:cs="Segoe UI"/>
          <w:sz w:val="21"/>
          <w:szCs w:val="21"/>
        </w:rPr>
        <w:t>safer, affordable rentals</w:t>
      </w:r>
    </w:p>
    <w:p w14:paraId="0A227101" w14:textId="77777777" w:rsidR="00CD3AF6" w:rsidRDefault="00CD3AF6" w:rsidP="00CD3AF6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Rising mobile-first usage in townships</w:t>
      </w:r>
    </w:p>
    <w:p w14:paraId="6655DC7F" w14:textId="77777777" w:rsidR="00CD3AF6" w:rsidRDefault="00CD3AF6" w:rsidP="00CD3AF6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Government </w:t>
      </w:r>
      <w:proofErr w:type="gramStart"/>
      <w:r>
        <w:rPr>
          <w:rFonts w:ascii="Segoe UI" w:hAnsi="Segoe UI" w:cs="Segoe UI"/>
          <w:sz w:val="21"/>
          <w:szCs w:val="21"/>
        </w:rPr>
        <w:t>focus</w:t>
      </w:r>
      <w:proofErr w:type="gramEnd"/>
      <w:r>
        <w:rPr>
          <w:rFonts w:ascii="Segoe UI" w:hAnsi="Segoe UI" w:cs="Segoe UI"/>
          <w:sz w:val="21"/>
          <w:szCs w:val="21"/>
        </w:rPr>
        <w:t xml:space="preserve"> on housing performance and digital transformation</w:t>
      </w:r>
    </w:p>
    <w:p w14:paraId="06F8E9A1" w14:textId="77777777" w:rsidR="00CD3AF6" w:rsidRDefault="00CD3AF6" w:rsidP="00CD3AF6">
      <w:pPr>
        <w:spacing w:after="0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 w14:anchorId="6BDB2294">
          <v:rect id="_x0000_i1303" style="width:0;height:1.5pt" o:hralign="center" o:hrstd="t" o:hr="t" fillcolor="#a0a0a0" stroked="f"/>
        </w:pict>
      </w:r>
    </w:p>
    <w:p w14:paraId="162771C6" w14:textId="77777777" w:rsidR="00CD3AF6" w:rsidRDefault="00CD3AF6" w:rsidP="00CD3AF6">
      <w:pPr>
        <w:pStyle w:val="Heading1"/>
        <w:spacing w:line="300" w:lineRule="atLeast"/>
        <w:rPr>
          <w:rFonts w:ascii="Segoe UI" w:hAnsi="Segoe UI" w:cs="Segoe UI"/>
          <w:sz w:val="48"/>
          <w:szCs w:val="48"/>
        </w:rPr>
      </w:pPr>
      <w:r>
        <w:rPr>
          <w:rStyle w:val="Strong"/>
          <w:rFonts w:ascii="Segoe UI" w:hAnsi="Segoe UI" w:cs="Segoe UI"/>
          <w:b/>
          <w:bCs/>
        </w:rPr>
        <w:t>6. Business Model</w:t>
      </w:r>
    </w:p>
    <w:p w14:paraId="024479D2" w14:textId="77777777" w:rsidR="00CD3AF6" w:rsidRDefault="00CD3AF6" w:rsidP="00CD3AF6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Your platform will generate revenue through multiple strong monetization streams:</w:t>
      </w:r>
    </w:p>
    <w:p w14:paraId="18022C4E" w14:textId="77777777" w:rsidR="00CD3AF6" w:rsidRDefault="00CD3AF6" w:rsidP="00CD3AF6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Style w:val="Strong"/>
          <w:rFonts w:ascii="Segoe UI" w:hAnsi="Segoe UI" w:cs="Segoe UI"/>
          <w:b/>
          <w:bCs/>
        </w:rPr>
        <w:t>1. Landlord Subscription Packages</w:t>
      </w:r>
    </w:p>
    <w:p w14:paraId="266A7CF7" w14:textId="77777777" w:rsidR="00CD3AF6" w:rsidRDefault="00CD3AF6" w:rsidP="00CD3AF6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Basic (R99), Standard (R199), Pro (R399)</w:t>
      </w:r>
    </w:p>
    <w:p w14:paraId="5E48C4EE" w14:textId="77777777" w:rsidR="00CD3AF6" w:rsidRDefault="00CD3AF6" w:rsidP="00CD3AF6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Style w:val="Strong"/>
          <w:rFonts w:ascii="Segoe UI" w:hAnsi="Segoe UI" w:cs="Segoe UI"/>
          <w:b/>
          <w:bCs/>
        </w:rPr>
        <w:t>2. Listing Boosts</w:t>
      </w:r>
    </w:p>
    <w:p w14:paraId="28B7B6F4" w14:textId="77777777" w:rsidR="00CD3AF6" w:rsidRDefault="00CD3AF6" w:rsidP="00CD3AF6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Paid promotions: R20–R150 per day</w:t>
      </w:r>
    </w:p>
    <w:p w14:paraId="2AF275F9" w14:textId="77777777" w:rsidR="00CD3AF6" w:rsidRDefault="00CD3AF6" w:rsidP="00CD3AF6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Style w:val="Strong"/>
          <w:rFonts w:ascii="Segoe UI" w:hAnsi="Segoe UI" w:cs="Segoe UI"/>
          <w:b/>
          <w:bCs/>
        </w:rPr>
        <w:t>3. Tenant Verification Fees</w:t>
      </w:r>
    </w:p>
    <w:p w14:paraId="32A4A84D" w14:textId="77777777" w:rsidR="00CD3AF6" w:rsidRDefault="00CD3AF6" w:rsidP="00CD3AF6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R29–R49 once-off</w:t>
      </w:r>
    </w:p>
    <w:p w14:paraId="71D95974" w14:textId="77777777" w:rsidR="00CD3AF6" w:rsidRDefault="00CD3AF6" w:rsidP="00CD3AF6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Style w:val="Strong"/>
          <w:rFonts w:ascii="Segoe UI" w:hAnsi="Segoe UI" w:cs="Segoe UI"/>
          <w:b/>
          <w:bCs/>
        </w:rPr>
        <w:t>4. Booking Commissions</w:t>
      </w:r>
    </w:p>
    <w:p w14:paraId="3A499BEB" w14:textId="77777777" w:rsidR="00CD3AF6" w:rsidRDefault="00CD3AF6" w:rsidP="00CD3AF6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R50 per secure booking</w:t>
      </w:r>
    </w:p>
    <w:p w14:paraId="34EF6C0D" w14:textId="77777777" w:rsidR="00CD3AF6" w:rsidRDefault="00CD3AF6" w:rsidP="00CD3AF6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Style w:val="Strong"/>
          <w:rFonts w:ascii="Segoe UI" w:hAnsi="Segoe UI" w:cs="Segoe UI"/>
          <w:b/>
          <w:bCs/>
        </w:rPr>
        <w:t>5. Digital Lease Agreements</w:t>
      </w:r>
    </w:p>
    <w:p w14:paraId="6010F4DB" w14:textId="77777777" w:rsidR="00CD3AF6" w:rsidRDefault="00CD3AF6" w:rsidP="00CD3AF6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R59 per contract</w:t>
      </w:r>
    </w:p>
    <w:p w14:paraId="058E5000" w14:textId="77777777" w:rsidR="00CD3AF6" w:rsidRDefault="00CD3AF6" w:rsidP="00CD3AF6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Style w:val="Strong"/>
          <w:rFonts w:ascii="Segoe UI" w:hAnsi="Segoe UI" w:cs="Segoe UI"/>
          <w:b/>
          <w:bCs/>
        </w:rPr>
        <w:t>6. Secure Deposit Escrow</w:t>
      </w:r>
    </w:p>
    <w:p w14:paraId="3F9FCCB1" w14:textId="77777777" w:rsidR="00CD3AF6" w:rsidRDefault="00CD3AF6" w:rsidP="00CD3AF6">
      <w:pPr>
        <w:numPr>
          <w:ilvl w:val="0"/>
          <w:numId w:val="2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R40 escrow handling fee</w:t>
      </w:r>
    </w:p>
    <w:p w14:paraId="707C8115" w14:textId="77777777" w:rsidR="00CD3AF6" w:rsidRDefault="00CD3AF6" w:rsidP="00CD3AF6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Style w:val="Strong"/>
          <w:rFonts w:ascii="Segoe UI" w:hAnsi="Segoe UI" w:cs="Segoe UI"/>
          <w:b/>
          <w:bCs/>
        </w:rPr>
        <w:t>7. Advertising Revenue</w:t>
      </w:r>
    </w:p>
    <w:p w14:paraId="7370FA36" w14:textId="77777777" w:rsidR="00CD3AF6" w:rsidRDefault="00CD3AF6" w:rsidP="00CD3AF6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Local businesses (furniture, </w:t>
      </w:r>
      <w:proofErr w:type="spellStart"/>
      <w:r>
        <w:rPr>
          <w:rFonts w:ascii="Segoe UI" w:hAnsi="Segoe UI" w:cs="Segoe UI"/>
          <w:sz w:val="21"/>
          <w:szCs w:val="21"/>
        </w:rPr>
        <w:t>wifi</w:t>
      </w:r>
      <w:proofErr w:type="spellEnd"/>
      <w:r>
        <w:rPr>
          <w:rFonts w:ascii="Segoe UI" w:hAnsi="Segoe UI" w:cs="Segoe UI"/>
          <w:sz w:val="21"/>
          <w:szCs w:val="21"/>
        </w:rPr>
        <w:t xml:space="preserve"> providers, movers)</w:t>
      </w:r>
    </w:p>
    <w:p w14:paraId="503BE5EC" w14:textId="77777777" w:rsidR="00CD3AF6" w:rsidRDefault="00CD3AF6" w:rsidP="00CD3AF6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Style w:val="Strong"/>
          <w:rFonts w:ascii="Segoe UI" w:hAnsi="Segoe UI" w:cs="Segoe UI"/>
          <w:b/>
          <w:bCs/>
        </w:rPr>
        <w:t>8. Partnerships with Campuses</w:t>
      </w:r>
    </w:p>
    <w:p w14:paraId="24F075C3" w14:textId="77777777" w:rsidR="00CD3AF6" w:rsidRDefault="00CD3AF6" w:rsidP="00CD3AF6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R5,000–R25,000 yearly contracts</w:t>
      </w:r>
    </w:p>
    <w:p w14:paraId="37E28A50" w14:textId="77777777" w:rsidR="00CD3AF6" w:rsidRDefault="00CD3AF6" w:rsidP="00CD3AF6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Style w:val="Strong"/>
          <w:rFonts w:ascii="Segoe UI" w:hAnsi="Segoe UI" w:cs="Segoe UI"/>
          <w:b/>
          <w:bCs/>
        </w:rPr>
        <w:lastRenderedPageBreak/>
        <w:t>9. AI Value-Added Services</w:t>
      </w:r>
    </w:p>
    <w:p w14:paraId="08E0FC0D" w14:textId="77777777" w:rsidR="00CD3AF6" w:rsidRDefault="00CD3AF6" w:rsidP="00CD3AF6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Rental price optimization, tenant screening, safety analytics</w:t>
      </w:r>
    </w:p>
    <w:p w14:paraId="3A324229" w14:textId="77777777" w:rsidR="00CD3AF6" w:rsidRDefault="00CD3AF6" w:rsidP="00CD3AF6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Style w:val="Strong"/>
          <w:rFonts w:ascii="Segoe UI" w:hAnsi="Segoe UI" w:cs="Segoe UI"/>
          <w:b/>
          <w:bCs/>
        </w:rPr>
        <w:t>10. Marketplace Commission</w:t>
      </w:r>
    </w:p>
    <w:p w14:paraId="3520E4A7" w14:textId="77777777" w:rsidR="00CD3AF6" w:rsidRDefault="00CD3AF6" w:rsidP="00CD3AF6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10–15% from local service providers</w:t>
      </w:r>
    </w:p>
    <w:p w14:paraId="49F0B8A1" w14:textId="77777777" w:rsidR="00CD3AF6" w:rsidRDefault="00CD3AF6" w:rsidP="00CD3AF6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 w14:anchorId="50CA6B92">
          <v:rect id="_x0000_i1304" style="width:0;height:1.5pt" o:hralign="center" o:hrstd="t" o:hr="t" fillcolor="#a0a0a0" stroked="f"/>
        </w:pict>
      </w:r>
    </w:p>
    <w:p w14:paraId="32E7C9C9" w14:textId="77777777" w:rsidR="00CD3AF6" w:rsidRDefault="00CD3AF6" w:rsidP="00CD3AF6">
      <w:pPr>
        <w:pStyle w:val="Heading1"/>
        <w:spacing w:line="300" w:lineRule="atLeast"/>
        <w:rPr>
          <w:rFonts w:ascii="Segoe UI" w:hAnsi="Segoe UI" w:cs="Segoe UI"/>
          <w:sz w:val="48"/>
          <w:szCs w:val="48"/>
        </w:rPr>
      </w:pPr>
      <w:r>
        <w:rPr>
          <w:rStyle w:val="Strong"/>
          <w:rFonts w:ascii="Segoe UI" w:hAnsi="Segoe UI" w:cs="Segoe UI"/>
          <w:b/>
          <w:bCs/>
        </w:rPr>
        <w:t>7. Competitive Advantage</w:t>
      </w:r>
    </w:p>
    <w:p w14:paraId="013500EF" w14:textId="77777777" w:rsidR="00CD3AF6" w:rsidRDefault="00CD3AF6" w:rsidP="00CD3AF6">
      <w:pPr>
        <w:pStyle w:val="Heading3"/>
        <w:spacing w:line="300" w:lineRule="atLeast"/>
        <w:rPr>
          <w:rFonts w:ascii="Segoe UI" w:hAnsi="Segoe UI" w:cs="Segoe UI"/>
        </w:rPr>
      </w:pPr>
      <w:r>
        <w:rPr>
          <w:rStyle w:val="Strong"/>
          <w:rFonts w:ascii="Segoe UI" w:hAnsi="Segoe UI" w:cs="Segoe UI"/>
          <w:b/>
          <w:bCs/>
        </w:rPr>
        <w:t>1. Trust &amp; Safety First</w:t>
      </w:r>
    </w:p>
    <w:p w14:paraId="69718D4A" w14:textId="77777777" w:rsidR="00CD3AF6" w:rsidRDefault="00CD3AF6" w:rsidP="00CD3AF6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Verified landlords and properties eliminate scams.</w:t>
      </w:r>
    </w:p>
    <w:p w14:paraId="44464020" w14:textId="77777777" w:rsidR="00CD3AF6" w:rsidRDefault="00CD3AF6" w:rsidP="00CD3AF6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Style w:val="Strong"/>
          <w:rFonts w:ascii="Segoe UI" w:hAnsi="Segoe UI" w:cs="Segoe UI"/>
          <w:b/>
          <w:bCs/>
        </w:rPr>
        <w:t>2. AI-Powered Automation</w:t>
      </w:r>
    </w:p>
    <w:p w14:paraId="5616F4AC" w14:textId="77777777" w:rsidR="00CD3AF6" w:rsidRDefault="00CD3AF6" w:rsidP="00CD3AF6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Faster matching, better pricing, accurate screening.</w:t>
      </w:r>
    </w:p>
    <w:p w14:paraId="49B55DA6" w14:textId="77777777" w:rsidR="00CD3AF6" w:rsidRDefault="00CD3AF6" w:rsidP="00CD3AF6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Style w:val="Strong"/>
          <w:rFonts w:ascii="Segoe UI" w:hAnsi="Segoe UI" w:cs="Segoe UI"/>
          <w:b/>
          <w:bCs/>
        </w:rPr>
        <w:t>3. Location-Based Smart Search</w:t>
      </w:r>
    </w:p>
    <w:p w14:paraId="4DD68A1D" w14:textId="77777777" w:rsidR="00CD3AF6" w:rsidRDefault="00CD3AF6" w:rsidP="00CD3AF6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Map view for distance to campuses, malls, transport, workplaces.</w:t>
      </w:r>
    </w:p>
    <w:p w14:paraId="3A7D4816" w14:textId="77777777" w:rsidR="00CD3AF6" w:rsidRDefault="00CD3AF6" w:rsidP="00CD3AF6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Style w:val="Strong"/>
          <w:rFonts w:ascii="Segoe UI" w:hAnsi="Segoe UI" w:cs="Segoe UI"/>
          <w:b/>
          <w:bCs/>
        </w:rPr>
        <w:t>4. Township &amp; Informal Market Integration</w:t>
      </w:r>
    </w:p>
    <w:p w14:paraId="73434DC1" w14:textId="77777777" w:rsidR="00CD3AF6" w:rsidRDefault="00CD3AF6" w:rsidP="00CD3AF6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Most platforms ignore this — yours dominates it.</w:t>
      </w:r>
    </w:p>
    <w:p w14:paraId="780AD62D" w14:textId="77777777" w:rsidR="00CD3AF6" w:rsidRDefault="00CD3AF6" w:rsidP="00CD3AF6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Style w:val="Strong"/>
          <w:rFonts w:ascii="Segoe UI" w:hAnsi="Segoe UI" w:cs="Segoe UI"/>
          <w:b/>
          <w:bCs/>
        </w:rPr>
        <w:t>5. Affordable &amp; Mobile-First Design</w:t>
      </w:r>
    </w:p>
    <w:p w14:paraId="52C7804C" w14:textId="77777777" w:rsidR="00CD3AF6" w:rsidRDefault="00CD3AF6" w:rsidP="00CD3AF6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Optimized for low-end devices and low data usage.</w:t>
      </w:r>
    </w:p>
    <w:p w14:paraId="4A91B881" w14:textId="77777777" w:rsidR="00CD3AF6" w:rsidRDefault="00CD3AF6" w:rsidP="00CD3AF6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 w14:anchorId="008D97C9">
          <v:rect id="_x0000_i1305" style="width:0;height:1.5pt" o:hralign="center" o:hrstd="t" o:hr="t" fillcolor="#a0a0a0" stroked="f"/>
        </w:pict>
      </w:r>
    </w:p>
    <w:p w14:paraId="535FFEFC" w14:textId="77777777" w:rsidR="00CD3AF6" w:rsidRDefault="00CD3AF6" w:rsidP="00CD3AF6">
      <w:pPr>
        <w:pStyle w:val="Heading1"/>
        <w:spacing w:line="300" w:lineRule="atLeast"/>
        <w:rPr>
          <w:rFonts w:ascii="Segoe UI" w:hAnsi="Segoe UI" w:cs="Segoe UI"/>
          <w:sz w:val="48"/>
          <w:szCs w:val="48"/>
        </w:rPr>
      </w:pPr>
      <w:r>
        <w:rPr>
          <w:rStyle w:val="Strong"/>
          <w:rFonts w:ascii="Segoe UI" w:hAnsi="Segoe UI" w:cs="Segoe UI"/>
          <w:b/>
          <w:bCs/>
        </w:rPr>
        <w:t>8. Marketing &amp; Growth Strategy</w:t>
      </w:r>
    </w:p>
    <w:p w14:paraId="24C5E663" w14:textId="77777777" w:rsidR="00CD3AF6" w:rsidRDefault="00CD3AF6" w:rsidP="00CD3AF6">
      <w:pPr>
        <w:pStyle w:val="Heading2"/>
        <w:spacing w:line="300" w:lineRule="atLeast"/>
        <w:rPr>
          <w:rFonts w:ascii="Segoe UI" w:hAnsi="Segoe UI" w:cs="Segoe UI"/>
        </w:rPr>
      </w:pPr>
      <w:r>
        <w:rPr>
          <w:rStyle w:val="Strong"/>
          <w:rFonts w:ascii="Segoe UI" w:hAnsi="Segoe UI" w:cs="Segoe UI"/>
          <w:b/>
          <w:bCs/>
        </w:rPr>
        <w:t>8.1 Tenant Acquisition</w:t>
      </w:r>
    </w:p>
    <w:p w14:paraId="57241976" w14:textId="77777777" w:rsidR="00CD3AF6" w:rsidRDefault="00CD3AF6" w:rsidP="00CD3AF6">
      <w:pPr>
        <w:numPr>
          <w:ilvl w:val="0"/>
          <w:numId w:val="2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TikTok &amp; Facebook ads</w:t>
      </w:r>
    </w:p>
    <w:p w14:paraId="1EF1B83C" w14:textId="77777777" w:rsidR="00CD3AF6" w:rsidRDefault="00CD3AF6" w:rsidP="00CD3AF6">
      <w:pPr>
        <w:numPr>
          <w:ilvl w:val="0"/>
          <w:numId w:val="2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Student ambassador program</w:t>
      </w:r>
    </w:p>
    <w:p w14:paraId="3A358CA5" w14:textId="77777777" w:rsidR="00CD3AF6" w:rsidRDefault="00CD3AF6" w:rsidP="00CD3AF6">
      <w:pPr>
        <w:numPr>
          <w:ilvl w:val="0"/>
          <w:numId w:val="2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Partnerships with schools, TVETs, and universities</w:t>
      </w:r>
    </w:p>
    <w:p w14:paraId="33616E48" w14:textId="77777777" w:rsidR="00CD3AF6" w:rsidRDefault="00CD3AF6" w:rsidP="00CD3AF6">
      <w:pPr>
        <w:numPr>
          <w:ilvl w:val="0"/>
          <w:numId w:val="2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Referral bonuses for tenants</w:t>
      </w:r>
    </w:p>
    <w:p w14:paraId="3BD09FEA" w14:textId="77777777" w:rsidR="00CD3AF6" w:rsidRDefault="00CD3AF6" w:rsidP="00CD3AF6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Style w:val="Strong"/>
          <w:rFonts w:ascii="Segoe UI" w:hAnsi="Segoe UI" w:cs="Segoe UI"/>
          <w:b/>
          <w:bCs/>
        </w:rPr>
        <w:lastRenderedPageBreak/>
        <w:t>8.2 Landlord Acquisition</w:t>
      </w:r>
    </w:p>
    <w:p w14:paraId="4D93B317" w14:textId="77777777" w:rsidR="00CD3AF6" w:rsidRDefault="00CD3AF6" w:rsidP="00CD3AF6">
      <w:pPr>
        <w:numPr>
          <w:ilvl w:val="0"/>
          <w:numId w:val="23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Local workshops</w:t>
      </w:r>
    </w:p>
    <w:p w14:paraId="364A6674" w14:textId="77777777" w:rsidR="00CD3AF6" w:rsidRDefault="00CD3AF6" w:rsidP="00CD3AF6">
      <w:pPr>
        <w:numPr>
          <w:ilvl w:val="0"/>
          <w:numId w:val="23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Partnerships with local agents and community leaders</w:t>
      </w:r>
    </w:p>
    <w:p w14:paraId="5F493599" w14:textId="77777777" w:rsidR="00CD3AF6" w:rsidRDefault="00CD3AF6" w:rsidP="00CD3AF6">
      <w:pPr>
        <w:numPr>
          <w:ilvl w:val="0"/>
          <w:numId w:val="23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WhatsApp Business </w:t>
      </w:r>
      <w:proofErr w:type="gramStart"/>
      <w:r>
        <w:rPr>
          <w:rFonts w:ascii="Segoe UI" w:hAnsi="Segoe UI" w:cs="Segoe UI"/>
          <w:sz w:val="21"/>
          <w:szCs w:val="21"/>
        </w:rPr>
        <w:t>marketing</w:t>
      </w:r>
      <w:proofErr w:type="gramEnd"/>
    </w:p>
    <w:p w14:paraId="169A1709" w14:textId="77777777" w:rsidR="00CD3AF6" w:rsidRDefault="00CD3AF6" w:rsidP="00CD3AF6">
      <w:pPr>
        <w:numPr>
          <w:ilvl w:val="0"/>
          <w:numId w:val="23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Incentives for early adopters</w:t>
      </w:r>
    </w:p>
    <w:p w14:paraId="30726FB0" w14:textId="77777777" w:rsidR="00CD3AF6" w:rsidRDefault="00CD3AF6" w:rsidP="00CD3AF6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Style w:val="Strong"/>
          <w:rFonts w:ascii="Segoe UI" w:hAnsi="Segoe UI" w:cs="Segoe UI"/>
          <w:b/>
          <w:bCs/>
        </w:rPr>
        <w:t>8.3 Retention Strategy</w:t>
      </w:r>
    </w:p>
    <w:p w14:paraId="31338E5A" w14:textId="77777777" w:rsidR="00CD3AF6" w:rsidRDefault="00CD3AF6" w:rsidP="00CD3AF6">
      <w:pPr>
        <w:numPr>
          <w:ilvl w:val="0"/>
          <w:numId w:val="2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Reliable customer support</w:t>
      </w:r>
    </w:p>
    <w:p w14:paraId="21E8DD40" w14:textId="77777777" w:rsidR="00CD3AF6" w:rsidRDefault="00CD3AF6" w:rsidP="00CD3AF6">
      <w:pPr>
        <w:numPr>
          <w:ilvl w:val="0"/>
          <w:numId w:val="2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Easy listing renewal</w:t>
      </w:r>
    </w:p>
    <w:p w14:paraId="7D7CAFD2" w14:textId="77777777" w:rsidR="00CD3AF6" w:rsidRDefault="00CD3AF6" w:rsidP="00CD3AF6">
      <w:pPr>
        <w:numPr>
          <w:ilvl w:val="0"/>
          <w:numId w:val="2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Trust badges for landlords</w:t>
      </w:r>
    </w:p>
    <w:p w14:paraId="337207BF" w14:textId="77777777" w:rsidR="00CD3AF6" w:rsidRDefault="00CD3AF6" w:rsidP="00CD3AF6">
      <w:pPr>
        <w:numPr>
          <w:ilvl w:val="0"/>
          <w:numId w:val="2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Loyalty rewards for active users</w:t>
      </w:r>
    </w:p>
    <w:p w14:paraId="389FF8FD" w14:textId="77777777" w:rsidR="00CD3AF6" w:rsidRDefault="00CD3AF6" w:rsidP="00CD3AF6">
      <w:pPr>
        <w:spacing w:after="0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 w14:anchorId="5304A208">
          <v:rect id="_x0000_i1306" style="width:0;height:1.5pt" o:hralign="center" o:hrstd="t" o:hr="t" fillcolor="#a0a0a0" stroked="f"/>
        </w:pict>
      </w:r>
    </w:p>
    <w:p w14:paraId="6C1FCA23" w14:textId="77777777" w:rsidR="00CD3AF6" w:rsidRDefault="00CD3AF6" w:rsidP="00CD3AF6">
      <w:pPr>
        <w:pStyle w:val="Heading1"/>
        <w:spacing w:line="300" w:lineRule="atLeast"/>
        <w:rPr>
          <w:rFonts w:ascii="Segoe UI" w:hAnsi="Segoe UI" w:cs="Segoe UI"/>
          <w:sz w:val="48"/>
          <w:szCs w:val="48"/>
        </w:rPr>
      </w:pPr>
      <w:r>
        <w:rPr>
          <w:rStyle w:val="Strong"/>
          <w:rFonts w:ascii="Segoe UI" w:hAnsi="Segoe UI" w:cs="Segoe UI"/>
          <w:b/>
          <w:bCs/>
        </w:rPr>
        <w:t>9. Product Development Plan</w:t>
      </w:r>
    </w:p>
    <w:p w14:paraId="1A9AA4D1" w14:textId="77777777" w:rsidR="00CD3AF6" w:rsidRDefault="00CD3AF6" w:rsidP="00CD3AF6">
      <w:pPr>
        <w:pStyle w:val="Heading2"/>
        <w:spacing w:line="300" w:lineRule="atLeast"/>
        <w:rPr>
          <w:rFonts w:ascii="Segoe UI" w:hAnsi="Segoe UI" w:cs="Segoe UI"/>
        </w:rPr>
      </w:pPr>
      <w:r>
        <w:rPr>
          <w:rStyle w:val="Strong"/>
          <w:rFonts w:ascii="Segoe UI" w:hAnsi="Segoe UI" w:cs="Segoe UI"/>
          <w:b/>
          <w:bCs/>
        </w:rPr>
        <w:t>Phase 1: Research &amp; UI/UX Planning (1 Month)</w:t>
      </w:r>
    </w:p>
    <w:p w14:paraId="39B1A265" w14:textId="77777777" w:rsidR="00CD3AF6" w:rsidRDefault="00CD3AF6" w:rsidP="00CD3AF6">
      <w:pPr>
        <w:numPr>
          <w:ilvl w:val="0"/>
          <w:numId w:val="2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Wireframes</w:t>
      </w:r>
    </w:p>
    <w:p w14:paraId="6EAFC691" w14:textId="77777777" w:rsidR="00CD3AF6" w:rsidRDefault="00CD3AF6" w:rsidP="00CD3AF6">
      <w:pPr>
        <w:numPr>
          <w:ilvl w:val="0"/>
          <w:numId w:val="2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User flow mapping</w:t>
      </w:r>
    </w:p>
    <w:p w14:paraId="6861AC9F" w14:textId="77777777" w:rsidR="00CD3AF6" w:rsidRDefault="00CD3AF6" w:rsidP="00CD3AF6">
      <w:pPr>
        <w:numPr>
          <w:ilvl w:val="0"/>
          <w:numId w:val="2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Database designs</w:t>
      </w:r>
    </w:p>
    <w:p w14:paraId="06284B06" w14:textId="77777777" w:rsidR="00CD3AF6" w:rsidRDefault="00CD3AF6" w:rsidP="00CD3AF6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Style w:val="Strong"/>
          <w:rFonts w:ascii="Segoe UI" w:hAnsi="Segoe UI" w:cs="Segoe UI"/>
          <w:b/>
          <w:bCs/>
        </w:rPr>
        <w:t>Phase 2: Development (2–3 Months)</w:t>
      </w:r>
    </w:p>
    <w:p w14:paraId="52D2D0F0" w14:textId="77777777" w:rsidR="00CD3AF6" w:rsidRDefault="00CD3AF6" w:rsidP="00CD3AF6">
      <w:pPr>
        <w:numPr>
          <w:ilvl w:val="0"/>
          <w:numId w:val="26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Frontend (React/Next.js)</w:t>
      </w:r>
    </w:p>
    <w:p w14:paraId="7CA66405" w14:textId="77777777" w:rsidR="00CD3AF6" w:rsidRDefault="00CD3AF6" w:rsidP="00CD3AF6">
      <w:pPr>
        <w:numPr>
          <w:ilvl w:val="0"/>
          <w:numId w:val="26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Backend (Node.js, PostgreSQL)</w:t>
      </w:r>
    </w:p>
    <w:p w14:paraId="1658160B" w14:textId="77777777" w:rsidR="00CD3AF6" w:rsidRDefault="00CD3AF6" w:rsidP="00CD3AF6">
      <w:pPr>
        <w:numPr>
          <w:ilvl w:val="0"/>
          <w:numId w:val="26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AI modules and OCR integration</w:t>
      </w:r>
    </w:p>
    <w:p w14:paraId="4C527225" w14:textId="77777777" w:rsidR="00CD3AF6" w:rsidRDefault="00CD3AF6" w:rsidP="00CD3AF6">
      <w:pPr>
        <w:numPr>
          <w:ilvl w:val="0"/>
          <w:numId w:val="26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Payment gateway integration</w:t>
      </w:r>
    </w:p>
    <w:p w14:paraId="11F1E098" w14:textId="77777777" w:rsidR="00CD3AF6" w:rsidRDefault="00CD3AF6" w:rsidP="00CD3AF6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Style w:val="Strong"/>
          <w:rFonts w:ascii="Segoe UI" w:hAnsi="Segoe UI" w:cs="Segoe UI"/>
          <w:b/>
          <w:bCs/>
        </w:rPr>
        <w:t>Phase 3: Beta Testing (1 Month)</w:t>
      </w:r>
    </w:p>
    <w:p w14:paraId="0741D0F5" w14:textId="77777777" w:rsidR="00CD3AF6" w:rsidRDefault="00CD3AF6" w:rsidP="00CD3AF6">
      <w:pPr>
        <w:numPr>
          <w:ilvl w:val="0"/>
          <w:numId w:val="27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Test with 100 students + 30 landlords</w:t>
      </w:r>
    </w:p>
    <w:p w14:paraId="02FA0127" w14:textId="77777777" w:rsidR="00CD3AF6" w:rsidRDefault="00CD3AF6" w:rsidP="00CD3AF6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Style w:val="Strong"/>
          <w:rFonts w:ascii="Segoe UI" w:hAnsi="Segoe UI" w:cs="Segoe UI"/>
          <w:b/>
          <w:bCs/>
        </w:rPr>
        <w:t>Phase 4: Official Launch</w:t>
      </w:r>
    </w:p>
    <w:p w14:paraId="4C0AE6D8" w14:textId="77777777" w:rsidR="00CD3AF6" w:rsidRDefault="00CD3AF6" w:rsidP="00CD3AF6">
      <w:pPr>
        <w:numPr>
          <w:ilvl w:val="0"/>
          <w:numId w:val="2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Regional (Middelburg/Witbank)</w:t>
      </w:r>
    </w:p>
    <w:p w14:paraId="5946D6B8" w14:textId="77777777" w:rsidR="00CD3AF6" w:rsidRDefault="00CD3AF6" w:rsidP="00CD3AF6">
      <w:pPr>
        <w:numPr>
          <w:ilvl w:val="0"/>
          <w:numId w:val="2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Expand to Gauteng, KZN, Limpopo, and Free State</w:t>
      </w:r>
    </w:p>
    <w:p w14:paraId="0DA8310E" w14:textId="77777777" w:rsidR="00CD3AF6" w:rsidRDefault="00CD3AF6" w:rsidP="00CD3AF6">
      <w:pPr>
        <w:spacing w:after="0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 w14:anchorId="73C8E698">
          <v:rect id="_x0000_i1307" style="width:0;height:1.5pt" o:hralign="center" o:hrstd="t" o:hr="t" fillcolor="#a0a0a0" stroked="f"/>
        </w:pict>
      </w:r>
    </w:p>
    <w:p w14:paraId="086EA242" w14:textId="77777777" w:rsidR="00CD3AF6" w:rsidRDefault="00CD3AF6" w:rsidP="00CD3AF6">
      <w:pPr>
        <w:pStyle w:val="Heading1"/>
        <w:spacing w:line="300" w:lineRule="atLeast"/>
        <w:rPr>
          <w:rFonts w:ascii="Segoe UI" w:hAnsi="Segoe UI" w:cs="Segoe UI"/>
          <w:sz w:val="48"/>
          <w:szCs w:val="48"/>
        </w:rPr>
      </w:pPr>
      <w:r>
        <w:rPr>
          <w:rStyle w:val="Strong"/>
          <w:rFonts w:ascii="Segoe UI" w:hAnsi="Segoe UI" w:cs="Segoe UI"/>
          <w:b/>
          <w:bCs/>
        </w:rPr>
        <w:lastRenderedPageBreak/>
        <w:t>10. Financial Projections</w:t>
      </w:r>
    </w:p>
    <w:p w14:paraId="17536BFC" w14:textId="77777777" w:rsidR="00CD3AF6" w:rsidRDefault="00CD3AF6" w:rsidP="00CD3AF6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(Assuming initial launch in 1 region)</w:t>
      </w:r>
    </w:p>
    <w:p w14:paraId="76626A40" w14:textId="77777777" w:rsidR="00CD3AF6" w:rsidRDefault="00CD3AF6" w:rsidP="00CD3AF6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Style w:val="Strong"/>
          <w:rFonts w:ascii="Segoe UI" w:hAnsi="Segoe UI" w:cs="Segoe UI"/>
          <w:b/>
          <w:bCs/>
        </w:rPr>
        <w:t>Year 1</w:t>
      </w:r>
    </w:p>
    <w:p w14:paraId="389312EF" w14:textId="77777777" w:rsidR="00CD3AF6" w:rsidRDefault="00CD3AF6" w:rsidP="00CD3AF6">
      <w:pPr>
        <w:numPr>
          <w:ilvl w:val="0"/>
          <w:numId w:val="2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Revenue: ±R650,000</w:t>
      </w:r>
    </w:p>
    <w:p w14:paraId="7D4A340F" w14:textId="77777777" w:rsidR="00CD3AF6" w:rsidRDefault="00CD3AF6" w:rsidP="00CD3AF6">
      <w:pPr>
        <w:numPr>
          <w:ilvl w:val="0"/>
          <w:numId w:val="2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Users: 4,000 tenants, 300 landlords</w:t>
      </w:r>
    </w:p>
    <w:p w14:paraId="22BC3077" w14:textId="77777777" w:rsidR="00CD3AF6" w:rsidRDefault="00CD3AF6" w:rsidP="00CD3AF6">
      <w:pPr>
        <w:numPr>
          <w:ilvl w:val="0"/>
          <w:numId w:val="2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Expenses: Development, hosting, marketing</w:t>
      </w:r>
    </w:p>
    <w:p w14:paraId="289C1960" w14:textId="77777777" w:rsidR="00CD3AF6" w:rsidRDefault="00CD3AF6" w:rsidP="00CD3AF6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Style w:val="Strong"/>
          <w:rFonts w:ascii="Segoe UI" w:hAnsi="Segoe UI" w:cs="Segoe UI"/>
          <w:b/>
          <w:bCs/>
        </w:rPr>
        <w:t>Year 2</w:t>
      </w:r>
    </w:p>
    <w:p w14:paraId="0786510B" w14:textId="77777777" w:rsidR="00CD3AF6" w:rsidRDefault="00CD3AF6" w:rsidP="00CD3AF6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Revenue: ±R1.8 million</w:t>
      </w:r>
    </w:p>
    <w:p w14:paraId="46DFCC51" w14:textId="77777777" w:rsidR="00CD3AF6" w:rsidRDefault="00CD3AF6" w:rsidP="00CD3AF6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Expansion to 3 provinces</w:t>
      </w:r>
    </w:p>
    <w:p w14:paraId="12AE178B" w14:textId="77777777" w:rsidR="00CD3AF6" w:rsidRDefault="00CD3AF6" w:rsidP="00CD3AF6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Style w:val="Strong"/>
          <w:rFonts w:ascii="Segoe UI" w:hAnsi="Segoe UI" w:cs="Segoe UI"/>
          <w:b/>
          <w:bCs/>
        </w:rPr>
        <w:t>Year 3</w:t>
      </w:r>
    </w:p>
    <w:p w14:paraId="3BC9FA5A" w14:textId="77777777" w:rsidR="00CD3AF6" w:rsidRDefault="00CD3AF6" w:rsidP="00CD3AF6">
      <w:pPr>
        <w:numPr>
          <w:ilvl w:val="0"/>
          <w:numId w:val="3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Revenue: ±R5–8 million</w:t>
      </w:r>
    </w:p>
    <w:p w14:paraId="4E9613C7" w14:textId="77777777" w:rsidR="00CD3AF6" w:rsidRDefault="00CD3AF6" w:rsidP="00CD3AF6">
      <w:pPr>
        <w:numPr>
          <w:ilvl w:val="0"/>
          <w:numId w:val="3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National coverage</w:t>
      </w:r>
    </w:p>
    <w:p w14:paraId="6E81A543" w14:textId="77777777" w:rsidR="00CD3AF6" w:rsidRDefault="00CD3AF6" w:rsidP="00CD3AF6">
      <w:pPr>
        <w:numPr>
          <w:ilvl w:val="0"/>
          <w:numId w:val="3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Additional marketplace revenue</w:t>
      </w:r>
    </w:p>
    <w:p w14:paraId="7EADF1B9" w14:textId="77777777" w:rsidR="00CD3AF6" w:rsidRDefault="00CD3AF6" w:rsidP="00CD3AF6">
      <w:pPr>
        <w:spacing w:after="0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 w14:anchorId="7D434AC7">
          <v:rect id="_x0000_i1308" style="width:0;height:1.5pt" o:hralign="center" o:hrstd="t" o:hr="t" fillcolor="#a0a0a0" stroked="f"/>
        </w:pict>
      </w:r>
    </w:p>
    <w:p w14:paraId="721F461B" w14:textId="77777777" w:rsidR="00CD3AF6" w:rsidRDefault="00CD3AF6" w:rsidP="00CD3AF6">
      <w:pPr>
        <w:pStyle w:val="Heading1"/>
        <w:spacing w:line="300" w:lineRule="atLeast"/>
        <w:rPr>
          <w:rFonts w:ascii="Segoe UI" w:hAnsi="Segoe UI" w:cs="Segoe UI"/>
          <w:sz w:val="48"/>
          <w:szCs w:val="48"/>
        </w:rPr>
      </w:pPr>
      <w:r>
        <w:rPr>
          <w:rStyle w:val="Strong"/>
          <w:rFonts w:ascii="Segoe UI" w:hAnsi="Segoe UI" w:cs="Segoe UI"/>
          <w:b/>
          <w:bCs/>
        </w:rPr>
        <w:t>11. Organizational Structure</w:t>
      </w:r>
    </w:p>
    <w:p w14:paraId="34D17C69" w14:textId="77777777" w:rsidR="00CD3AF6" w:rsidRDefault="00CD3AF6" w:rsidP="00CD3AF6">
      <w:pPr>
        <w:pStyle w:val="Heading3"/>
        <w:spacing w:line="300" w:lineRule="atLeast"/>
        <w:rPr>
          <w:rFonts w:ascii="Segoe UI" w:hAnsi="Segoe UI" w:cs="Segoe UI"/>
        </w:rPr>
      </w:pPr>
      <w:r>
        <w:rPr>
          <w:rStyle w:val="Strong"/>
          <w:rFonts w:ascii="Segoe UI" w:hAnsi="Segoe UI" w:cs="Segoe UI"/>
          <w:b/>
          <w:bCs/>
        </w:rPr>
        <w:t>You (Founder &amp; CEO)</w:t>
      </w:r>
    </w:p>
    <w:p w14:paraId="639E92B2" w14:textId="77777777" w:rsidR="00CD3AF6" w:rsidRDefault="00CD3AF6" w:rsidP="00CD3AF6">
      <w:pPr>
        <w:numPr>
          <w:ilvl w:val="0"/>
          <w:numId w:val="3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Vision, system strategy, partnerships</w:t>
      </w:r>
    </w:p>
    <w:p w14:paraId="556EAC9A" w14:textId="77777777" w:rsidR="00CD3AF6" w:rsidRDefault="00CD3AF6" w:rsidP="00CD3AF6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Style w:val="Strong"/>
          <w:rFonts w:ascii="Segoe UI" w:hAnsi="Segoe UI" w:cs="Segoe UI"/>
          <w:b/>
          <w:bCs/>
        </w:rPr>
        <w:t>Technical Team</w:t>
      </w:r>
    </w:p>
    <w:p w14:paraId="11E0660B" w14:textId="77777777" w:rsidR="00CD3AF6" w:rsidRDefault="00CD3AF6" w:rsidP="00CD3AF6">
      <w:pPr>
        <w:numPr>
          <w:ilvl w:val="0"/>
          <w:numId w:val="33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Lead Developer</w:t>
      </w:r>
    </w:p>
    <w:p w14:paraId="68B75C28" w14:textId="77777777" w:rsidR="00CD3AF6" w:rsidRDefault="00CD3AF6" w:rsidP="00CD3AF6">
      <w:pPr>
        <w:numPr>
          <w:ilvl w:val="0"/>
          <w:numId w:val="33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UX/UI Designer</w:t>
      </w:r>
    </w:p>
    <w:p w14:paraId="5D575228" w14:textId="77777777" w:rsidR="00CD3AF6" w:rsidRDefault="00CD3AF6" w:rsidP="00CD3AF6">
      <w:pPr>
        <w:numPr>
          <w:ilvl w:val="0"/>
          <w:numId w:val="33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QA Engineer</w:t>
      </w:r>
    </w:p>
    <w:p w14:paraId="79F7AA62" w14:textId="77777777" w:rsidR="00CD3AF6" w:rsidRDefault="00CD3AF6" w:rsidP="00CD3AF6">
      <w:pPr>
        <w:numPr>
          <w:ilvl w:val="0"/>
          <w:numId w:val="33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AI/ML specialist (optional or outsourced)</w:t>
      </w:r>
    </w:p>
    <w:p w14:paraId="2D507A59" w14:textId="77777777" w:rsidR="00CD3AF6" w:rsidRDefault="00CD3AF6" w:rsidP="00CD3AF6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Style w:val="Strong"/>
          <w:rFonts w:ascii="Segoe UI" w:hAnsi="Segoe UI" w:cs="Segoe UI"/>
          <w:b/>
          <w:bCs/>
        </w:rPr>
        <w:t>Business Team</w:t>
      </w:r>
    </w:p>
    <w:p w14:paraId="03726ED8" w14:textId="77777777" w:rsidR="00CD3AF6" w:rsidRDefault="00CD3AF6" w:rsidP="00CD3AF6">
      <w:pPr>
        <w:numPr>
          <w:ilvl w:val="0"/>
          <w:numId w:val="3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Marketing Manager</w:t>
      </w:r>
    </w:p>
    <w:p w14:paraId="58130505" w14:textId="77777777" w:rsidR="00CD3AF6" w:rsidRDefault="00CD3AF6" w:rsidP="00CD3AF6">
      <w:pPr>
        <w:numPr>
          <w:ilvl w:val="0"/>
          <w:numId w:val="3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Community Manager</w:t>
      </w:r>
    </w:p>
    <w:p w14:paraId="6CB485A1" w14:textId="77777777" w:rsidR="00CD3AF6" w:rsidRDefault="00CD3AF6" w:rsidP="00CD3AF6">
      <w:pPr>
        <w:numPr>
          <w:ilvl w:val="0"/>
          <w:numId w:val="3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Customer Support Agents</w:t>
      </w:r>
    </w:p>
    <w:p w14:paraId="64775225" w14:textId="77777777" w:rsidR="00CD3AF6" w:rsidRDefault="00CD3AF6" w:rsidP="00CD3AF6">
      <w:pPr>
        <w:spacing w:after="0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 w14:anchorId="1998B459">
          <v:rect id="_x0000_i1309" style="width:0;height:1.5pt" o:hralign="center" o:hrstd="t" o:hr="t" fillcolor="#a0a0a0" stroked="f"/>
        </w:pict>
      </w:r>
    </w:p>
    <w:p w14:paraId="50973B91" w14:textId="77777777" w:rsidR="00CD3AF6" w:rsidRDefault="00CD3AF6" w:rsidP="00CD3AF6">
      <w:pPr>
        <w:pStyle w:val="Heading1"/>
        <w:spacing w:line="300" w:lineRule="atLeast"/>
        <w:rPr>
          <w:rFonts w:ascii="Segoe UI" w:hAnsi="Segoe UI" w:cs="Segoe UI"/>
          <w:sz w:val="48"/>
          <w:szCs w:val="48"/>
        </w:rPr>
      </w:pPr>
      <w:r>
        <w:rPr>
          <w:rStyle w:val="Strong"/>
          <w:rFonts w:ascii="Segoe UI" w:hAnsi="Segoe UI" w:cs="Segoe UI"/>
          <w:b/>
          <w:bCs/>
        </w:rPr>
        <w:lastRenderedPageBreak/>
        <w:t>12. Risk Analysis</w:t>
      </w:r>
    </w:p>
    <w:p w14:paraId="54D5199E" w14:textId="77777777" w:rsidR="00CD3AF6" w:rsidRDefault="00CD3AF6" w:rsidP="00CD3AF6">
      <w:pPr>
        <w:pStyle w:val="Heading3"/>
        <w:spacing w:line="300" w:lineRule="atLeast"/>
        <w:rPr>
          <w:rFonts w:ascii="Segoe UI" w:hAnsi="Segoe UI" w:cs="Segoe UI"/>
        </w:rPr>
      </w:pPr>
      <w:r>
        <w:rPr>
          <w:rStyle w:val="Strong"/>
          <w:rFonts w:ascii="Segoe UI" w:hAnsi="Segoe UI" w:cs="Segoe UI"/>
          <w:b/>
          <w:bCs/>
        </w:rPr>
        <w:t>Key Risks</w:t>
      </w:r>
    </w:p>
    <w:p w14:paraId="0E44AA7A" w14:textId="77777777" w:rsidR="00CD3AF6" w:rsidRDefault="00CD3AF6" w:rsidP="00CD3AF6">
      <w:pPr>
        <w:numPr>
          <w:ilvl w:val="0"/>
          <w:numId w:val="3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Slow landlord onboarding</w:t>
      </w:r>
    </w:p>
    <w:p w14:paraId="7B4CC942" w14:textId="77777777" w:rsidR="00CD3AF6" w:rsidRDefault="00CD3AF6" w:rsidP="00CD3AF6">
      <w:pPr>
        <w:numPr>
          <w:ilvl w:val="0"/>
          <w:numId w:val="3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Competition from existing housing apps</w:t>
      </w:r>
    </w:p>
    <w:p w14:paraId="4BD1D8FE" w14:textId="77777777" w:rsidR="00CD3AF6" w:rsidRDefault="00CD3AF6" w:rsidP="00CD3AF6">
      <w:pPr>
        <w:numPr>
          <w:ilvl w:val="0"/>
          <w:numId w:val="3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Initial verification delays</w:t>
      </w:r>
    </w:p>
    <w:p w14:paraId="4C7E7764" w14:textId="77777777" w:rsidR="00CD3AF6" w:rsidRDefault="00CD3AF6" w:rsidP="00CD3AF6">
      <w:pPr>
        <w:numPr>
          <w:ilvl w:val="0"/>
          <w:numId w:val="3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Payment gateway issues</w:t>
      </w:r>
    </w:p>
    <w:p w14:paraId="2AB71F7B" w14:textId="77777777" w:rsidR="00CD3AF6" w:rsidRDefault="00CD3AF6" w:rsidP="00CD3AF6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Style w:val="Strong"/>
          <w:rFonts w:ascii="Segoe UI" w:hAnsi="Segoe UI" w:cs="Segoe UI"/>
          <w:b/>
          <w:bCs/>
        </w:rPr>
        <w:t>Mitigation</w:t>
      </w:r>
    </w:p>
    <w:p w14:paraId="4E3F7797" w14:textId="77777777" w:rsidR="00CD3AF6" w:rsidRDefault="00CD3AF6" w:rsidP="00CD3AF6">
      <w:pPr>
        <w:numPr>
          <w:ilvl w:val="0"/>
          <w:numId w:val="36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Incentives for first 200 landlords</w:t>
      </w:r>
    </w:p>
    <w:p w14:paraId="73DBC7C0" w14:textId="77777777" w:rsidR="00CD3AF6" w:rsidRDefault="00CD3AF6" w:rsidP="00CD3AF6">
      <w:pPr>
        <w:numPr>
          <w:ilvl w:val="0"/>
          <w:numId w:val="36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Strong community engagement</w:t>
      </w:r>
    </w:p>
    <w:p w14:paraId="518B002B" w14:textId="77777777" w:rsidR="00CD3AF6" w:rsidRDefault="00CD3AF6" w:rsidP="00CD3AF6">
      <w:pPr>
        <w:numPr>
          <w:ilvl w:val="0"/>
          <w:numId w:val="36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Backup payment provider</w:t>
      </w:r>
    </w:p>
    <w:p w14:paraId="5C924F5B" w14:textId="77777777" w:rsidR="00CD3AF6" w:rsidRDefault="00CD3AF6" w:rsidP="00CD3AF6">
      <w:pPr>
        <w:numPr>
          <w:ilvl w:val="0"/>
          <w:numId w:val="36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Dedicated verification support team</w:t>
      </w:r>
    </w:p>
    <w:p w14:paraId="73FB38D0" w14:textId="77777777" w:rsidR="00CD3AF6" w:rsidRDefault="00CD3AF6" w:rsidP="00CD3AF6">
      <w:pPr>
        <w:spacing w:after="0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 w14:anchorId="124B7E25">
          <v:rect id="_x0000_i1310" style="width:0;height:1.5pt" o:hralign="center" o:hrstd="t" o:hr="t" fillcolor="#a0a0a0" stroked="f"/>
        </w:pict>
      </w:r>
    </w:p>
    <w:p w14:paraId="07BF6CD7" w14:textId="77777777" w:rsidR="00CD3AF6" w:rsidRDefault="00CD3AF6" w:rsidP="00CD3AF6">
      <w:pPr>
        <w:pStyle w:val="Heading1"/>
        <w:spacing w:line="300" w:lineRule="atLeast"/>
        <w:rPr>
          <w:rFonts w:ascii="Segoe UI" w:hAnsi="Segoe UI" w:cs="Segoe UI"/>
          <w:sz w:val="48"/>
          <w:szCs w:val="48"/>
        </w:rPr>
      </w:pPr>
      <w:r>
        <w:rPr>
          <w:rStyle w:val="Strong"/>
          <w:rFonts w:ascii="Segoe UI" w:hAnsi="Segoe UI" w:cs="Segoe UI"/>
          <w:b/>
          <w:bCs/>
        </w:rPr>
        <w:t>13. Conclusion</w:t>
      </w:r>
    </w:p>
    <w:p w14:paraId="55BF2F86" w14:textId="77777777" w:rsidR="00CD3AF6" w:rsidRDefault="00CD3AF6" w:rsidP="00CD3AF6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proofErr w:type="spellStart"/>
      <w:r>
        <w:rPr>
          <w:rFonts w:ascii="Segoe UI" w:hAnsi="Segoe UI" w:cs="Segoe UI"/>
          <w:sz w:val="21"/>
          <w:szCs w:val="21"/>
        </w:rPr>
        <w:t>SmartRent</w:t>
      </w:r>
      <w:proofErr w:type="spellEnd"/>
      <w:r>
        <w:rPr>
          <w:rFonts w:ascii="Segoe UI" w:hAnsi="Segoe UI" w:cs="Segoe UI"/>
          <w:sz w:val="21"/>
          <w:szCs w:val="21"/>
        </w:rPr>
        <w:t xml:space="preserve"> Connect solves real housing problems using </w:t>
      </w:r>
      <w:r>
        <w:rPr>
          <w:rStyle w:val="Strong"/>
          <w:rFonts w:ascii="Segoe UI" w:hAnsi="Segoe UI" w:cs="Segoe UI"/>
          <w:sz w:val="21"/>
          <w:szCs w:val="21"/>
        </w:rPr>
        <w:t>AI, trust systems, secure payments, and geolocation technology</w:t>
      </w:r>
      <w:r>
        <w:rPr>
          <w:rFonts w:ascii="Segoe UI" w:hAnsi="Segoe UI" w:cs="Segoe UI"/>
          <w:sz w:val="21"/>
          <w:szCs w:val="21"/>
        </w:rPr>
        <w:t>.</w:t>
      </w:r>
      <w:r>
        <w:rPr>
          <w:rFonts w:ascii="Segoe UI" w:hAnsi="Segoe UI" w:cs="Segoe UI"/>
          <w:sz w:val="21"/>
          <w:szCs w:val="21"/>
        </w:rPr>
        <w:br/>
        <w:t>It is scalable, monetizable, and needed across South Africa and Africa.</w:t>
      </w:r>
    </w:p>
    <w:p w14:paraId="228F0318" w14:textId="77777777" w:rsidR="00CD3AF6" w:rsidRDefault="00CD3AF6" w:rsidP="00CD3AF6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This platform has </w:t>
      </w:r>
      <w:r>
        <w:rPr>
          <w:rStyle w:val="Strong"/>
          <w:rFonts w:ascii="Segoe UI" w:hAnsi="Segoe UI" w:cs="Segoe UI"/>
          <w:sz w:val="21"/>
          <w:szCs w:val="21"/>
        </w:rPr>
        <w:t>high growth potential</w:t>
      </w:r>
      <w:r>
        <w:rPr>
          <w:rFonts w:ascii="Segoe UI" w:hAnsi="Segoe UI" w:cs="Segoe UI"/>
          <w:sz w:val="21"/>
          <w:szCs w:val="21"/>
        </w:rPr>
        <w:t xml:space="preserve">, </w:t>
      </w:r>
      <w:r>
        <w:rPr>
          <w:rStyle w:val="Strong"/>
          <w:rFonts w:ascii="Segoe UI" w:hAnsi="Segoe UI" w:cs="Segoe UI"/>
          <w:sz w:val="21"/>
          <w:szCs w:val="21"/>
        </w:rPr>
        <w:t>multiple revenue streams</w:t>
      </w:r>
      <w:r>
        <w:rPr>
          <w:rFonts w:ascii="Segoe UI" w:hAnsi="Segoe UI" w:cs="Segoe UI"/>
          <w:sz w:val="21"/>
          <w:szCs w:val="21"/>
        </w:rPr>
        <w:t>, and strong social impact, making it both a sustainable business and a transformative solution.</w:t>
      </w:r>
    </w:p>
    <w:p w14:paraId="045D78E5" w14:textId="77777777" w:rsidR="00A64159" w:rsidRPr="00CD3AF6" w:rsidRDefault="00A64159" w:rsidP="00CD3AF6"/>
    <w:sectPr w:rsidR="00A64159" w:rsidRPr="00CD3AF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9BD377D"/>
    <w:multiLevelType w:val="multilevel"/>
    <w:tmpl w:val="D432F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CCB6A38"/>
    <w:multiLevelType w:val="multilevel"/>
    <w:tmpl w:val="53B24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0F77528"/>
    <w:multiLevelType w:val="multilevel"/>
    <w:tmpl w:val="BC6A9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27537E2"/>
    <w:multiLevelType w:val="multilevel"/>
    <w:tmpl w:val="17B24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69039DA"/>
    <w:multiLevelType w:val="multilevel"/>
    <w:tmpl w:val="28B04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F76CC8"/>
    <w:multiLevelType w:val="multilevel"/>
    <w:tmpl w:val="0E5C4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ADC65CD"/>
    <w:multiLevelType w:val="multilevel"/>
    <w:tmpl w:val="7898C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EBF1EE6"/>
    <w:multiLevelType w:val="multilevel"/>
    <w:tmpl w:val="2BC6D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C71092B"/>
    <w:multiLevelType w:val="multilevel"/>
    <w:tmpl w:val="B4AEF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D8255B7"/>
    <w:multiLevelType w:val="multilevel"/>
    <w:tmpl w:val="3448F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F5E305C"/>
    <w:multiLevelType w:val="multilevel"/>
    <w:tmpl w:val="007E6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0A52B7E"/>
    <w:multiLevelType w:val="multilevel"/>
    <w:tmpl w:val="961C3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5FF7834"/>
    <w:multiLevelType w:val="multilevel"/>
    <w:tmpl w:val="5906D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E6A70DB"/>
    <w:multiLevelType w:val="multilevel"/>
    <w:tmpl w:val="7CECD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21066CD"/>
    <w:multiLevelType w:val="multilevel"/>
    <w:tmpl w:val="2EDC0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2A42830"/>
    <w:multiLevelType w:val="multilevel"/>
    <w:tmpl w:val="F4120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84D4314"/>
    <w:multiLevelType w:val="multilevel"/>
    <w:tmpl w:val="218EA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CA279B8"/>
    <w:multiLevelType w:val="multilevel"/>
    <w:tmpl w:val="DAC66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D8A53C4"/>
    <w:multiLevelType w:val="multilevel"/>
    <w:tmpl w:val="90A82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DBD5815"/>
    <w:multiLevelType w:val="multilevel"/>
    <w:tmpl w:val="B1045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2EE7D54"/>
    <w:multiLevelType w:val="multilevel"/>
    <w:tmpl w:val="9F54E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3D521A4"/>
    <w:multiLevelType w:val="multilevel"/>
    <w:tmpl w:val="8CB0A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6EA6390"/>
    <w:multiLevelType w:val="multilevel"/>
    <w:tmpl w:val="9A10C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042763D"/>
    <w:multiLevelType w:val="multilevel"/>
    <w:tmpl w:val="86E81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5F51A37"/>
    <w:multiLevelType w:val="multilevel"/>
    <w:tmpl w:val="CC0A5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CBF7406"/>
    <w:multiLevelType w:val="multilevel"/>
    <w:tmpl w:val="9A760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E2D525E"/>
    <w:multiLevelType w:val="multilevel"/>
    <w:tmpl w:val="6D0A9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7046239">
    <w:abstractNumId w:val="8"/>
  </w:num>
  <w:num w:numId="2" w16cid:durableId="1367371609">
    <w:abstractNumId w:val="6"/>
  </w:num>
  <w:num w:numId="3" w16cid:durableId="1647319393">
    <w:abstractNumId w:val="5"/>
  </w:num>
  <w:num w:numId="4" w16cid:durableId="1333030067">
    <w:abstractNumId w:val="4"/>
  </w:num>
  <w:num w:numId="5" w16cid:durableId="1718967102">
    <w:abstractNumId w:val="7"/>
  </w:num>
  <w:num w:numId="6" w16cid:durableId="1056272039">
    <w:abstractNumId w:val="3"/>
  </w:num>
  <w:num w:numId="7" w16cid:durableId="955138264">
    <w:abstractNumId w:val="2"/>
  </w:num>
  <w:num w:numId="8" w16cid:durableId="1731463959">
    <w:abstractNumId w:val="1"/>
  </w:num>
  <w:num w:numId="9" w16cid:durableId="1037782379">
    <w:abstractNumId w:val="0"/>
  </w:num>
  <w:num w:numId="10" w16cid:durableId="2059040098">
    <w:abstractNumId w:val="21"/>
  </w:num>
  <w:num w:numId="11" w16cid:durableId="566644570">
    <w:abstractNumId w:val="35"/>
  </w:num>
  <w:num w:numId="12" w16cid:durableId="1385370402">
    <w:abstractNumId w:val="29"/>
  </w:num>
  <w:num w:numId="13" w16cid:durableId="1607495009">
    <w:abstractNumId w:val="20"/>
  </w:num>
  <w:num w:numId="14" w16cid:durableId="1221945594">
    <w:abstractNumId w:val="32"/>
  </w:num>
  <w:num w:numId="15" w16cid:durableId="1012880745">
    <w:abstractNumId w:val="11"/>
  </w:num>
  <w:num w:numId="16" w16cid:durableId="1482455790">
    <w:abstractNumId w:val="25"/>
  </w:num>
  <w:num w:numId="17" w16cid:durableId="235483411">
    <w:abstractNumId w:val="19"/>
  </w:num>
  <w:num w:numId="18" w16cid:durableId="566109605">
    <w:abstractNumId w:val="30"/>
  </w:num>
  <w:num w:numId="19" w16cid:durableId="447890007">
    <w:abstractNumId w:val="23"/>
  </w:num>
  <w:num w:numId="20" w16cid:durableId="845553633">
    <w:abstractNumId w:val="17"/>
  </w:num>
  <w:num w:numId="21" w16cid:durableId="1344822902">
    <w:abstractNumId w:val="16"/>
  </w:num>
  <w:num w:numId="22" w16cid:durableId="1147015597">
    <w:abstractNumId w:val="13"/>
  </w:num>
  <w:num w:numId="23" w16cid:durableId="633877782">
    <w:abstractNumId w:val="26"/>
  </w:num>
  <w:num w:numId="24" w16cid:durableId="850951457">
    <w:abstractNumId w:val="28"/>
  </w:num>
  <w:num w:numId="25" w16cid:durableId="814836039">
    <w:abstractNumId w:val="18"/>
  </w:num>
  <w:num w:numId="26" w16cid:durableId="1419327010">
    <w:abstractNumId w:val="9"/>
  </w:num>
  <w:num w:numId="27" w16cid:durableId="2020888225">
    <w:abstractNumId w:val="34"/>
  </w:num>
  <w:num w:numId="28" w16cid:durableId="906913421">
    <w:abstractNumId w:val="15"/>
  </w:num>
  <w:num w:numId="29" w16cid:durableId="1877304158">
    <w:abstractNumId w:val="10"/>
  </w:num>
  <w:num w:numId="30" w16cid:durableId="660887997">
    <w:abstractNumId w:val="22"/>
  </w:num>
  <w:num w:numId="31" w16cid:durableId="1407730154">
    <w:abstractNumId w:val="33"/>
  </w:num>
  <w:num w:numId="32" w16cid:durableId="1599213714">
    <w:abstractNumId w:val="27"/>
  </w:num>
  <w:num w:numId="33" w16cid:durableId="1908151691">
    <w:abstractNumId w:val="24"/>
  </w:num>
  <w:num w:numId="34" w16cid:durableId="1036733323">
    <w:abstractNumId w:val="14"/>
  </w:num>
  <w:num w:numId="35" w16cid:durableId="2124882969">
    <w:abstractNumId w:val="31"/>
  </w:num>
  <w:num w:numId="36" w16cid:durableId="79117430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B4D38"/>
    <w:rsid w:val="00326F90"/>
    <w:rsid w:val="00A64159"/>
    <w:rsid w:val="00AA1D8D"/>
    <w:rsid w:val="00B47730"/>
    <w:rsid w:val="00CB0664"/>
    <w:rsid w:val="00CD3AF6"/>
    <w:rsid w:val="00D164A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2ED6EBFF"/>
  <w14:defaultImageDpi w14:val="300"/>
  <w15:docId w15:val="{90DECF28-04E7-4BB3-8325-FCA8DC0846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CD3A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ZA" w:eastAsia="en-Z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E63E6B6FFDF7C40B6791FBEBF80E35F" ma:contentTypeVersion="6" ma:contentTypeDescription="Create a new document." ma:contentTypeScope="" ma:versionID="417a0257b51d730560835a9144363cb6">
  <xsd:schema xmlns:xsd="http://www.w3.org/2001/XMLSchema" xmlns:xs="http://www.w3.org/2001/XMLSchema" xmlns:p="http://schemas.microsoft.com/office/2006/metadata/properties" xmlns:ns3="bb91d8bd-8cd6-4046-ade0-3164a8786738" targetNamespace="http://schemas.microsoft.com/office/2006/metadata/properties" ma:root="true" ma:fieldsID="8dded84da2365f491f268efa6c5b5d5f" ns3:_="">
    <xsd:import namespace="bb91d8bd-8cd6-4046-ade0-3164a8786738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b91d8bd-8cd6-4046-ade0-3164a8786738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bb91d8bd-8cd6-4046-ade0-3164a8786738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B6A401E-7A8C-4AD8-B614-5E395B6AA0F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b91d8bd-8cd6-4046-ade0-3164a878673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CFB3737-05AB-4710-87A4-72A1EBAB62B1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ECB7F2A-D708-4AF4-83EE-47757D2BB446}">
  <ds:schemaRefs>
    <ds:schemaRef ds:uri="http://schemas.microsoft.com/office/2006/metadata/properties"/>
    <ds:schemaRef ds:uri="http://schemas.microsoft.com/office/infopath/2007/PartnerControls"/>
    <ds:schemaRef ds:uri="bb91d8bd-8cd6-4046-ade0-3164a878673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809</Words>
  <Characters>5325</Characters>
  <Application>Microsoft Office Word</Application>
  <DocSecurity>0</DocSecurity>
  <Lines>183</Lines>
  <Paragraphs>136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5998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Derick Simelane</cp:lastModifiedBy>
  <cp:revision>2</cp:revision>
  <dcterms:created xsi:type="dcterms:W3CDTF">2026-03-23T08:51:00Z</dcterms:created>
  <dcterms:modified xsi:type="dcterms:W3CDTF">2026-03-23T08:51:00Z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0x0101002E63E6B6FFDF7C40B6791FBEBF80E35F</vt:lpwstr>
  </property>
</Properties>
</file>