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F70E" w14:textId="77777777" w:rsidR="006E40C2" w:rsidRPr="00B5797B" w:rsidRDefault="006E40C2" w:rsidP="00B5797B">
      <w:pPr>
        <w:spacing w:line="276" w:lineRule="auto"/>
        <w:rPr>
          <w:rFonts w:ascii="Tahoma" w:hAnsi="Tahoma" w:cs="Tahoma"/>
        </w:rPr>
      </w:pPr>
      <w:r w:rsidRPr="00B5797B">
        <w:rPr>
          <w:rFonts w:ascii="Tahoma" w:hAnsi="Tahoma" w:cs="Tahoma"/>
        </w:rPr>
        <w:t>INTRODUCTION</w:t>
      </w:r>
    </w:p>
    <w:p w14:paraId="52798E02" w14:textId="7CF64A46" w:rsidR="006E40C2" w:rsidRPr="00B5797B" w:rsidRDefault="006E40C2" w:rsidP="00B5797B">
      <w:pPr>
        <w:spacing w:line="276" w:lineRule="auto"/>
        <w:rPr>
          <w:rFonts w:ascii="Tahoma" w:hAnsi="Tahoma" w:cs="Tahoma"/>
        </w:rPr>
      </w:pPr>
      <w:r w:rsidRPr="00B5797B">
        <w:rPr>
          <w:rFonts w:ascii="Tahoma" w:hAnsi="Tahoma" w:cs="Tahoma"/>
        </w:rPr>
        <w:t>This assignment documents the development of a Library Management API system for Limkokwing University Library. The objective is to design and implement a basic digital system that allows library users to search for books, borrow and return books, track overdue books and fines, and support multiple users accessing the system simultaneously.</w:t>
      </w:r>
    </w:p>
    <w:p w14:paraId="09E35C8A" w14:textId="77777777" w:rsidR="006E40C2" w:rsidRPr="00B5797B" w:rsidRDefault="006E40C2" w:rsidP="00B5797B">
      <w:pPr>
        <w:spacing w:line="276" w:lineRule="auto"/>
        <w:rPr>
          <w:rFonts w:ascii="Tahoma" w:hAnsi="Tahoma" w:cs="Tahoma"/>
          <w:b/>
          <w:bCs/>
        </w:rPr>
      </w:pPr>
    </w:p>
    <w:p w14:paraId="2F8F2F06" w14:textId="77777777" w:rsidR="006E40C2" w:rsidRPr="00B5797B" w:rsidRDefault="006E40C2" w:rsidP="00B5797B">
      <w:pPr>
        <w:spacing w:line="276" w:lineRule="auto"/>
        <w:rPr>
          <w:rFonts w:ascii="Tahoma" w:hAnsi="Tahoma" w:cs="Tahoma"/>
          <w:b/>
          <w:bCs/>
        </w:rPr>
      </w:pPr>
    </w:p>
    <w:p w14:paraId="14979BED" w14:textId="77777777" w:rsidR="006E40C2" w:rsidRPr="00B5797B" w:rsidRDefault="006E40C2" w:rsidP="00B5797B">
      <w:pPr>
        <w:spacing w:line="276" w:lineRule="auto"/>
        <w:rPr>
          <w:rFonts w:ascii="Tahoma" w:hAnsi="Tahoma" w:cs="Tahoma"/>
          <w:b/>
          <w:bCs/>
        </w:rPr>
      </w:pPr>
    </w:p>
    <w:p w14:paraId="63B56B23" w14:textId="77777777" w:rsidR="006E40C2" w:rsidRPr="00B5797B" w:rsidRDefault="006E40C2" w:rsidP="00B5797B">
      <w:pPr>
        <w:spacing w:line="276" w:lineRule="auto"/>
        <w:rPr>
          <w:rFonts w:ascii="Tahoma" w:hAnsi="Tahoma" w:cs="Tahoma"/>
          <w:b/>
          <w:bCs/>
        </w:rPr>
      </w:pPr>
    </w:p>
    <w:p w14:paraId="33386045" w14:textId="77777777" w:rsidR="006E40C2" w:rsidRPr="00B5797B" w:rsidRDefault="006E40C2" w:rsidP="00B5797B">
      <w:pPr>
        <w:spacing w:line="276" w:lineRule="auto"/>
        <w:rPr>
          <w:rFonts w:ascii="Tahoma" w:hAnsi="Tahoma" w:cs="Tahoma"/>
          <w:b/>
          <w:bCs/>
        </w:rPr>
      </w:pPr>
    </w:p>
    <w:p w14:paraId="16E47F89" w14:textId="77777777" w:rsidR="006E40C2" w:rsidRPr="00B5797B" w:rsidRDefault="006E40C2" w:rsidP="00B5797B">
      <w:pPr>
        <w:spacing w:line="276" w:lineRule="auto"/>
        <w:rPr>
          <w:rFonts w:ascii="Tahoma" w:hAnsi="Tahoma" w:cs="Tahoma"/>
          <w:b/>
          <w:bCs/>
        </w:rPr>
      </w:pPr>
    </w:p>
    <w:p w14:paraId="52E9F37A" w14:textId="77777777" w:rsidR="006E40C2" w:rsidRPr="00B5797B" w:rsidRDefault="006E40C2" w:rsidP="00B5797B">
      <w:pPr>
        <w:spacing w:line="276" w:lineRule="auto"/>
        <w:rPr>
          <w:rFonts w:ascii="Tahoma" w:hAnsi="Tahoma" w:cs="Tahoma"/>
          <w:b/>
          <w:bCs/>
        </w:rPr>
      </w:pPr>
    </w:p>
    <w:p w14:paraId="36455BE2" w14:textId="77777777" w:rsidR="006E40C2" w:rsidRPr="00B5797B" w:rsidRDefault="006E40C2" w:rsidP="00B5797B">
      <w:pPr>
        <w:spacing w:line="276" w:lineRule="auto"/>
        <w:rPr>
          <w:rFonts w:ascii="Tahoma" w:hAnsi="Tahoma" w:cs="Tahoma"/>
          <w:b/>
          <w:bCs/>
        </w:rPr>
      </w:pPr>
    </w:p>
    <w:p w14:paraId="1E13F2F4" w14:textId="77777777" w:rsidR="006E40C2" w:rsidRPr="00B5797B" w:rsidRDefault="006E40C2" w:rsidP="00B5797B">
      <w:pPr>
        <w:spacing w:line="276" w:lineRule="auto"/>
        <w:rPr>
          <w:rFonts w:ascii="Tahoma" w:hAnsi="Tahoma" w:cs="Tahoma"/>
          <w:b/>
          <w:bCs/>
        </w:rPr>
      </w:pPr>
    </w:p>
    <w:p w14:paraId="3195C43E" w14:textId="77777777" w:rsidR="006E40C2" w:rsidRPr="00B5797B" w:rsidRDefault="006E40C2" w:rsidP="00B5797B">
      <w:pPr>
        <w:spacing w:line="276" w:lineRule="auto"/>
        <w:rPr>
          <w:rFonts w:ascii="Tahoma" w:hAnsi="Tahoma" w:cs="Tahoma"/>
          <w:b/>
          <w:bCs/>
        </w:rPr>
      </w:pPr>
    </w:p>
    <w:p w14:paraId="781935D5" w14:textId="77777777" w:rsidR="006E40C2" w:rsidRPr="00B5797B" w:rsidRDefault="006E40C2" w:rsidP="00B5797B">
      <w:pPr>
        <w:spacing w:line="276" w:lineRule="auto"/>
        <w:rPr>
          <w:rFonts w:ascii="Tahoma" w:hAnsi="Tahoma" w:cs="Tahoma"/>
          <w:b/>
          <w:bCs/>
        </w:rPr>
      </w:pPr>
    </w:p>
    <w:p w14:paraId="1825632C" w14:textId="77777777" w:rsidR="006E40C2" w:rsidRPr="00B5797B" w:rsidRDefault="006E40C2" w:rsidP="00B5797B">
      <w:pPr>
        <w:spacing w:line="276" w:lineRule="auto"/>
        <w:rPr>
          <w:rFonts w:ascii="Tahoma" w:hAnsi="Tahoma" w:cs="Tahoma"/>
          <w:b/>
          <w:bCs/>
        </w:rPr>
      </w:pPr>
    </w:p>
    <w:p w14:paraId="3C1EAA3F" w14:textId="77777777" w:rsidR="006E40C2" w:rsidRPr="00B5797B" w:rsidRDefault="006E40C2" w:rsidP="00B5797B">
      <w:pPr>
        <w:spacing w:line="276" w:lineRule="auto"/>
        <w:rPr>
          <w:rFonts w:ascii="Tahoma" w:hAnsi="Tahoma" w:cs="Tahoma"/>
          <w:b/>
          <w:bCs/>
        </w:rPr>
      </w:pPr>
    </w:p>
    <w:p w14:paraId="6BAE3173" w14:textId="77777777" w:rsidR="006E40C2" w:rsidRPr="00B5797B" w:rsidRDefault="006E40C2" w:rsidP="00B5797B">
      <w:pPr>
        <w:spacing w:line="276" w:lineRule="auto"/>
        <w:rPr>
          <w:rFonts w:ascii="Tahoma" w:hAnsi="Tahoma" w:cs="Tahoma"/>
          <w:b/>
          <w:bCs/>
        </w:rPr>
      </w:pPr>
    </w:p>
    <w:p w14:paraId="2748D247" w14:textId="77777777" w:rsidR="006E40C2" w:rsidRPr="00B5797B" w:rsidRDefault="006E40C2" w:rsidP="00B5797B">
      <w:pPr>
        <w:spacing w:line="276" w:lineRule="auto"/>
        <w:rPr>
          <w:rFonts w:ascii="Tahoma" w:hAnsi="Tahoma" w:cs="Tahoma"/>
          <w:b/>
          <w:bCs/>
        </w:rPr>
      </w:pPr>
    </w:p>
    <w:p w14:paraId="347031B2" w14:textId="77777777" w:rsidR="006E40C2" w:rsidRPr="00B5797B" w:rsidRDefault="006E40C2" w:rsidP="00B5797B">
      <w:pPr>
        <w:spacing w:line="276" w:lineRule="auto"/>
        <w:rPr>
          <w:rFonts w:ascii="Tahoma" w:hAnsi="Tahoma" w:cs="Tahoma"/>
          <w:b/>
          <w:bCs/>
        </w:rPr>
      </w:pPr>
    </w:p>
    <w:p w14:paraId="61D4D960" w14:textId="77777777" w:rsidR="006E40C2" w:rsidRPr="00B5797B" w:rsidRDefault="006E40C2" w:rsidP="00B5797B">
      <w:pPr>
        <w:spacing w:line="276" w:lineRule="auto"/>
        <w:rPr>
          <w:rFonts w:ascii="Tahoma" w:hAnsi="Tahoma" w:cs="Tahoma"/>
          <w:b/>
          <w:bCs/>
        </w:rPr>
      </w:pPr>
    </w:p>
    <w:p w14:paraId="02EAF0C5" w14:textId="77777777" w:rsidR="00234291" w:rsidRDefault="00234291" w:rsidP="00B5797B">
      <w:pPr>
        <w:spacing w:line="276" w:lineRule="auto"/>
        <w:rPr>
          <w:rFonts w:ascii="Tahoma" w:hAnsi="Tahoma" w:cs="Tahoma"/>
          <w:b/>
          <w:bCs/>
        </w:rPr>
      </w:pPr>
    </w:p>
    <w:p w14:paraId="0A0BED7C" w14:textId="77777777" w:rsidR="00234291" w:rsidRDefault="00234291" w:rsidP="00B5797B">
      <w:pPr>
        <w:spacing w:line="276" w:lineRule="auto"/>
        <w:rPr>
          <w:rFonts w:ascii="Tahoma" w:hAnsi="Tahoma" w:cs="Tahoma"/>
          <w:b/>
          <w:bCs/>
        </w:rPr>
      </w:pPr>
    </w:p>
    <w:p w14:paraId="21B142C5" w14:textId="77777777" w:rsidR="00234291" w:rsidRDefault="00234291" w:rsidP="00B5797B">
      <w:pPr>
        <w:spacing w:line="276" w:lineRule="auto"/>
        <w:rPr>
          <w:rFonts w:ascii="Tahoma" w:hAnsi="Tahoma" w:cs="Tahoma"/>
          <w:b/>
          <w:bCs/>
        </w:rPr>
      </w:pPr>
    </w:p>
    <w:p w14:paraId="51EEF295" w14:textId="77777777" w:rsidR="00234291" w:rsidRDefault="00234291" w:rsidP="00B5797B">
      <w:pPr>
        <w:spacing w:line="276" w:lineRule="auto"/>
        <w:rPr>
          <w:rFonts w:ascii="Tahoma" w:hAnsi="Tahoma" w:cs="Tahoma"/>
          <w:b/>
          <w:bCs/>
        </w:rPr>
      </w:pPr>
    </w:p>
    <w:p w14:paraId="5CEA3DDB" w14:textId="285B4EE8" w:rsidR="003D2E61" w:rsidRPr="00B5797B" w:rsidRDefault="003D2E61" w:rsidP="00B5797B">
      <w:pPr>
        <w:spacing w:line="276" w:lineRule="auto"/>
        <w:rPr>
          <w:rFonts w:ascii="Tahoma" w:hAnsi="Tahoma" w:cs="Tahoma"/>
          <w:b/>
          <w:bCs/>
        </w:rPr>
      </w:pPr>
      <w:r w:rsidRPr="00B5797B">
        <w:rPr>
          <w:rFonts w:ascii="Tahoma" w:hAnsi="Tahoma" w:cs="Tahoma"/>
          <w:b/>
          <w:bCs/>
        </w:rPr>
        <w:lastRenderedPageBreak/>
        <w:t xml:space="preserve">PART A: API Design </w:t>
      </w:r>
    </w:p>
    <w:p w14:paraId="2153D7D9" w14:textId="77777777" w:rsidR="003D2E61" w:rsidRPr="00B5797B" w:rsidRDefault="003D2E61" w:rsidP="00B5797B">
      <w:pPr>
        <w:spacing w:line="276" w:lineRule="auto"/>
        <w:rPr>
          <w:rFonts w:ascii="Tahoma" w:hAnsi="Tahoma" w:cs="Tahoma"/>
          <w:b/>
          <w:bCs/>
        </w:rPr>
      </w:pPr>
      <w:r w:rsidRPr="00B5797B">
        <w:rPr>
          <w:rFonts w:ascii="Tahoma" w:hAnsi="Tahoma" w:cs="Tahoma"/>
          <w:b/>
          <w:bCs/>
        </w:rPr>
        <w:t>Four Endpoints for Limkokwing Library API</w:t>
      </w:r>
    </w:p>
    <w:p w14:paraId="288C58C7" w14:textId="77777777" w:rsidR="003D2E61" w:rsidRPr="00B5797B" w:rsidRDefault="003D2E61" w:rsidP="00B5797B">
      <w:pPr>
        <w:spacing w:line="276" w:lineRule="auto"/>
        <w:rPr>
          <w:rFonts w:ascii="Tahoma" w:hAnsi="Tahoma" w:cs="Tahoma"/>
          <w:b/>
          <w:bCs/>
        </w:rPr>
      </w:pPr>
      <w:r w:rsidRPr="00B5797B">
        <w:rPr>
          <w:rFonts w:ascii="Tahoma" w:hAnsi="Tahoma" w:cs="Tahoma"/>
          <w:b/>
          <w:bCs/>
        </w:rPr>
        <w:t xml:space="preserve">Endpoint 1: </w:t>
      </w:r>
      <w:r w:rsidRPr="00B5797B">
        <w:rPr>
          <w:rFonts w:ascii="Tahoma" w:hAnsi="Tahoma" w:cs="Tahoma"/>
        </w:rPr>
        <w:t>Search Books</w:t>
      </w:r>
    </w:p>
    <w:p w14:paraId="6A887AEB" w14:textId="46B04EDF" w:rsidR="003D2E61" w:rsidRPr="00B5797B" w:rsidRDefault="003D2E61" w:rsidP="00B5797B">
      <w:pPr>
        <w:spacing w:line="276" w:lineRule="auto"/>
        <w:rPr>
          <w:rFonts w:ascii="Tahoma" w:hAnsi="Tahoma" w:cs="Tahoma"/>
        </w:rPr>
      </w:pPr>
      <w:r w:rsidRPr="00B5797B">
        <w:rPr>
          <w:rFonts w:ascii="Tahoma" w:hAnsi="Tahoma" w:cs="Tahoma"/>
        </w:rPr>
        <w:t>GET /books/search</w:t>
      </w:r>
    </w:p>
    <w:tbl>
      <w:tblPr>
        <w:tblStyle w:val="TableGrid"/>
        <w:tblW w:w="0" w:type="auto"/>
        <w:tblLook w:val="04A0" w:firstRow="1" w:lastRow="0" w:firstColumn="1" w:lastColumn="0" w:noHBand="0" w:noVBand="1"/>
      </w:tblPr>
      <w:tblGrid>
        <w:gridCol w:w="1156"/>
        <w:gridCol w:w="8194"/>
      </w:tblGrid>
      <w:tr w:rsidR="003D2E61" w:rsidRPr="00B5797B" w14:paraId="4E48C75E" w14:textId="77777777" w:rsidTr="003D2E61">
        <w:tc>
          <w:tcPr>
            <w:tcW w:w="0" w:type="auto"/>
            <w:hideMark/>
          </w:tcPr>
          <w:p w14:paraId="5B5FDE7D" w14:textId="77777777" w:rsidR="003D2E61" w:rsidRPr="00B5797B" w:rsidRDefault="003D2E61"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color w:val="0F1115"/>
                <w:kern w:val="0"/>
                <w:sz w:val="23"/>
                <w:szCs w:val="23"/>
                <w14:ligatures w14:val="none"/>
              </w:rPr>
              <w:t>Aspect</w:t>
            </w:r>
          </w:p>
        </w:tc>
        <w:tc>
          <w:tcPr>
            <w:tcW w:w="0" w:type="auto"/>
            <w:hideMark/>
          </w:tcPr>
          <w:p w14:paraId="07E744D8" w14:textId="77777777" w:rsidR="003D2E61" w:rsidRPr="00B5797B" w:rsidRDefault="003D2E61"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color w:val="0F1115"/>
                <w:kern w:val="0"/>
                <w:sz w:val="23"/>
                <w:szCs w:val="23"/>
                <w14:ligatures w14:val="none"/>
              </w:rPr>
              <w:t>Description</w:t>
            </w:r>
          </w:p>
        </w:tc>
      </w:tr>
      <w:tr w:rsidR="003D2E61" w:rsidRPr="00B5797B" w14:paraId="755E1D2D" w14:textId="77777777" w:rsidTr="003D2E61">
        <w:tc>
          <w:tcPr>
            <w:tcW w:w="0" w:type="auto"/>
            <w:hideMark/>
          </w:tcPr>
          <w:p w14:paraId="59154421" w14:textId="77777777" w:rsidR="003D2E61" w:rsidRPr="00B5797B" w:rsidRDefault="003D2E61"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b/>
                <w:bCs/>
                <w:color w:val="0F1115"/>
                <w:kern w:val="0"/>
                <w:sz w:val="23"/>
                <w:szCs w:val="23"/>
                <w14:ligatures w14:val="none"/>
              </w:rPr>
              <w:t>Purpose</w:t>
            </w:r>
          </w:p>
        </w:tc>
        <w:tc>
          <w:tcPr>
            <w:tcW w:w="0" w:type="auto"/>
            <w:hideMark/>
          </w:tcPr>
          <w:p w14:paraId="1FE37DCE" w14:textId="77777777" w:rsidR="003D2E61" w:rsidRPr="00B5797B" w:rsidRDefault="003D2E61"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color w:val="0F1115"/>
                <w:kern w:val="0"/>
                <w:sz w:val="23"/>
                <w:szCs w:val="23"/>
                <w14:ligatures w14:val="none"/>
              </w:rPr>
              <w:t>Allow users and staff to search for books by title, author, or category to find available copies</w:t>
            </w:r>
          </w:p>
        </w:tc>
      </w:tr>
      <w:tr w:rsidR="003D2E61" w:rsidRPr="00B5797B" w14:paraId="430CFF8E" w14:textId="77777777" w:rsidTr="003D2E61">
        <w:tc>
          <w:tcPr>
            <w:tcW w:w="0" w:type="auto"/>
            <w:hideMark/>
          </w:tcPr>
          <w:p w14:paraId="36924348" w14:textId="77777777" w:rsidR="003D2E61" w:rsidRPr="00B5797B" w:rsidRDefault="003D2E61"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b/>
                <w:bCs/>
                <w:color w:val="0F1115"/>
                <w:kern w:val="0"/>
                <w:sz w:val="23"/>
                <w:szCs w:val="23"/>
                <w14:ligatures w14:val="none"/>
              </w:rPr>
              <w:t>Inputs</w:t>
            </w:r>
          </w:p>
        </w:tc>
        <w:tc>
          <w:tcPr>
            <w:tcW w:w="0" w:type="auto"/>
            <w:hideMark/>
          </w:tcPr>
          <w:p w14:paraId="242BE56B" w14:textId="65460A20" w:rsidR="003D2E61" w:rsidRPr="00B5797B" w:rsidRDefault="003D2E61"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color w:val="0F1115"/>
                <w:kern w:val="0"/>
                <w:sz w:val="23"/>
                <w:szCs w:val="23"/>
                <w14:ligatures w14:val="none"/>
              </w:rPr>
              <w:t>query (string) the search term</w:t>
            </w:r>
            <w:r w:rsidRPr="00B5797B">
              <w:rPr>
                <w:rFonts w:ascii="Tahoma" w:eastAsia="Times New Roman" w:hAnsi="Tahoma" w:cs="Tahoma"/>
                <w:color w:val="0F1115"/>
                <w:kern w:val="0"/>
                <w:sz w:val="23"/>
                <w:szCs w:val="23"/>
                <w14:ligatures w14:val="none"/>
              </w:rPr>
              <w:br/>
              <w:t>search by (string) can be "title", "author", or "category"</w:t>
            </w:r>
          </w:p>
        </w:tc>
      </w:tr>
      <w:tr w:rsidR="003D2E61" w:rsidRPr="00B5797B" w14:paraId="2CA6879D" w14:textId="77777777" w:rsidTr="003D2E61">
        <w:tc>
          <w:tcPr>
            <w:tcW w:w="0" w:type="auto"/>
            <w:hideMark/>
          </w:tcPr>
          <w:p w14:paraId="64B4C193" w14:textId="77777777" w:rsidR="003D2E61" w:rsidRPr="00B5797B" w:rsidRDefault="003D2E61"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b/>
                <w:bCs/>
                <w:color w:val="0F1115"/>
                <w:kern w:val="0"/>
                <w:sz w:val="23"/>
                <w:szCs w:val="23"/>
                <w14:ligatures w14:val="none"/>
              </w:rPr>
              <w:t>Outputs</w:t>
            </w:r>
          </w:p>
        </w:tc>
        <w:tc>
          <w:tcPr>
            <w:tcW w:w="0" w:type="auto"/>
            <w:hideMark/>
          </w:tcPr>
          <w:p w14:paraId="05732030" w14:textId="77777777" w:rsidR="003D2E61" w:rsidRPr="00B5797B" w:rsidRDefault="003D2E61"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color w:val="0F1115"/>
                <w:kern w:val="0"/>
                <w:sz w:val="23"/>
                <w:szCs w:val="23"/>
                <w14:ligatures w14:val="none"/>
              </w:rPr>
              <w:t>JSON list of books with their ID, title, author, category, and available copies</w:t>
            </w:r>
          </w:p>
        </w:tc>
      </w:tr>
    </w:tbl>
    <w:p w14:paraId="5D12A6D3" w14:textId="5D251C6F" w:rsidR="00AC0721" w:rsidRPr="00B5797B" w:rsidRDefault="003D2E61" w:rsidP="00B5797B">
      <w:pPr>
        <w:spacing w:line="276" w:lineRule="auto"/>
        <w:rPr>
          <w:rFonts w:ascii="Tahoma" w:hAnsi="Tahoma" w:cs="Tahoma"/>
        </w:rPr>
      </w:pPr>
      <w:r w:rsidRPr="00B5797B">
        <w:rPr>
          <w:rFonts w:ascii="Tahoma" w:hAnsi="Tahoma" w:cs="Tahoma"/>
        </w:rPr>
        <w:t>Example:</w:t>
      </w:r>
    </w:p>
    <w:p w14:paraId="5012B962" w14:textId="49B48AB1" w:rsidR="003D2E61" w:rsidRPr="00B5797B" w:rsidRDefault="00A0511E" w:rsidP="00B5797B">
      <w:pPr>
        <w:spacing w:line="276" w:lineRule="auto"/>
        <w:rPr>
          <w:rFonts w:ascii="Tahoma" w:hAnsi="Tahoma" w:cs="Tahoma"/>
        </w:rPr>
      </w:pPr>
      <w:r w:rsidRPr="00B5797B">
        <w:rPr>
          <w:rFonts w:ascii="Tahoma" w:hAnsi="Tahoma" w:cs="Tahoma"/>
          <w:b/>
          <w:bCs/>
          <w:noProof/>
        </w:rPr>
        <w:drawing>
          <wp:inline distT="0" distB="0" distL="0" distR="0" wp14:anchorId="7F96E556" wp14:editId="1B31346A">
            <wp:extent cx="5932805" cy="3338830"/>
            <wp:effectExtent l="0" t="0" r="0" b="0"/>
            <wp:docPr id="301706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2805" cy="3338830"/>
                    </a:xfrm>
                    <a:prstGeom prst="rect">
                      <a:avLst/>
                    </a:prstGeom>
                    <a:noFill/>
                    <a:ln>
                      <a:noFill/>
                    </a:ln>
                  </pic:spPr>
                </pic:pic>
              </a:graphicData>
            </a:graphic>
          </wp:inline>
        </w:drawing>
      </w:r>
    </w:p>
    <w:p w14:paraId="4A11263C" w14:textId="77777777" w:rsidR="00A0511E" w:rsidRPr="00B5797B" w:rsidRDefault="00A0511E" w:rsidP="00B5797B">
      <w:pPr>
        <w:spacing w:line="276" w:lineRule="auto"/>
        <w:rPr>
          <w:rFonts w:ascii="Tahoma" w:hAnsi="Tahoma" w:cs="Tahoma"/>
          <w:b/>
          <w:bCs/>
        </w:rPr>
      </w:pPr>
      <w:r w:rsidRPr="00B5797B">
        <w:rPr>
          <w:rFonts w:ascii="Tahoma" w:hAnsi="Tahoma" w:cs="Tahoma"/>
          <w:b/>
          <w:bCs/>
        </w:rPr>
        <w:t xml:space="preserve">Endpoint 2: </w:t>
      </w:r>
      <w:r w:rsidRPr="00B5797B">
        <w:rPr>
          <w:rFonts w:ascii="Tahoma" w:hAnsi="Tahoma" w:cs="Tahoma"/>
        </w:rPr>
        <w:t>Borrow a Book</w:t>
      </w:r>
    </w:p>
    <w:p w14:paraId="3262AE09" w14:textId="170440B9" w:rsidR="00A0511E" w:rsidRPr="00B5797B" w:rsidRDefault="00A0511E" w:rsidP="00B5797B">
      <w:pPr>
        <w:spacing w:line="276" w:lineRule="auto"/>
        <w:rPr>
          <w:rFonts w:ascii="Tahoma" w:hAnsi="Tahoma" w:cs="Tahoma"/>
        </w:rPr>
      </w:pPr>
      <w:r w:rsidRPr="00B5797B">
        <w:rPr>
          <w:rFonts w:ascii="Tahoma" w:hAnsi="Tahoma" w:cs="Tahoma"/>
        </w:rPr>
        <w:t>Post/Borrow</w:t>
      </w:r>
    </w:p>
    <w:tbl>
      <w:tblPr>
        <w:tblStyle w:val="TableGrid"/>
        <w:tblW w:w="0" w:type="auto"/>
        <w:tblLook w:val="04A0" w:firstRow="1" w:lastRow="0" w:firstColumn="1" w:lastColumn="0" w:noHBand="0" w:noVBand="1"/>
      </w:tblPr>
      <w:tblGrid>
        <w:gridCol w:w="1156"/>
        <w:gridCol w:w="8016"/>
      </w:tblGrid>
      <w:tr w:rsidR="004D49D8" w:rsidRPr="00B5797B" w14:paraId="27A2D3CB" w14:textId="77777777" w:rsidTr="004D49D8">
        <w:tc>
          <w:tcPr>
            <w:tcW w:w="0" w:type="auto"/>
            <w:hideMark/>
          </w:tcPr>
          <w:p w14:paraId="38F7C013" w14:textId="77777777" w:rsidR="004D49D8" w:rsidRPr="00B5797B" w:rsidRDefault="004D49D8"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color w:val="0F1115"/>
                <w:kern w:val="0"/>
                <w:sz w:val="23"/>
                <w:szCs w:val="23"/>
                <w14:ligatures w14:val="none"/>
              </w:rPr>
              <w:t>Aspect</w:t>
            </w:r>
          </w:p>
        </w:tc>
        <w:tc>
          <w:tcPr>
            <w:tcW w:w="0" w:type="auto"/>
            <w:hideMark/>
          </w:tcPr>
          <w:p w14:paraId="13907345" w14:textId="77777777" w:rsidR="004D49D8" w:rsidRPr="00B5797B" w:rsidRDefault="004D49D8"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color w:val="0F1115"/>
                <w:kern w:val="0"/>
                <w:sz w:val="23"/>
                <w:szCs w:val="23"/>
                <w14:ligatures w14:val="none"/>
              </w:rPr>
              <w:t>Description</w:t>
            </w:r>
          </w:p>
        </w:tc>
      </w:tr>
      <w:tr w:rsidR="004D49D8" w:rsidRPr="00B5797B" w14:paraId="6C925165" w14:textId="77777777" w:rsidTr="004D49D8">
        <w:tc>
          <w:tcPr>
            <w:tcW w:w="0" w:type="auto"/>
            <w:hideMark/>
          </w:tcPr>
          <w:p w14:paraId="2CA3CF4A" w14:textId="77777777" w:rsidR="004D49D8" w:rsidRPr="00B5797B" w:rsidRDefault="004D49D8"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b/>
                <w:bCs/>
                <w:color w:val="0F1115"/>
                <w:kern w:val="0"/>
                <w:sz w:val="23"/>
                <w:szCs w:val="23"/>
                <w14:ligatures w14:val="none"/>
              </w:rPr>
              <w:t>Purpose</w:t>
            </w:r>
          </w:p>
        </w:tc>
        <w:tc>
          <w:tcPr>
            <w:tcW w:w="0" w:type="auto"/>
            <w:hideMark/>
          </w:tcPr>
          <w:p w14:paraId="23541ABC" w14:textId="77777777" w:rsidR="004D49D8" w:rsidRPr="00B5797B" w:rsidRDefault="004D49D8"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color w:val="0F1115"/>
                <w:kern w:val="0"/>
                <w:sz w:val="23"/>
                <w:szCs w:val="23"/>
                <w14:ligatures w14:val="none"/>
              </w:rPr>
              <w:t>Allow registered users to borrow an available book from the library collection</w:t>
            </w:r>
          </w:p>
        </w:tc>
      </w:tr>
      <w:tr w:rsidR="004D49D8" w:rsidRPr="00B5797B" w14:paraId="62A2D353" w14:textId="77777777" w:rsidTr="004D49D8">
        <w:tc>
          <w:tcPr>
            <w:tcW w:w="0" w:type="auto"/>
            <w:hideMark/>
          </w:tcPr>
          <w:p w14:paraId="44498B40" w14:textId="77777777" w:rsidR="004D49D8" w:rsidRPr="00B5797B" w:rsidRDefault="004D49D8"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b/>
                <w:bCs/>
                <w:color w:val="0F1115"/>
                <w:kern w:val="0"/>
                <w:sz w:val="23"/>
                <w:szCs w:val="23"/>
                <w14:ligatures w14:val="none"/>
              </w:rPr>
              <w:t>Inputs</w:t>
            </w:r>
          </w:p>
        </w:tc>
        <w:tc>
          <w:tcPr>
            <w:tcW w:w="0" w:type="auto"/>
            <w:hideMark/>
          </w:tcPr>
          <w:p w14:paraId="546FDDF5" w14:textId="66763F63" w:rsidR="004D49D8" w:rsidRPr="00B5797B" w:rsidRDefault="004D49D8" w:rsidP="00B5797B">
            <w:pPr>
              <w:spacing w:line="276" w:lineRule="auto"/>
              <w:jc w:val="left"/>
              <w:rPr>
                <w:rFonts w:ascii="Tahoma" w:eastAsia="Times New Roman" w:hAnsi="Tahoma" w:cs="Tahoma"/>
                <w:color w:val="0F1115"/>
                <w:kern w:val="0"/>
                <w:sz w:val="23"/>
                <w:szCs w:val="23"/>
                <w14:ligatures w14:val="none"/>
              </w:rPr>
            </w:pPr>
            <w:proofErr w:type="spellStart"/>
            <w:r w:rsidRPr="00B5797B">
              <w:rPr>
                <w:rFonts w:ascii="Tahoma" w:eastAsia="Times New Roman" w:hAnsi="Tahoma" w:cs="Tahoma"/>
                <w:color w:val="0F1115"/>
                <w:kern w:val="0"/>
                <w:sz w:val="23"/>
                <w:szCs w:val="23"/>
                <w14:ligatures w14:val="none"/>
              </w:rPr>
              <w:t>User_id</w:t>
            </w:r>
            <w:proofErr w:type="spellEnd"/>
            <w:r w:rsidRPr="00B5797B">
              <w:rPr>
                <w:rFonts w:ascii="Tahoma" w:eastAsia="Times New Roman" w:hAnsi="Tahoma" w:cs="Tahoma"/>
                <w:color w:val="0F1115"/>
                <w:kern w:val="0"/>
                <w:sz w:val="23"/>
                <w:szCs w:val="23"/>
                <w14:ligatures w14:val="none"/>
              </w:rPr>
              <w:t> (integer) - the borrower's ID</w:t>
            </w:r>
            <w:r w:rsidRPr="00B5797B">
              <w:rPr>
                <w:rFonts w:ascii="Tahoma" w:eastAsia="Times New Roman" w:hAnsi="Tahoma" w:cs="Tahoma"/>
                <w:color w:val="0F1115"/>
                <w:kern w:val="0"/>
                <w:sz w:val="23"/>
                <w:szCs w:val="23"/>
                <w14:ligatures w14:val="none"/>
              </w:rPr>
              <w:br/>
            </w:r>
            <w:proofErr w:type="spellStart"/>
            <w:r w:rsidRPr="00B5797B">
              <w:rPr>
                <w:rFonts w:ascii="Tahoma" w:eastAsia="Times New Roman" w:hAnsi="Tahoma" w:cs="Tahoma"/>
                <w:color w:val="0F1115"/>
                <w:kern w:val="0"/>
                <w:sz w:val="23"/>
                <w:szCs w:val="23"/>
                <w14:ligatures w14:val="none"/>
              </w:rPr>
              <w:t>Book_id</w:t>
            </w:r>
            <w:proofErr w:type="spellEnd"/>
            <w:r w:rsidRPr="00B5797B">
              <w:rPr>
                <w:rFonts w:ascii="Tahoma" w:eastAsia="Times New Roman" w:hAnsi="Tahoma" w:cs="Tahoma"/>
                <w:color w:val="0F1115"/>
                <w:kern w:val="0"/>
                <w:sz w:val="23"/>
                <w:szCs w:val="23"/>
                <w14:ligatures w14:val="none"/>
              </w:rPr>
              <w:t> (integer) - the book's ID</w:t>
            </w:r>
            <w:r w:rsidRPr="00B5797B">
              <w:rPr>
                <w:rFonts w:ascii="Tahoma" w:eastAsia="Times New Roman" w:hAnsi="Tahoma" w:cs="Tahoma"/>
                <w:color w:val="0F1115"/>
                <w:kern w:val="0"/>
                <w:sz w:val="23"/>
                <w:szCs w:val="23"/>
                <w14:ligatures w14:val="none"/>
              </w:rPr>
              <w:br/>
            </w:r>
            <w:proofErr w:type="spellStart"/>
            <w:r w:rsidRPr="00B5797B">
              <w:rPr>
                <w:rFonts w:ascii="Tahoma" w:eastAsia="Times New Roman" w:hAnsi="Tahoma" w:cs="Tahoma"/>
                <w:color w:val="0F1115"/>
                <w:kern w:val="0"/>
                <w:sz w:val="23"/>
                <w:szCs w:val="23"/>
                <w14:ligatures w14:val="none"/>
              </w:rPr>
              <w:t>Borrow_date</w:t>
            </w:r>
            <w:proofErr w:type="spellEnd"/>
            <w:r w:rsidRPr="00B5797B">
              <w:rPr>
                <w:rFonts w:ascii="Tahoma" w:eastAsia="Times New Roman" w:hAnsi="Tahoma" w:cs="Tahoma"/>
                <w:color w:val="0F1115"/>
                <w:kern w:val="0"/>
                <w:sz w:val="23"/>
                <w:szCs w:val="23"/>
                <w14:ligatures w14:val="none"/>
              </w:rPr>
              <w:t> (string) - date in YYYY-MM-DD format</w:t>
            </w:r>
          </w:p>
        </w:tc>
      </w:tr>
      <w:tr w:rsidR="004D49D8" w:rsidRPr="00B5797B" w14:paraId="0BA4FB2F" w14:textId="77777777" w:rsidTr="004D49D8">
        <w:tc>
          <w:tcPr>
            <w:tcW w:w="0" w:type="auto"/>
            <w:hideMark/>
          </w:tcPr>
          <w:p w14:paraId="1B91F065" w14:textId="77777777" w:rsidR="004D49D8" w:rsidRPr="00B5797B" w:rsidRDefault="004D49D8"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b/>
                <w:bCs/>
                <w:color w:val="0F1115"/>
                <w:kern w:val="0"/>
                <w:sz w:val="23"/>
                <w:szCs w:val="23"/>
                <w14:ligatures w14:val="none"/>
              </w:rPr>
              <w:t>Outputs</w:t>
            </w:r>
          </w:p>
        </w:tc>
        <w:tc>
          <w:tcPr>
            <w:tcW w:w="0" w:type="auto"/>
            <w:hideMark/>
          </w:tcPr>
          <w:p w14:paraId="48C012FB" w14:textId="77777777" w:rsidR="004D49D8" w:rsidRPr="00B5797B" w:rsidRDefault="004D49D8"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color w:val="0F1115"/>
                <w:kern w:val="0"/>
                <w:sz w:val="23"/>
                <w:szCs w:val="23"/>
                <w14:ligatures w14:val="none"/>
              </w:rPr>
              <w:t>Confirmation message with unique borrow ID and due date</w:t>
            </w:r>
          </w:p>
        </w:tc>
      </w:tr>
    </w:tbl>
    <w:p w14:paraId="70F19D59" w14:textId="75C8EA25" w:rsidR="00A0511E" w:rsidRPr="00B5797B" w:rsidRDefault="004D49D8" w:rsidP="00B5797B">
      <w:pPr>
        <w:spacing w:line="276" w:lineRule="auto"/>
        <w:rPr>
          <w:rFonts w:ascii="Tahoma" w:hAnsi="Tahoma" w:cs="Tahoma"/>
        </w:rPr>
      </w:pPr>
      <w:r w:rsidRPr="00B5797B">
        <w:rPr>
          <w:rFonts w:ascii="Tahoma" w:hAnsi="Tahoma" w:cs="Tahoma"/>
        </w:rPr>
        <w:lastRenderedPageBreak/>
        <w:t xml:space="preserve">Example: </w:t>
      </w:r>
    </w:p>
    <w:p w14:paraId="0059B2C3" w14:textId="55085D5A" w:rsidR="004D49D8" w:rsidRPr="00B5797B" w:rsidRDefault="004D49D8" w:rsidP="00B5797B">
      <w:pPr>
        <w:spacing w:line="276" w:lineRule="auto"/>
        <w:rPr>
          <w:rFonts w:ascii="Tahoma" w:hAnsi="Tahoma" w:cs="Tahoma"/>
        </w:rPr>
      </w:pPr>
      <w:r w:rsidRPr="00B5797B">
        <w:rPr>
          <w:rFonts w:ascii="Tahoma" w:hAnsi="Tahoma" w:cs="Tahoma"/>
          <w:b/>
          <w:bCs/>
          <w:noProof/>
        </w:rPr>
        <w:drawing>
          <wp:inline distT="0" distB="0" distL="0" distR="0" wp14:anchorId="03B63C22" wp14:editId="05C79769">
            <wp:extent cx="5932805" cy="3338830"/>
            <wp:effectExtent l="0" t="0" r="0" b="0"/>
            <wp:docPr id="129612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2805" cy="3338830"/>
                    </a:xfrm>
                    <a:prstGeom prst="rect">
                      <a:avLst/>
                    </a:prstGeom>
                    <a:noFill/>
                    <a:ln>
                      <a:noFill/>
                    </a:ln>
                  </pic:spPr>
                </pic:pic>
              </a:graphicData>
            </a:graphic>
          </wp:inline>
        </w:drawing>
      </w:r>
    </w:p>
    <w:p w14:paraId="3AED6796" w14:textId="77777777" w:rsidR="004D49D8" w:rsidRPr="00B5797B" w:rsidRDefault="004D49D8" w:rsidP="00B5797B">
      <w:pPr>
        <w:spacing w:line="276" w:lineRule="auto"/>
        <w:rPr>
          <w:rFonts w:ascii="Tahoma" w:hAnsi="Tahoma" w:cs="Tahoma"/>
          <w:b/>
          <w:bCs/>
        </w:rPr>
      </w:pPr>
      <w:r w:rsidRPr="00B5797B">
        <w:rPr>
          <w:rFonts w:ascii="Tahoma" w:hAnsi="Tahoma" w:cs="Tahoma"/>
          <w:b/>
          <w:bCs/>
        </w:rPr>
        <w:t xml:space="preserve">Endpoint 3: </w:t>
      </w:r>
      <w:r w:rsidRPr="00B5797B">
        <w:rPr>
          <w:rFonts w:ascii="Tahoma" w:hAnsi="Tahoma" w:cs="Tahoma"/>
        </w:rPr>
        <w:t>Return a Book</w:t>
      </w:r>
    </w:p>
    <w:p w14:paraId="30D2EF61" w14:textId="54617C61" w:rsidR="004D49D8" w:rsidRPr="00B5797B" w:rsidRDefault="004D49D8" w:rsidP="00B5797B">
      <w:pPr>
        <w:spacing w:line="276" w:lineRule="auto"/>
        <w:rPr>
          <w:rFonts w:ascii="Tahoma" w:hAnsi="Tahoma" w:cs="Tahoma"/>
        </w:rPr>
      </w:pPr>
      <w:r w:rsidRPr="00B5797B">
        <w:rPr>
          <w:rFonts w:ascii="Tahoma" w:hAnsi="Tahoma" w:cs="Tahoma"/>
        </w:rPr>
        <w:t>Post / Return</w:t>
      </w:r>
    </w:p>
    <w:tbl>
      <w:tblPr>
        <w:tblStyle w:val="TableGrid"/>
        <w:tblW w:w="0" w:type="auto"/>
        <w:tblLook w:val="04A0" w:firstRow="1" w:lastRow="0" w:firstColumn="1" w:lastColumn="0" w:noHBand="0" w:noVBand="1"/>
      </w:tblPr>
      <w:tblGrid>
        <w:gridCol w:w="2776"/>
        <w:gridCol w:w="6574"/>
      </w:tblGrid>
      <w:tr w:rsidR="004D49D8" w:rsidRPr="00B5797B" w14:paraId="0A4F94FB" w14:textId="77777777" w:rsidTr="004D49D8">
        <w:tc>
          <w:tcPr>
            <w:tcW w:w="2948" w:type="dxa"/>
          </w:tcPr>
          <w:p w14:paraId="3E890563" w14:textId="56371221" w:rsidR="004D49D8" w:rsidRPr="00B5797B" w:rsidRDefault="004D49D8" w:rsidP="00B5797B">
            <w:pPr>
              <w:spacing w:line="276" w:lineRule="auto"/>
              <w:rPr>
                <w:rFonts w:ascii="Tahoma" w:hAnsi="Tahoma" w:cs="Tahoma"/>
                <w:b/>
                <w:bCs/>
              </w:rPr>
            </w:pPr>
            <w:r w:rsidRPr="00B5797B">
              <w:rPr>
                <w:rFonts w:ascii="Tahoma" w:eastAsia="Times New Roman" w:hAnsi="Tahoma" w:cs="Tahoma"/>
                <w:color w:val="0F1115"/>
                <w:kern w:val="0"/>
                <w:sz w:val="23"/>
                <w:szCs w:val="23"/>
                <w14:ligatures w14:val="none"/>
              </w:rPr>
              <w:t>Aspect</w:t>
            </w:r>
          </w:p>
        </w:tc>
        <w:tc>
          <w:tcPr>
            <w:tcW w:w="6402" w:type="dxa"/>
          </w:tcPr>
          <w:p w14:paraId="29A06BAD" w14:textId="19BF5A53" w:rsidR="004D49D8" w:rsidRPr="00B5797B" w:rsidRDefault="004D49D8" w:rsidP="00B5797B">
            <w:pPr>
              <w:spacing w:line="276" w:lineRule="auto"/>
              <w:rPr>
                <w:rFonts w:ascii="Tahoma" w:hAnsi="Tahoma" w:cs="Tahoma"/>
                <w:b/>
                <w:bCs/>
              </w:rPr>
            </w:pPr>
            <w:r w:rsidRPr="00B5797B">
              <w:rPr>
                <w:rFonts w:ascii="Tahoma" w:eastAsia="Times New Roman" w:hAnsi="Tahoma" w:cs="Tahoma"/>
                <w:color w:val="0F1115"/>
                <w:kern w:val="0"/>
                <w:sz w:val="23"/>
                <w:szCs w:val="23"/>
                <w14:ligatures w14:val="none"/>
              </w:rPr>
              <w:t>Description</w:t>
            </w:r>
          </w:p>
        </w:tc>
      </w:tr>
      <w:tr w:rsidR="004D49D8" w:rsidRPr="00B5797B" w14:paraId="6554E476" w14:textId="77777777" w:rsidTr="004D49D8">
        <w:tc>
          <w:tcPr>
            <w:tcW w:w="0" w:type="auto"/>
            <w:hideMark/>
          </w:tcPr>
          <w:p w14:paraId="35137DA6" w14:textId="551945C4" w:rsidR="004D49D8" w:rsidRPr="00B5797B" w:rsidRDefault="004D49D8"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b/>
                <w:bCs/>
                <w:color w:val="0F1115"/>
                <w:kern w:val="0"/>
                <w:sz w:val="23"/>
                <w:szCs w:val="23"/>
                <w14:ligatures w14:val="none"/>
              </w:rPr>
              <w:t>Purpose</w:t>
            </w:r>
          </w:p>
        </w:tc>
        <w:tc>
          <w:tcPr>
            <w:tcW w:w="0" w:type="auto"/>
            <w:hideMark/>
          </w:tcPr>
          <w:p w14:paraId="47C82C36" w14:textId="334426EB" w:rsidR="004D49D8" w:rsidRPr="00B5797B" w:rsidRDefault="004D49D8"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color w:val="0F1115"/>
                <w:kern w:val="0"/>
                <w:sz w:val="23"/>
                <w:szCs w:val="23"/>
                <w14:ligatures w14:val="none"/>
              </w:rPr>
              <w:t xml:space="preserve">Process book returns and automatically </w:t>
            </w:r>
            <w:proofErr w:type="gramStart"/>
            <w:r w:rsidRPr="00B5797B">
              <w:rPr>
                <w:rFonts w:ascii="Tahoma" w:eastAsia="Times New Roman" w:hAnsi="Tahoma" w:cs="Tahoma"/>
                <w:color w:val="0F1115"/>
                <w:kern w:val="0"/>
                <w:sz w:val="23"/>
                <w:szCs w:val="23"/>
                <w14:ligatures w14:val="none"/>
              </w:rPr>
              <w:t>calculate</w:t>
            </w:r>
            <w:proofErr w:type="gramEnd"/>
            <w:r w:rsidRPr="00B5797B">
              <w:rPr>
                <w:rFonts w:ascii="Tahoma" w:eastAsia="Times New Roman" w:hAnsi="Tahoma" w:cs="Tahoma"/>
                <w:color w:val="0F1115"/>
                <w:kern w:val="0"/>
                <w:sz w:val="23"/>
                <w:szCs w:val="23"/>
                <w14:ligatures w14:val="none"/>
              </w:rPr>
              <w:t xml:space="preserve"> any overdue fines</w:t>
            </w:r>
          </w:p>
        </w:tc>
      </w:tr>
      <w:tr w:rsidR="004D49D8" w:rsidRPr="00B5797B" w14:paraId="5202AE8D" w14:textId="77777777" w:rsidTr="004D49D8">
        <w:tc>
          <w:tcPr>
            <w:tcW w:w="0" w:type="auto"/>
            <w:hideMark/>
          </w:tcPr>
          <w:p w14:paraId="04CD82B3" w14:textId="053FB338" w:rsidR="004D49D8" w:rsidRPr="00B5797B" w:rsidRDefault="004D49D8"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b/>
                <w:bCs/>
                <w:color w:val="0F1115"/>
                <w:kern w:val="0"/>
                <w:sz w:val="23"/>
                <w:szCs w:val="23"/>
                <w14:ligatures w14:val="none"/>
              </w:rPr>
              <w:t>Inputs</w:t>
            </w:r>
          </w:p>
        </w:tc>
        <w:tc>
          <w:tcPr>
            <w:tcW w:w="0" w:type="auto"/>
            <w:hideMark/>
          </w:tcPr>
          <w:p w14:paraId="5B1BBBDB" w14:textId="01873DB8" w:rsidR="004D49D8" w:rsidRPr="00B5797B" w:rsidRDefault="004D49D8" w:rsidP="00B5797B">
            <w:pPr>
              <w:spacing w:line="276" w:lineRule="auto"/>
              <w:jc w:val="left"/>
              <w:rPr>
                <w:rFonts w:ascii="Tahoma" w:eastAsia="Times New Roman" w:hAnsi="Tahoma" w:cs="Tahoma"/>
                <w:color w:val="0F1115"/>
                <w:kern w:val="0"/>
                <w:sz w:val="23"/>
                <w:szCs w:val="23"/>
                <w14:ligatures w14:val="none"/>
              </w:rPr>
            </w:pPr>
            <w:proofErr w:type="spellStart"/>
            <w:r w:rsidRPr="00B5797B">
              <w:rPr>
                <w:rFonts w:ascii="Tahoma" w:eastAsia="Times New Roman" w:hAnsi="Tahoma" w:cs="Tahoma"/>
                <w:color w:val="0F1115"/>
                <w:kern w:val="0"/>
                <w:sz w:val="23"/>
                <w:szCs w:val="23"/>
                <w14:ligatures w14:val="none"/>
              </w:rPr>
              <w:t>Borrow_id</w:t>
            </w:r>
            <w:proofErr w:type="spellEnd"/>
            <w:r w:rsidRPr="00B5797B">
              <w:rPr>
                <w:rFonts w:ascii="Tahoma" w:eastAsia="Times New Roman" w:hAnsi="Tahoma" w:cs="Tahoma"/>
                <w:color w:val="0F1115"/>
                <w:kern w:val="0"/>
                <w:sz w:val="23"/>
                <w:szCs w:val="23"/>
                <w14:ligatures w14:val="none"/>
              </w:rPr>
              <w:t> (integer) - the unique borrow transaction ID</w:t>
            </w:r>
            <w:r w:rsidRPr="00B5797B">
              <w:rPr>
                <w:rFonts w:ascii="Tahoma" w:eastAsia="Times New Roman" w:hAnsi="Tahoma" w:cs="Tahoma"/>
                <w:color w:val="0F1115"/>
                <w:kern w:val="0"/>
                <w:sz w:val="23"/>
                <w:szCs w:val="23"/>
                <w14:ligatures w14:val="none"/>
              </w:rPr>
              <w:br/>
            </w:r>
            <w:proofErr w:type="spellStart"/>
            <w:r w:rsidRPr="00B5797B">
              <w:rPr>
                <w:rFonts w:ascii="Tahoma" w:eastAsia="Times New Roman" w:hAnsi="Tahoma" w:cs="Tahoma"/>
                <w:color w:val="0F1115"/>
                <w:kern w:val="0"/>
                <w:sz w:val="23"/>
                <w:szCs w:val="23"/>
                <w14:ligatures w14:val="none"/>
              </w:rPr>
              <w:t>return_date</w:t>
            </w:r>
            <w:proofErr w:type="spellEnd"/>
            <w:r w:rsidRPr="00B5797B">
              <w:rPr>
                <w:rFonts w:ascii="Tahoma" w:eastAsia="Times New Roman" w:hAnsi="Tahoma" w:cs="Tahoma"/>
                <w:color w:val="0F1115"/>
                <w:kern w:val="0"/>
                <w:sz w:val="23"/>
                <w:szCs w:val="23"/>
                <w14:ligatures w14:val="none"/>
              </w:rPr>
              <w:t> (string) - date in YYYY-MM-DD format</w:t>
            </w:r>
          </w:p>
        </w:tc>
      </w:tr>
      <w:tr w:rsidR="004D49D8" w:rsidRPr="00B5797B" w14:paraId="7A1C3622" w14:textId="77777777" w:rsidTr="004D49D8">
        <w:tc>
          <w:tcPr>
            <w:tcW w:w="0" w:type="auto"/>
            <w:hideMark/>
          </w:tcPr>
          <w:p w14:paraId="4BEF49F0" w14:textId="3C817708" w:rsidR="004D49D8" w:rsidRPr="00B5797B" w:rsidRDefault="004D49D8"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b/>
                <w:bCs/>
                <w:color w:val="0F1115"/>
                <w:kern w:val="0"/>
                <w:sz w:val="23"/>
                <w:szCs w:val="23"/>
                <w14:ligatures w14:val="none"/>
              </w:rPr>
              <w:t>Outputs</w:t>
            </w:r>
          </w:p>
        </w:tc>
        <w:tc>
          <w:tcPr>
            <w:tcW w:w="0" w:type="auto"/>
            <w:hideMark/>
          </w:tcPr>
          <w:p w14:paraId="35F4598D" w14:textId="60FB252F" w:rsidR="004D49D8" w:rsidRPr="00B5797B" w:rsidRDefault="004D49D8"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color w:val="0F1115"/>
                <w:kern w:val="0"/>
                <w:sz w:val="23"/>
                <w:szCs w:val="23"/>
                <w14:ligatures w14:val="none"/>
              </w:rPr>
              <w:t>Confirmation message with fine amount if book is returned late</w:t>
            </w:r>
          </w:p>
        </w:tc>
      </w:tr>
    </w:tbl>
    <w:p w14:paraId="15AD2A83" w14:textId="680E9BFD" w:rsidR="004D49D8" w:rsidRPr="00B5797B" w:rsidRDefault="004D49D8" w:rsidP="00B5797B">
      <w:pPr>
        <w:spacing w:line="276" w:lineRule="auto"/>
        <w:rPr>
          <w:rFonts w:ascii="Tahoma" w:hAnsi="Tahoma" w:cs="Tahoma"/>
        </w:rPr>
      </w:pPr>
      <w:r w:rsidRPr="00B5797B">
        <w:rPr>
          <w:rFonts w:ascii="Tahoma" w:hAnsi="Tahoma" w:cs="Tahoma"/>
        </w:rPr>
        <w:t>Example:</w:t>
      </w:r>
    </w:p>
    <w:p w14:paraId="3651FA7A" w14:textId="77777777" w:rsidR="007A3C52" w:rsidRPr="00B5797B" w:rsidRDefault="007A3C52" w:rsidP="00B5797B">
      <w:pPr>
        <w:spacing w:line="276" w:lineRule="auto"/>
        <w:rPr>
          <w:rFonts w:ascii="Tahoma" w:hAnsi="Tahoma" w:cs="Tahoma"/>
          <w:b/>
          <w:bCs/>
        </w:rPr>
      </w:pPr>
    </w:p>
    <w:p w14:paraId="6EBA7CA9" w14:textId="2E52B762" w:rsidR="004D49D8" w:rsidRPr="00B5797B" w:rsidRDefault="007A3C52" w:rsidP="00B5797B">
      <w:pPr>
        <w:spacing w:line="276" w:lineRule="auto"/>
        <w:rPr>
          <w:rFonts w:ascii="Tahoma" w:hAnsi="Tahoma" w:cs="Tahoma"/>
          <w:b/>
          <w:bCs/>
        </w:rPr>
      </w:pPr>
      <w:r w:rsidRPr="00B5797B">
        <w:rPr>
          <w:rFonts w:ascii="Tahoma" w:hAnsi="Tahoma" w:cs="Tahoma"/>
          <w:b/>
          <w:bCs/>
          <w:noProof/>
        </w:rPr>
        <w:drawing>
          <wp:inline distT="0" distB="0" distL="0" distR="0" wp14:anchorId="477BD362" wp14:editId="1A94179C">
            <wp:extent cx="5943600" cy="1647825"/>
            <wp:effectExtent l="0" t="0" r="0" b="9525"/>
            <wp:docPr id="758458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647825"/>
                    </a:xfrm>
                    <a:prstGeom prst="rect">
                      <a:avLst/>
                    </a:prstGeom>
                    <a:noFill/>
                    <a:ln>
                      <a:noFill/>
                    </a:ln>
                  </pic:spPr>
                </pic:pic>
              </a:graphicData>
            </a:graphic>
          </wp:inline>
        </w:drawing>
      </w:r>
    </w:p>
    <w:p w14:paraId="08ACCD83" w14:textId="77777777" w:rsidR="007A3C52" w:rsidRPr="00B5797B" w:rsidRDefault="007A3C52" w:rsidP="00B5797B">
      <w:pPr>
        <w:spacing w:line="276" w:lineRule="auto"/>
        <w:rPr>
          <w:rFonts w:ascii="Tahoma" w:hAnsi="Tahoma" w:cs="Tahoma"/>
          <w:b/>
          <w:bCs/>
        </w:rPr>
      </w:pPr>
      <w:r w:rsidRPr="00B5797B">
        <w:rPr>
          <w:rFonts w:ascii="Tahoma" w:hAnsi="Tahoma" w:cs="Tahoma"/>
          <w:b/>
          <w:bCs/>
        </w:rPr>
        <w:lastRenderedPageBreak/>
        <w:t xml:space="preserve">Endpoint 4: </w:t>
      </w:r>
      <w:r w:rsidRPr="00B5797B">
        <w:rPr>
          <w:rFonts w:ascii="Tahoma" w:hAnsi="Tahoma" w:cs="Tahoma"/>
        </w:rPr>
        <w:t>Get User Borrowing History</w:t>
      </w:r>
    </w:p>
    <w:p w14:paraId="443B7323" w14:textId="0DB9B3C2" w:rsidR="007A3C52" w:rsidRPr="00B5797B" w:rsidRDefault="007A3C52" w:rsidP="00B5797B">
      <w:pPr>
        <w:spacing w:line="276" w:lineRule="auto"/>
        <w:rPr>
          <w:rFonts w:ascii="Tahoma" w:hAnsi="Tahoma" w:cs="Tahoma"/>
        </w:rPr>
      </w:pPr>
      <w:r w:rsidRPr="00B5797B">
        <w:rPr>
          <w:rFonts w:ascii="Tahoma" w:hAnsi="Tahoma" w:cs="Tahoma"/>
        </w:rPr>
        <w:t>Get</w:t>
      </w:r>
    </w:p>
    <w:tbl>
      <w:tblPr>
        <w:tblStyle w:val="TableGrid"/>
        <w:tblW w:w="0" w:type="auto"/>
        <w:tblLook w:val="04A0" w:firstRow="1" w:lastRow="0" w:firstColumn="1" w:lastColumn="0" w:noHBand="0" w:noVBand="1"/>
      </w:tblPr>
      <w:tblGrid>
        <w:gridCol w:w="2052"/>
        <w:gridCol w:w="7298"/>
      </w:tblGrid>
      <w:tr w:rsidR="007A3C52" w:rsidRPr="00B5797B" w14:paraId="71A9AE64" w14:textId="77777777" w:rsidTr="007A3C52">
        <w:tc>
          <w:tcPr>
            <w:tcW w:w="2284" w:type="dxa"/>
          </w:tcPr>
          <w:p w14:paraId="1C6D1E7F" w14:textId="0CAD03E6" w:rsidR="007A3C52" w:rsidRPr="00B5797B" w:rsidRDefault="007A3C52" w:rsidP="00B5797B">
            <w:pPr>
              <w:spacing w:line="276" w:lineRule="auto"/>
              <w:rPr>
                <w:rFonts w:ascii="Tahoma" w:hAnsi="Tahoma" w:cs="Tahoma"/>
              </w:rPr>
            </w:pPr>
            <w:r w:rsidRPr="00B5797B">
              <w:rPr>
                <w:rFonts w:ascii="Tahoma" w:eastAsia="Times New Roman" w:hAnsi="Tahoma" w:cs="Tahoma"/>
                <w:color w:val="0F1115"/>
                <w:kern w:val="0"/>
                <w:sz w:val="23"/>
                <w:szCs w:val="23"/>
                <w14:ligatures w14:val="none"/>
              </w:rPr>
              <w:t>Aspect</w:t>
            </w:r>
          </w:p>
        </w:tc>
        <w:tc>
          <w:tcPr>
            <w:tcW w:w="7066" w:type="dxa"/>
          </w:tcPr>
          <w:p w14:paraId="2137B865" w14:textId="647B5210" w:rsidR="007A3C52" w:rsidRPr="00B5797B" w:rsidRDefault="007A3C52" w:rsidP="00B5797B">
            <w:pPr>
              <w:spacing w:line="276" w:lineRule="auto"/>
              <w:rPr>
                <w:rFonts w:ascii="Tahoma" w:hAnsi="Tahoma" w:cs="Tahoma"/>
              </w:rPr>
            </w:pPr>
            <w:r w:rsidRPr="00B5797B">
              <w:rPr>
                <w:rFonts w:ascii="Tahoma" w:eastAsia="Times New Roman" w:hAnsi="Tahoma" w:cs="Tahoma"/>
                <w:color w:val="0F1115"/>
                <w:kern w:val="0"/>
                <w:sz w:val="23"/>
                <w:szCs w:val="23"/>
                <w14:ligatures w14:val="none"/>
              </w:rPr>
              <w:t>Description</w:t>
            </w:r>
          </w:p>
        </w:tc>
      </w:tr>
      <w:tr w:rsidR="007A3C52" w:rsidRPr="00B5797B" w14:paraId="31D73B88" w14:textId="77777777" w:rsidTr="007A3C52">
        <w:tc>
          <w:tcPr>
            <w:tcW w:w="0" w:type="auto"/>
            <w:hideMark/>
          </w:tcPr>
          <w:p w14:paraId="08BAD1D0" w14:textId="552FD1C2" w:rsidR="007A3C52" w:rsidRPr="00B5797B" w:rsidRDefault="007A3C52"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b/>
                <w:bCs/>
                <w:color w:val="0F1115"/>
                <w:kern w:val="0"/>
                <w:sz w:val="23"/>
                <w:szCs w:val="23"/>
                <w14:ligatures w14:val="none"/>
              </w:rPr>
              <w:t>Purpose</w:t>
            </w:r>
          </w:p>
        </w:tc>
        <w:tc>
          <w:tcPr>
            <w:tcW w:w="0" w:type="auto"/>
            <w:hideMark/>
          </w:tcPr>
          <w:p w14:paraId="020FC3CD" w14:textId="4FFA7832" w:rsidR="007A3C52" w:rsidRPr="00B5797B" w:rsidRDefault="007A3C52"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color w:val="0F1115"/>
                <w:kern w:val="0"/>
                <w:sz w:val="23"/>
                <w:szCs w:val="23"/>
                <w14:ligatures w14:val="none"/>
              </w:rPr>
              <w:t>Track all books borrowed by a specific user including current loans and past returns</w:t>
            </w:r>
          </w:p>
        </w:tc>
      </w:tr>
      <w:tr w:rsidR="007A3C52" w:rsidRPr="00B5797B" w14:paraId="4AE7D692" w14:textId="77777777" w:rsidTr="007A3C52">
        <w:tc>
          <w:tcPr>
            <w:tcW w:w="0" w:type="auto"/>
            <w:hideMark/>
          </w:tcPr>
          <w:p w14:paraId="2913A2C2" w14:textId="33039C15" w:rsidR="007A3C52" w:rsidRPr="00B5797B" w:rsidRDefault="007A3C52"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b/>
                <w:bCs/>
                <w:color w:val="0F1115"/>
                <w:kern w:val="0"/>
                <w:sz w:val="23"/>
                <w:szCs w:val="23"/>
                <w14:ligatures w14:val="none"/>
              </w:rPr>
              <w:t>Inputs</w:t>
            </w:r>
          </w:p>
        </w:tc>
        <w:tc>
          <w:tcPr>
            <w:tcW w:w="0" w:type="auto"/>
            <w:hideMark/>
          </w:tcPr>
          <w:p w14:paraId="7157A87E" w14:textId="69B62430" w:rsidR="007A3C52" w:rsidRPr="00B5797B" w:rsidRDefault="007A3C52" w:rsidP="00B5797B">
            <w:pPr>
              <w:spacing w:line="276" w:lineRule="auto"/>
              <w:jc w:val="left"/>
              <w:rPr>
                <w:rFonts w:ascii="Tahoma" w:eastAsia="Times New Roman" w:hAnsi="Tahoma" w:cs="Tahoma"/>
                <w:color w:val="0F1115"/>
                <w:kern w:val="0"/>
                <w:sz w:val="23"/>
                <w:szCs w:val="23"/>
                <w14:ligatures w14:val="none"/>
              </w:rPr>
            </w:pPr>
            <w:proofErr w:type="spellStart"/>
            <w:r w:rsidRPr="00B5797B">
              <w:rPr>
                <w:rFonts w:ascii="Tahoma" w:eastAsia="Times New Roman" w:hAnsi="Tahoma" w:cs="Tahoma"/>
                <w:color w:val="0F1115"/>
                <w:kern w:val="0"/>
                <w:sz w:val="20"/>
                <w:szCs w:val="20"/>
                <w:shd w:val="clear" w:color="auto" w:fill="EBEEF2"/>
                <w14:ligatures w14:val="none"/>
              </w:rPr>
              <w:t>user_id</w:t>
            </w:r>
            <w:proofErr w:type="spellEnd"/>
            <w:r w:rsidRPr="00B5797B">
              <w:rPr>
                <w:rFonts w:ascii="Tahoma" w:eastAsia="Times New Roman" w:hAnsi="Tahoma" w:cs="Tahoma"/>
                <w:color w:val="0F1115"/>
                <w:kern w:val="0"/>
                <w:sz w:val="23"/>
                <w:szCs w:val="23"/>
                <w14:ligatures w14:val="none"/>
              </w:rPr>
              <w:t> (integer) - passed in the URL path</w:t>
            </w:r>
          </w:p>
        </w:tc>
      </w:tr>
      <w:tr w:rsidR="007A3C52" w:rsidRPr="00B5797B" w14:paraId="3658F8F8" w14:textId="77777777" w:rsidTr="007A3C52">
        <w:tc>
          <w:tcPr>
            <w:tcW w:w="0" w:type="auto"/>
            <w:hideMark/>
          </w:tcPr>
          <w:p w14:paraId="3B1F6EFD" w14:textId="448B5F6F" w:rsidR="007A3C52" w:rsidRPr="00B5797B" w:rsidRDefault="007A3C52"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b/>
                <w:bCs/>
                <w:color w:val="0F1115"/>
                <w:kern w:val="0"/>
                <w:sz w:val="23"/>
                <w:szCs w:val="23"/>
                <w14:ligatures w14:val="none"/>
              </w:rPr>
              <w:t>Outputs</w:t>
            </w:r>
          </w:p>
        </w:tc>
        <w:tc>
          <w:tcPr>
            <w:tcW w:w="0" w:type="auto"/>
            <w:hideMark/>
          </w:tcPr>
          <w:p w14:paraId="3FF1B27B" w14:textId="6A8B7968" w:rsidR="007A3C52" w:rsidRPr="00B5797B" w:rsidRDefault="007A3C52" w:rsidP="00B5797B">
            <w:pPr>
              <w:spacing w:line="276" w:lineRule="auto"/>
              <w:jc w:val="left"/>
              <w:rPr>
                <w:rFonts w:ascii="Tahoma" w:eastAsia="Times New Roman" w:hAnsi="Tahoma" w:cs="Tahoma"/>
                <w:color w:val="0F1115"/>
                <w:kern w:val="0"/>
                <w:sz w:val="23"/>
                <w:szCs w:val="23"/>
                <w14:ligatures w14:val="none"/>
              </w:rPr>
            </w:pPr>
            <w:r w:rsidRPr="00B5797B">
              <w:rPr>
                <w:rFonts w:ascii="Tahoma" w:eastAsia="Times New Roman" w:hAnsi="Tahoma" w:cs="Tahoma"/>
                <w:color w:val="0F1115"/>
                <w:kern w:val="0"/>
                <w:sz w:val="23"/>
                <w:szCs w:val="23"/>
                <w14:ligatures w14:val="none"/>
              </w:rPr>
              <w:t>Complete list of borrow records for that user with dates and fine information</w:t>
            </w:r>
          </w:p>
        </w:tc>
      </w:tr>
    </w:tbl>
    <w:p w14:paraId="177136C2" w14:textId="6C990677" w:rsidR="007A3C52" w:rsidRPr="00B5797B" w:rsidRDefault="007A3C52" w:rsidP="00B5797B">
      <w:pPr>
        <w:spacing w:line="276" w:lineRule="auto"/>
        <w:rPr>
          <w:rFonts w:ascii="Tahoma" w:hAnsi="Tahoma" w:cs="Tahoma"/>
          <w:b/>
          <w:bCs/>
        </w:rPr>
      </w:pPr>
      <w:r w:rsidRPr="00B5797B">
        <w:rPr>
          <w:rFonts w:ascii="Tahoma" w:hAnsi="Tahoma" w:cs="Tahoma"/>
          <w:b/>
          <w:bCs/>
        </w:rPr>
        <w:t>Example:</w:t>
      </w:r>
      <w:r w:rsidRPr="00B5797B">
        <w:rPr>
          <w:rFonts w:ascii="Tahoma" w:hAnsi="Tahoma" w:cs="Tahoma"/>
          <w:b/>
          <w:bCs/>
          <w:noProof/>
        </w:rPr>
        <w:drawing>
          <wp:inline distT="0" distB="0" distL="0" distR="0" wp14:anchorId="27B35997" wp14:editId="478FA425">
            <wp:extent cx="5932805" cy="1445895"/>
            <wp:effectExtent l="0" t="0" r="0" b="1905"/>
            <wp:docPr id="1322103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2805" cy="1445895"/>
                    </a:xfrm>
                    <a:prstGeom prst="rect">
                      <a:avLst/>
                    </a:prstGeom>
                    <a:noFill/>
                    <a:ln>
                      <a:noFill/>
                    </a:ln>
                  </pic:spPr>
                </pic:pic>
              </a:graphicData>
            </a:graphic>
          </wp:inline>
        </w:drawing>
      </w:r>
    </w:p>
    <w:p w14:paraId="3F1B3B50" w14:textId="77777777" w:rsidR="007A3C52" w:rsidRPr="00B5797B" w:rsidRDefault="007A3C52" w:rsidP="00B5797B">
      <w:pPr>
        <w:spacing w:line="276" w:lineRule="auto"/>
        <w:rPr>
          <w:rFonts w:ascii="Tahoma" w:hAnsi="Tahoma" w:cs="Tahoma"/>
          <w:b/>
          <w:bCs/>
        </w:rPr>
      </w:pPr>
    </w:p>
    <w:p w14:paraId="4DA4AF34" w14:textId="77777777" w:rsidR="007A3C52" w:rsidRPr="00B5797B" w:rsidRDefault="007A3C52" w:rsidP="00B5797B">
      <w:pPr>
        <w:spacing w:line="276" w:lineRule="auto"/>
        <w:rPr>
          <w:rFonts w:ascii="Tahoma" w:hAnsi="Tahoma" w:cs="Tahoma"/>
          <w:b/>
          <w:bCs/>
        </w:rPr>
      </w:pPr>
    </w:p>
    <w:p w14:paraId="1F3BAA34" w14:textId="77777777" w:rsidR="007A3C52" w:rsidRPr="00B5797B" w:rsidRDefault="007A3C52" w:rsidP="00B5797B">
      <w:pPr>
        <w:spacing w:line="276" w:lineRule="auto"/>
        <w:rPr>
          <w:rFonts w:ascii="Tahoma" w:hAnsi="Tahoma" w:cs="Tahoma"/>
          <w:b/>
          <w:bCs/>
        </w:rPr>
      </w:pPr>
    </w:p>
    <w:p w14:paraId="64A3C76E" w14:textId="77777777" w:rsidR="007A3C52" w:rsidRPr="00B5797B" w:rsidRDefault="007A3C52" w:rsidP="00B5797B">
      <w:pPr>
        <w:spacing w:line="276" w:lineRule="auto"/>
        <w:rPr>
          <w:rFonts w:ascii="Tahoma" w:hAnsi="Tahoma" w:cs="Tahoma"/>
          <w:b/>
          <w:bCs/>
        </w:rPr>
      </w:pPr>
    </w:p>
    <w:p w14:paraId="3AC7DE0C" w14:textId="77777777" w:rsidR="007A3C52" w:rsidRPr="00B5797B" w:rsidRDefault="007A3C52" w:rsidP="00B5797B">
      <w:pPr>
        <w:spacing w:line="276" w:lineRule="auto"/>
        <w:rPr>
          <w:rFonts w:ascii="Tahoma" w:hAnsi="Tahoma" w:cs="Tahoma"/>
          <w:b/>
          <w:bCs/>
        </w:rPr>
      </w:pPr>
    </w:p>
    <w:p w14:paraId="702F3C9E" w14:textId="77777777" w:rsidR="007A3C52" w:rsidRDefault="007A3C52" w:rsidP="00B5797B">
      <w:pPr>
        <w:spacing w:line="276" w:lineRule="auto"/>
        <w:rPr>
          <w:rFonts w:ascii="Tahoma" w:hAnsi="Tahoma" w:cs="Tahoma"/>
          <w:b/>
          <w:bCs/>
        </w:rPr>
      </w:pPr>
    </w:p>
    <w:p w14:paraId="73B38341" w14:textId="77777777" w:rsidR="00B5797B" w:rsidRDefault="00B5797B" w:rsidP="00B5797B">
      <w:pPr>
        <w:spacing w:line="276" w:lineRule="auto"/>
        <w:rPr>
          <w:rFonts w:ascii="Tahoma" w:hAnsi="Tahoma" w:cs="Tahoma"/>
          <w:b/>
          <w:bCs/>
        </w:rPr>
      </w:pPr>
    </w:p>
    <w:p w14:paraId="6D961992" w14:textId="77777777" w:rsidR="00B5797B" w:rsidRDefault="00B5797B" w:rsidP="00B5797B">
      <w:pPr>
        <w:spacing w:line="276" w:lineRule="auto"/>
        <w:rPr>
          <w:rFonts w:ascii="Tahoma" w:hAnsi="Tahoma" w:cs="Tahoma"/>
          <w:b/>
          <w:bCs/>
        </w:rPr>
      </w:pPr>
    </w:p>
    <w:p w14:paraId="26009FA6" w14:textId="77777777" w:rsidR="00B5797B" w:rsidRDefault="00B5797B" w:rsidP="00B5797B">
      <w:pPr>
        <w:spacing w:line="276" w:lineRule="auto"/>
        <w:rPr>
          <w:rFonts w:ascii="Tahoma" w:hAnsi="Tahoma" w:cs="Tahoma"/>
          <w:b/>
          <w:bCs/>
        </w:rPr>
      </w:pPr>
    </w:p>
    <w:p w14:paraId="7CDB7647" w14:textId="77777777" w:rsidR="00B5797B" w:rsidRDefault="00B5797B" w:rsidP="00B5797B">
      <w:pPr>
        <w:spacing w:line="276" w:lineRule="auto"/>
        <w:rPr>
          <w:rFonts w:ascii="Tahoma" w:hAnsi="Tahoma" w:cs="Tahoma"/>
          <w:b/>
          <w:bCs/>
        </w:rPr>
      </w:pPr>
    </w:p>
    <w:p w14:paraId="0A0D7785" w14:textId="77777777" w:rsidR="00B5797B" w:rsidRDefault="00B5797B" w:rsidP="00B5797B">
      <w:pPr>
        <w:spacing w:line="276" w:lineRule="auto"/>
        <w:rPr>
          <w:rFonts w:ascii="Tahoma" w:hAnsi="Tahoma" w:cs="Tahoma"/>
          <w:b/>
          <w:bCs/>
        </w:rPr>
      </w:pPr>
    </w:p>
    <w:p w14:paraId="6CCF041D" w14:textId="77777777" w:rsidR="00B5797B" w:rsidRDefault="00B5797B" w:rsidP="00B5797B">
      <w:pPr>
        <w:spacing w:line="276" w:lineRule="auto"/>
        <w:rPr>
          <w:rFonts w:ascii="Tahoma" w:hAnsi="Tahoma" w:cs="Tahoma"/>
          <w:b/>
          <w:bCs/>
        </w:rPr>
      </w:pPr>
    </w:p>
    <w:p w14:paraId="419FFC07" w14:textId="77777777" w:rsidR="00B5797B" w:rsidRDefault="00B5797B" w:rsidP="00B5797B">
      <w:pPr>
        <w:spacing w:line="276" w:lineRule="auto"/>
        <w:rPr>
          <w:rFonts w:ascii="Tahoma" w:hAnsi="Tahoma" w:cs="Tahoma"/>
          <w:b/>
          <w:bCs/>
        </w:rPr>
      </w:pPr>
    </w:p>
    <w:p w14:paraId="284AFBE3" w14:textId="77777777" w:rsidR="00B5797B" w:rsidRDefault="00B5797B" w:rsidP="00B5797B">
      <w:pPr>
        <w:spacing w:line="276" w:lineRule="auto"/>
        <w:rPr>
          <w:rFonts w:ascii="Tahoma" w:hAnsi="Tahoma" w:cs="Tahoma"/>
          <w:b/>
          <w:bCs/>
        </w:rPr>
      </w:pPr>
    </w:p>
    <w:p w14:paraId="2EAF4FA5" w14:textId="77777777" w:rsidR="00B5797B" w:rsidRPr="00B5797B" w:rsidRDefault="00B5797B" w:rsidP="00B5797B">
      <w:pPr>
        <w:spacing w:line="276" w:lineRule="auto"/>
        <w:rPr>
          <w:rFonts w:ascii="Tahoma" w:hAnsi="Tahoma" w:cs="Tahoma"/>
          <w:b/>
          <w:bCs/>
        </w:rPr>
      </w:pPr>
    </w:p>
    <w:p w14:paraId="1D0ECE2B" w14:textId="11930B13" w:rsidR="007A3C52" w:rsidRPr="00B5797B" w:rsidRDefault="007A3C52" w:rsidP="00B5797B">
      <w:pPr>
        <w:spacing w:line="276" w:lineRule="auto"/>
        <w:jc w:val="center"/>
        <w:rPr>
          <w:rFonts w:ascii="Tahoma" w:hAnsi="Tahoma" w:cs="Tahoma"/>
          <w:b/>
          <w:bCs/>
        </w:rPr>
      </w:pPr>
      <w:r w:rsidRPr="00B5797B">
        <w:rPr>
          <w:rFonts w:ascii="Tahoma" w:hAnsi="Tahoma" w:cs="Tahoma"/>
          <w:b/>
          <w:bCs/>
        </w:rPr>
        <w:t>System Interaction Diagram</w:t>
      </w:r>
    </w:p>
    <w:p w14:paraId="52ADF0C9" w14:textId="77777777" w:rsidR="007A3C52" w:rsidRPr="00B5797B" w:rsidRDefault="007A3C52" w:rsidP="00B5797B">
      <w:pPr>
        <w:spacing w:line="276" w:lineRule="auto"/>
        <w:jc w:val="center"/>
        <w:rPr>
          <w:rFonts w:ascii="Tahoma" w:hAnsi="Tahoma" w:cs="Tahoma"/>
          <w:b/>
          <w:bCs/>
        </w:rPr>
      </w:pPr>
    </w:p>
    <w:p w14:paraId="3E5E5CFA" w14:textId="77777777" w:rsidR="007A3C52" w:rsidRPr="00B5797B" w:rsidRDefault="007A3C52" w:rsidP="00B5797B">
      <w:pPr>
        <w:spacing w:line="276" w:lineRule="auto"/>
        <w:jc w:val="center"/>
        <w:rPr>
          <w:rFonts w:ascii="Tahoma" w:hAnsi="Tahoma" w:cs="Tahoma"/>
          <w:b/>
          <w:bCs/>
        </w:rPr>
      </w:pPr>
    </w:p>
    <w:p w14:paraId="371F15CC" w14:textId="77777777" w:rsidR="007A3C52" w:rsidRPr="00B5797B" w:rsidRDefault="007A3C52" w:rsidP="00B5797B">
      <w:pPr>
        <w:spacing w:line="276" w:lineRule="auto"/>
        <w:jc w:val="center"/>
        <w:rPr>
          <w:rFonts w:ascii="Tahoma" w:hAnsi="Tahoma" w:cs="Tahoma"/>
          <w:b/>
          <w:bCs/>
        </w:rPr>
      </w:pPr>
    </w:p>
    <w:p w14:paraId="4DDBF951" w14:textId="77777777" w:rsidR="007A3C52" w:rsidRPr="00B5797B" w:rsidRDefault="007A3C52" w:rsidP="00B5797B">
      <w:pPr>
        <w:spacing w:line="276" w:lineRule="auto"/>
        <w:jc w:val="center"/>
        <w:rPr>
          <w:rFonts w:ascii="Tahoma" w:hAnsi="Tahoma" w:cs="Tahoma"/>
          <w:b/>
          <w:bCs/>
        </w:rPr>
      </w:pPr>
    </w:p>
    <w:p w14:paraId="768F8008" w14:textId="77777777" w:rsidR="007A3C52" w:rsidRPr="00B5797B" w:rsidRDefault="007A3C52" w:rsidP="00B5797B">
      <w:pPr>
        <w:spacing w:line="276" w:lineRule="auto"/>
        <w:jc w:val="center"/>
        <w:rPr>
          <w:rFonts w:ascii="Tahoma" w:hAnsi="Tahoma" w:cs="Tahoma"/>
          <w:b/>
          <w:bCs/>
        </w:rPr>
      </w:pPr>
    </w:p>
    <w:p w14:paraId="0F08F830" w14:textId="77777777" w:rsidR="007A3C52" w:rsidRPr="00B5797B" w:rsidRDefault="007A3C52" w:rsidP="00B5797B">
      <w:pPr>
        <w:spacing w:line="276" w:lineRule="auto"/>
        <w:jc w:val="center"/>
        <w:rPr>
          <w:rFonts w:ascii="Tahoma" w:hAnsi="Tahoma" w:cs="Tahoma"/>
          <w:b/>
          <w:bCs/>
        </w:rPr>
      </w:pPr>
    </w:p>
    <w:p w14:paraId="59113DF0" w14:textId="77777777" w:rsidR="007A3C52" w:rsidRPr="00B5797B" w:rsidRDefault="007A3C52" w:rsidP="00B5797B">
      <w:pPr>
        <w:spacing w:line="276" w:lineRule="auto"/>
        <w:jc w:val="center"/>
        <w:rPr>
          <w:rFonts w:ascii="Tahoma" w:hAnsi="Tahoma" w:cs="Tahoma"/>
          <w:b/>
          <w:bCs/>
        </w:rPr>
      </w:pPr>
    </w:p>
    <w:p w14:paraId="6A33043E" w14:textId="77777777" w:rsidR="007A3C52" w:rsidRPr="00B5797B" w:rsidRDefault="007A3C52" w:rsidP="00B5797B">
      <w:pPr>
        <w:spacing w:line="276" w:lineRule="auto"/>
        <w:jc w:val="center"/>
        <w:rPr>
          <w:rFonts w:ascii="Tahoma" w:hAnsi="Tahoma" w:cs="Tahoma"/>
          <w:b/>
          <w:bCs/>
        </w:rPr>
      </w:pPr>
    </w:p>
    <w:p w14:paraId="462C1AAD" w14:textId="77777777" w:rsidR="007A3C52" w:rsidRPr="00B5797B" w:rsidRDefault="007A3C52" w:rsidP="00B5797B">
      <w:pPr>
        <w:spacing w:line="276" w:lineRule="auto"/>
        <w:jc w:val="center"/>
        <w:rPr>
          <w:rFonts w:ascii="Tahoma" w:hAnsi="Tahoma" w:cs="Tahoma"/>
          <w:b/>
          <w:bCs/>
        </w:rPr>
      </w:pPr>
    </w:p>
    <w:p w14:paraId="49E06DAD" w14:textId="77777777" w:rsidR="007A3C52" w:rsidRPr="00B5797B" w:rsidRDefault="007A3C52" w:rsidP="00B5797B">
      <w:pPr>
        <w:spacing w:line="276" w:lineRule="auto"/>
        <w:jc w:val="center"/>
        <w:rPr>
          <w:rFonts w:ascii="Tahoma" w:hAnsi="Tahoma" w:cs="Tahoma"/>
          <w:b/>
          <w:bCs/>
        </w:rPr>
      </w:pPr>
    </w:p>
    <w:p w14:paraId="3D1382D6" w14:textId="77777777" w:rsidR="007A3C52" w:rsidRPr="00B5797B" w:rsidRDefault="007A3C52" w:rsidP="00B5797B">
      <w:pPr>
        <w:spacing w:line="276" w:lineRule="auto"/>
        <w:jc w:val="center"/>
        <w:rPr>
          <w:rFonts w:ascii="Tahoma" w:hAnsi="Tahoma" w:cs="Tahoma"/>
          <w:b/>
          <w:bCs/>
        </w:rPr>
      </w:pPr>
    </w:p>
    <w:p w14:paraId="7D8223BB" w14:textId="77777777" w:rsidR="007A3C52" w:rsidRPr="00B5797B" w:rsidRDefault="007A3C52" w:rsidP="00B5797B">
      <w:pPr>
        <w:spacing w:line="276" w:lineRule="auto"/>
        <w:jc w:val="center"/>
        <w:rPr>
          <w:rFonts w:ascii="Tahoma" w:hAnsi="Tahoma" w:cs="Tahoma"/>
          <w:b/>
          <w:bCs/>
        </w:rPr>
      </w:pPr>
    </w:p>
    <w:p w14:paraId="4A550B4F" w14:textId="77777777" w:rsidR="007A3C52" w:rsidRPr="00B5797B" w:rsidRDefault="007A3C52" w:rsidP="00B5797B">
      <w:pPr>
        <w:spacing w:line="276" w:lineRule="auto"/>
        <w:jc w:val="center"/>
        <w:rPr>
          <w:rFonts w:ascii="Tahoma" w:hAnsi="Tahoma" w:cs="Tahoma"/>
          <w:b/>
          <w:bCs/>
        </w:rPr>
      </w:pPr>
    </w:p>
    <w:p w14:paraId="78157331" w14:textId="77777777" w:rsidR="007A3C52" w:rsidRPr="00B5797B" w:rsidRDefault="007A3C52" w:rsidP="00B5797B">
      <w:pPr>
        <w:spacing w:line="276" w:lineRule="auto"/>
        <w:jc w:val="center"/>
        <w:rPr>
          <w:rFonts w:ascii="Tahoma" w:hAnsi="Tahoma" w:cs="Tahoma"/>
          <w:b/>
          <w:bCs/>
        </w:rPr>
      </w:pPr>
    </w:p>
    <w:p w14:paraId="5E4888D6" w14:textId="77777777" w:rsidR="007A3C52" w:rsidRPr="00B5797B" w:rsidRDefault="007A3C52" w:rsidP="00B5797B">
      <w:pPr>
        <w:spacing w:line="276" w:lineRule="auto"/>
        <w:jc w:val="center"/>
        <w:rPr>
          <w:rFonts w:ascii="Tahoma" w:hAnsi="Tahoma" w:cs="Tahoma"/>
          <w:b/>
          <w:bCs/>
        </w:rPr>
      </w:pPr>
    </w:p>
    <w:p w14:paraId="3240DAD3" w14:textId="77777777" w:rsidR="007A3C52" w:rsidRPr="00B5797B" w:rsidRDefault="007A3C52" w:rsidP="00B5797B">
      <w:pPr>
        <w:spacing w:line="276" w:lineRule="auto"/>
        <w:jc w:val="center"/>
        <w:rPr>
          <w:rFonts w:ascii="Tahoma" w:hAnsi="Tahoma" w:cs="Tahoma"/>
          <w:b/>
          <w:bCs/>
        </w:rPr>
      </w:pPr>
    </w:p>
    <w:p w14:paraId="1047D1B3" w14:textId="77777777" w:rsidR="007A3C52" w:rsidRPr="00B5797B" w:rsidRDefault="007A3C52" w:rsidP="00B5797B">
      <w:pPr>
        <w:spacing w:line="276" w:lineRule="auto"/>
        <w:jc w:val="center"/>
        <w:rPr>
          <w:rFonts w:ascii="Tahoma" w:hAnsi="Tahoma" w:cs="Tahoma"/>
          <w:b/>
          <w:bCs/>
        </w:rPr>
      </w:pPr>
    </w:p>
    <w:p w14:paraId="1257F5D1" w14:textId="77777777" w:rsidR="007A3C52" w:rsidRPr="00B5797B" w:rsidRDefault="007A3C52" w:rsidP="00B5797B">
      <w:pPr>
        <w:spacing w:line="276" w:lineRule="auto"/>
        <w:jc w:val="center"/>
        <w:rPr>
          <w:rFonts w:ascii="Tahoma" w:hAnsi="Tahoma" w:cs="Tahoma"/>
          <w:b/>
          <w:bCs/>
        </w:rPr>
      </w:pPr>
    </w:p>
    <w:p w14:paraId="23FF3825" w14:textId="77777777" w:rsidR="007A3C52" w:rsidRPr="00B5797B" w:rsidRDefault="007A3C52" w:rsidP="00B5797B">
      <w:pPr>
        <w:spacing w:line="276" w:lineRule="auto"/>
        <w:jc w:val="center"/>
        <w:rPr>
          <w:rFonts w:ascii="Tahoma" w:hAnsi="Tahoma" w:cs="Tahoma"/>
          <w:b/>
          <w:bCs/>
        </w:rPr>
      </w:pPr>
    </w:p>
    <w:p w14:paraId="20AAE56C" w14:textId="77777777" w:rsidR="007A3C52" w:rsidRPr="00B5797B" w:rsidRDefault="007A3C52" w:rsidP="00B5797B">
      <w:pPr>
        <w:spacing w:line="276" w:lineRule="auto"/>
        <w:jc w:val="center"/>
        <w:rPr>
          <w:rFonts w:ascii="Tahoma" w:hAnsi="Tahoma" w:cs="Tahoma"/>
          <w:b/>
          <w:bCs/>
        </w:rPr>
      </w:pPr>
    </w:p>
    <w:p w14:paraId="6950FD73" w14:textId="77777777" w:rsidR="007A3C52" w:rsidRDefault="007A3C52" w:rsidP="00B5797B">
      <w:pPr>
        <w:spacing w:line="276" w:lineRule="auto"/>
        <w:jc w:val="center"/>
        <w:rPr>
          <w:rFonts w:ascii="Tahoma" w:hAnsi="Tahoma" w:cs="Tahoma"/>
          <w:b/>
          <w:bCs/>
        </w:rPr>
      </w:pPr>
    </w:p>
    <w:p w14:paraId="0FEEEB9A" w14:textId="77777777" w:rsidR="00B5797B" w:rsidRDefault="00B5797B" w:rsidP="00B5797B">
      <w:pPr>
        <w:spacing w:line="276" w:lineRule="auto"/>
        <w:jc w:val="center"/>
        <w:rPr>
          <w:rFonts w:ascii="Tahoma" w:hAnsi="Tahoma" w:cs="Tahoma"/>
          <w:b/>
          <w:bCs/>
        </w:rPr>
      </w:pPr>
    </w:p>
    <w:p w14:paraId="01B32F4C" w14:textId="77777777" w:rsidR="00B5797B" w:rsidRDefault="00B5797B" w:rsidP="00B5797B">
      <w:pPr>
        <w:spacing w:line="276" w:lineRule="auto"/>
        <w:jc w:val="center"/>
        <w:rPr>
          <w:rFonts w:ascii="Tahoma" w:hAnsi="Tahoma" w:cs="Tahoma"/>
          <w:b/>
          <w:bCs/>
        </w:rPr>
      </w:pPr>
    </w:p>
    <w:p w14:paraId="38666B1B" w14:textId="77777777" w:rsidR="00B5797B" w:rsidRDefault="00B5797B" w:rsidP="00B5797B">
      <w:pPr>
        <w:spacing w:line="276" w:lineRule="auto"/>
        <w:jc w:val="center"/>
        <w:rPr>
          <w:rFonts w:ascii="Tahoma" w:hAnsi="Tahoma" w:cs="Tahoma"/>
          <w:b/>
          <w:bCs/>
        </w:rPr>
      </w:pPr>
    </w:p>
    <w:p w14:paraId="29DB8691" w14:textId="77777777" w:rsidR="00B5797B" w:rsidRPr="00B5797B" w:rsidRDefault="00B5797B" w:rsidP="00B5797B">
      <w:pPr>
        <w:spacing w:line="276" w:lineRule="auto"/>
        <w:jc w:val="center"/>
        <w:rPr>
          <w:rFonts w:ascii="Tahoma" w:hAnsi="Tahoma" w:cs="Tahoma"/>
          <w:b/>
          <w:bCs/>
        </w:rPr>
      </w:pPr>
    </w:p>
    <w:p w14:paraId="482C3D41" w14:textId="38875826" w:rsidR="00AA072A" w:rsidRPr="00B5797B" w:rsidRDefault="00AA072A" w:rsidP="00B5797B">
      <w:pPr>
        <w:spacing w:line="276" w:lineRule="auto"/>
        <w:rPr>
          <w:rFonts w:ascii="Tahoma" w:hAnsi="Tahoma" w:cs="Tahoma"/>
          <w:b/>
          <w:bCs/>
        </w:rPr>
      </w:pPr>
      <w:r w:rsidRPr="00B5797B">
        <w:rPr>
          <w:rFonts w:ascii="Tahoma" w:hAnsi="Tahoma" w:cs="Tahoma"/>
          <w:b/>
          <w:bCs/>
        </w:rPr>
        <w:t xml:space="preserve">PART B: </w:t>
      </w:r>
      <w:r w:rsidRPr="00B5797B">
        <w:rPr>
          <w:rFonts w:ascii="Tahoma" w:hAnsi="Tahoma" w:cs="Tahoma"/>
        </w:rPr>
        <w:t>Implementation</w:t>
      </w:r>
    </w:p>
    <w:p w14:paraId="2DBA609A" w14:textId="3301CCEB" w:rsidR="007A3C52" w:rsidRPr="00B5797B" w:rsidRDefault="00C7712A" w:rsidP="00B5797B">
      <w:pPr>
        <w:spacing w:line="276" w:lineRule="auto"/>
        <w:rPr>
          <w:rFonts w:ascii="Tahoma" w:hAnsi="Tahoma" w:cs="Tahoma"/>
        </w:rPr>
      </w:pPr>
      <w:r w:rsidRPr="00B5797B">
        <w:rPr>
          <w:rFonts w:ascii="Tahoma" w:hAnsi="Tahoma" w:cs="Tahoma"/>
        </w:rPr>
        <w:t>Endpoint 1:</w:t>
      </w:r>
    </w:p>
    <w:p w14:paraId="01CB4F2D" w14:textId="725A1B27" w:rsidR="00C7712A" w:rsidRPr="00B5797B" w:rsidRDefault="00C7712A" w:rsidP="00B5797B">
      <w:pPr>
        <w:spacing w:line="276" w:lineRule="auto"/>
        <w:rPr>
          <w:rFonts w:ascii="Tahoma" w:hAnsi="Tahoma" w:cs="Tahoma"/>
        </w:rPr>
      </w:pPr>
      <w:r w:rsidRPr="00B5797B">
        <w:rPr>
          <w:rFonts w:ascii="Tahoma" w:hAnsi="Tahoma" w:cs="Tahoma"/>
          <w:noProof/>
        </w:rPr>
        <w:drawing>
          <wp:inline distT="0" distB="0" distL="0" distR="0" wp14:anchorId="4FFF420F" wp14:editId="05E66269">
            <wp:extent cx="5943600" cy="595630"/>
            <wp:effectExtent l="0" t="0" r="0" b="0"/>
            <wp:docPr id="1940436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5630"/>
                    </a:xfrm>
                    <a:prstGeom prst="rect">
                      <a:avLst/>
                    </a:prstGeom>
                    <a:noFill/>
                    <a:ln>
                      <a:noFill/>
                    </a:ln>
                  </pic:spPr>
                </pic:pic>
              </a:graphicData>
            </a:graphic>
          </wp:inline>
        </w:drawing>
      </w:r>
    </w:p>
    <w:p w14:paraId="2C9E4821" w14:textId="3A9100C5" w:rsidR="00C7712A" w:rsidRPr="00B5797B" w:rsidRDefault="00C7712A" w:rsidP="00B5797B">
      <w:pPr>
        <w:spacing w:line="276" w:lineRule="auto"/>
        <w:rPr>
          <w:rFonts w:ascii="Tahoma" w:hAnsi="Tahoma" w:cs="Tahoma"/>
        </w:rPr>
      </w:pPr>
      <w:r w:rsidRPr="00B5797B">
        <w:rPr>
          <w:rFonts w:ascii="Tahoma" w:hAnsi="Tahoma" w:cs="Tahoma"/>
        </w:rPr>
        <w:t>Endpoint 2:</w:t>
      </w:r>
    </w:p>
    <w:p w14:paraId="17139E07" w14:textId="3B6A6C36" w:rsidR="00DE3292" w:rsidRPr="00B5797B" w:rsidRDefault="00C7712A" w:rsidP="00B5797B">
      <w:pPr>
        <w:spacing w:line="276" w:lineRule="auto"/>
        <w:rPr>
          <w:rFonts w:ascii="Tahoma" w:hAnsi="Tahoma" w:cs="Tahoma"/>
        </w:rPr>
      </w:pPr>
      <w:r w:rsidRPr="00B5797B">
        <w:rPr>
          <w:rFonts w:ascii="Tahoma" w:hAnsi="Tahoma" w:cs="Tahoma"/>
          <w:noProof/>
        </w:rPr>
        <w:drawing>
          <wp:inline distT="0" distB="0" distL="0" distR="0" wp14:anchorId="7455F85B" wp14:editId="78099DD7">
            <wp:extent cx="5932805" cy="605790"/>
            <wp:effectExtent l="0" t="0" r="0" b="3810"/>
            <wp:docPr id="17451296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2805" cy="605790"/>
                    </a:xfrm>
                    <a:prstGeom prst="rect">
                      <a:avLst/>
                    </a:prstGeom>
                    <a:noFill/>
                    <a:ln>
                      <a:noFill/>
                    </a:ln>
                  </pic:spPr>
                </pic:pic>
              </a:graphicData>
            </a:graphic>
          </wp:inline>
        </w:drawing>
      </w:r>
      <w:r w:rsidR="00E7174F" w:rsidRPr="00B5797B">
        <w:rPr>
          <w:rFonts w:ascii="Tahoma" w:hAnsi="Tahoma" w:cs="Tahoma"/>
        </w:rPr>
        <w:t>Asyn</w:t>
      </w:r>
      <w:r w:rsidR="006E40C2" w:rsidRPr="00B5797B">
        <w:rPr>
          <w:rFonts w:ascii="Tahoma" w:hAnsi="Tahoma" w:cs="Tahoma"/>
        </w:rPr>
        <w:t>c</w:t>
      </w:r>
      <w:r w:rsidR="00E7174F" w:rsidRPr="00B5797B">
        <w:rPr>
          <w:rFonts w:ascii="Tahoma" w:hAnsi="Tahoma" w:cs="Tahoma"/>
        </w:rPr>
        <w:t xml:space="preserve"> and wait</w:t>
      </w:r>
      <w:r w:rsidR="00DE3292" w:rsidRPr="00B5797B">
        <w:rPr>
          <w:rFonts w:ascii="Tahoma" w:hAnsi="Tahoma" w:cs="Tahoma"/>
          <w:noProof/>
        </w:rPr>
        <w:t>:</w:t>
      </w:r>
    </w:p>
    <w:p w14:paraId="71DC58DF" w14:textId="59C36E6F" w:rsidR="00DE3292" w:rsidRPr="00B5797B" w:rsidRDefault="00DE3292" w:rsidP="00B5797B">
      <w:pPr>
        <w:spacing w:line="276" w:lineRule="auto"/>
        <w:rPr>
          <w:rFonts w:ascii="Tahoma" w:hAnsi="Tahoma" w:cs="Tahoma"/>
          <w:noProof/>
        </w:rPr>
      </w:pPr>
      <w:r w:rsidRPr="00B5797B">
        <w:rPr>
          <w:rFonts w:ascii="Tahoma" w:hAnsi="Tahoma" w:cs="Tahoma"/>
          <w:noProof/>
        </w:rPr>
        <w:drawing>
          <wp:inline distT="0" distB="0" distL="0" distR="0" wp14:anchorId="4EBFD527" wp14:editId="68387A94">
            <wp:extent cx="5932805" cy="595630"/>
            <wp:effectExtent l="0" t="0" r="0" b="0"/>
            <wp:docPr id="15668685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2805" cy="595630"/>
                    </a:xfrm>
                    <a:prstGeom prst="rect">
                      <a:avLst/>
                    </a:prstGeom>
                    <a:noFill/>
                    <a:ln>
                      <a:noFill/>
                    </a:ln>
                  </pic:spPr>
                </pic:pic>
              </a:graphicData>
            </a:graphic>
          </wp:inline>
        </w:drawing>
      </w:r>
    </w:p>
    <w:p w14:paraId="2B79542E" w14:textId="79CD3192" w:rsidR="00DE3292" w:rsidRPr="00B5797B" w:rsidRDefault="00DE3292" w:rsidP="00B5797B">
      <w:pPr>
        <w:spacing w:line="276" w:lineRule="auto"/>
        <w:rPr>
          <w:rFonts w:ascii="Tahoma" w:hAnsi="Tahoma" w:cs="Tahoma"/>
          <w:noProof/>
        </w:rPr>
      </w:pPr>
      <w:r w:rsidRPr="00B5797B">
        <w:rPr>
          <w:rFonts w:ascii="Tahoma" w:hAnsi="Tahoma" w:cs="Tahoma"/>
          <w:noProof/>
        </w:rPr>
        <w:drawing>
          <wp:inline distT="0" distB="0" distL="0" distR="0" wp14:anchorId="2E9BD41F" wp14:editId="5F05BA69">
            <wp:extent cx="5188585" cy="520700"/>
            <wp:effectExtent l="0" t="0" r="0" b="0"/>
            <wp:docPr id="3248468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8585" cy="520700"/>
                    </a:xfrm>
                    <a:prstGeom prst="rect">
                      <a:avLst/>
                    </a:prstGeom>
                    <a:noFill/>
                    <a:ln>
                      <a:noFill/>
                    </a:ln>
                  </pic:spPr>
                </pic:pic>
              </a:graphicData>
            </a:graphic>
          </wp:inline>
        </w:drawing>
      </w:r>
    </w:p>
    <w:p w14:paraId="0DA98D23" w14:textId="77777777" w:rsidR="00E7174F" w:rsidRPr="00B5797B" w:rsidRDefault="00E7174F" w:rsidP="00B5797B">
      <w:pPr>
        <w:spacing w:line="276" w:lineRule="auto"/>
        <w:rPr>
          <w:rFonts w:ascii="Tahoma" w:hAnsi="Tahoma" w:cs="Tahoma"/>
          <w:noProof/>
        </w:rPr>
      </w:pPr>
      <w:r w:rsidRPr="00B5797B">
        <w:rPr>
          <w:rFonts w:ascii="Tahoma" w:hAnsi="Tahoma" w:cs="Tahoma"/>
          <w:noProof/>
        </w:rPr>
        <w:t>Type Annotations:</w:t>
      </w:r>
    </w:p>
    <w:p w14:paraId="52A6EFE3" w14:textId="387A67CB" w:rsidR="00DE3292" w:rsidRPr="00B5797B" w:rsidRDefault="00E7174F" w:rsidP="00B5797B">
      <w:pPr>
        <w:spacing w:line="276" w:lineRule="auto"/>
        <w:rPr>
          <w:rFonts w:ascii="Tahoma" w:hAnsi="Tahoma" w:cs="Tahoma"/>
          <w:noProof/>
        </w:rPr>
      </w:pPr>
      <w:r w:rsidRPr="00B5797B">
        <w:rPr>
          <w:rFonts w:ascii="Tahoma" w:hAnsi="Tahoma" w:cs="Tahoma"/>
          <w:noProof/>
        </w:rPr>
        <w:drawing>
          <wp:inline distT="0" distB="0" distL="0" distR="0" wp14:anchorId="181B19E3" wp14:editId="6E61C974">
            <wp:extent cx="5943600" cy="1765300"/>
            <wp:effectExtent l="0" t="0" r="0" b="6350"/>
            <wp:docPr id="7379663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765300"/>
                    </a:xfrm>
                    <a:prstGeom prst="rect">
                      <a:avLst/>
                    </a:prstGeom>
                    <a:noFill/>
                    <a:ln>
                      <a:noFill/>
                    </a:ln>
                  </pic:spPr>
                </pic:pic>
              </a:graphicData>
            </a:graphic>
          </wp:inline>
        </w:drawing>
      </w:r>
    </w:p>
    <w:p w14:paraId="748D042E" w14:textId="6B2725EC" w:rsidR="00E7174F" w:rsidRPr="00B5797B" w:rsidRDefault="00E7174F" w:rsidP="00B5797B">
      <w:pPr>
        <w:spacing w:line="276" w:lineRule="auto"/>
        <w:rPr>
          <w:rFonts w:ascii="Tahoma" w:hAnsi="Tahoma" w:cs="Tahoma"/>
          <w:noProof/>
        </w:rPr>
      </w:pPr>
      <w:r w:rsidRPr="00B5797B">
        <w:rPr>
          <w:rFonts w:ascii="Tahoma" w:hAnsi="Tahoma" w:cs="Tahoma"/>
          <w:noProof/>
        </w:rPr>
        <w:lastRenderedPageBreak/>
        <w:t>Output:</w:t>
      </w:r>
      <w:r w:rsidR="006E40C2" w:rsidRPr="00B5797B">
        <w:rPr>
          <w:rFonts w:ascii="Tahoma" w:hAnsi="Tahoma" w:cs="Tahoma"/>
          <w:noProof/>
        </w:rPr>
        <w:drawing>
          <wp:inline distT="0" distB="0" distL="0" distR="0" wp14:anchorId="1CD63F06" wp14:editId="54841BB1">
            <wp:extent cx="5932805" cy="1839595"/>
            <wp:effectExtent l="0" t="0" r="0" b="8255"/>
            <wp:docPr id="21221430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2805" cy="1839595"/>
                    </a:xfrm>
                    <a:prstGeom prst="rect">
                      <a:avLst/>
                    </a:prstGeom>
                    <a:noFill/>
                    <a:ln>
                      <a:noFill/>
                    </a:ln>
                  </pic:spPr>
                </pic:pic>
              </a:graphicData>
            </a:graphic>
          </wp:inline>
        </w:drawing>
      </w:r>
    </w:p>
    <w:p w14:paraId="33D2BEB7" w14:textId="119551B5" w:rsidR="00E7174F" w:rsidRPr="00B5797B" w:rsidRDefault="006E40C2" w:rsidP="00B5797B">
      <w:pPr>
        <w:spacing w:line="276" w:lineRule="auto"/>
        <w:rPr>
          <w:rFonts w:ascii="Tahoma" w:hAnsi="Tahoma" w:cs="Tahoma"/>
          <w:noProof/>
        </w:rPr>
      </w:pPr>
      <w:r w:rsidRPr="00B5797B">
        <w:rPr>
          <w:rFonts w:ascii="Tahoma" w:hAnsi="Tahoma" w:cs="Tahoma"/>
          <w:noProof/>
        </w:rPr>
        <w:drawing>
          <wp:inline distT="0" distB="0" distL="0" distR="0" wp14:anchorId="73E478C2" wp14:editId="1E99E93B">
            <wp:extent cx="4933315" cy="2966720"/>
            <wp:effectExtent l="0" t="0" r="635" b="5080"/>
            <wp:docPr id="10297809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33315" cy="2966720"/>
                    </a:xfrm>
                    <a:prstGeom prst="rect">
                      <a:avLst/>
                    </a:prstGeom>
                    <a:noFill/>
                    <a:ln>
                      <a:noFill/>
                    </a:ln>
                  </pic:spPr>
                </pic:pic>
              </a:graphicData>
            </a:graphic>
          </wp:inline>
        </w:drawing>
      </w:r>
    </w:p>
    <w:p w14:paraId="1819237C" w14:textId="5A0A9D9D" w:rsidR="006E40C2" w:rsidRPr="00B5797B" w:rsidRDefault="006E40C2" w:rsidP="00B5797B">
      <w:pPr>
        <w:spacing w:line="276" w:lineRule="auto"/>
        <w:rPr>
          <w:rFonts w:ascii="Tahoma" w:hAnsi="Tahoma" w:cs="Tahoma"/>
          <w:b/>
          <w:bCs/>
          <w:noProof/>
        </w:rPr>
      </w:pPr>
      <w:r w:rsidRPr="00B5797B">
        <w:rPr>
          <w:rFonts w:ascii="Tahoma" w:hAnsi="Tahoma" w:cs="Tahoma"/>
          <w:b/>
          <w:bCs/>
          <w:noProof/>
        </w:rPr>
        <w:t xml:space="preserve">PART C: </w:t>
      </w:r>
      <w:r w:rsidRPr="00B5797B">
        <w:rPr>
          <w:rFonts w:ascii="Tahoma" w:hAnsi="Tahoma" w:cs="Tahoma"/>
          <w:noProof/>
        </w:rPr>
        <w:t xml:space="preserve">Reflection </w:t>
      </w:r>
    </w:p>
    <w:p w14:paraId="1772FE1A" w14:textId="77777777" w:rsidR="006E40C2" w:rsidRPr="00B5797B" w:rsidRDefault="006E40C2" w:rsidP="00B5797B">
      <w:pPr>
        <w:spacing w:line="276" w:lineRule="auto"/>
        <w:rPr>
          <w:rFonts w:ascii="Tahoma" w:hAnsi="Tahoma" w:cs="Tahoma"/>
          <w:b/>
          <w:bCs/>
          <w:noProof/>
        </w:rPr>
      </w:pPr>
      <w:r w:rsidRPr="00B5797B">
        <w:rPr>
          <w:rFonts w:ascii="Tahoma" w:hAnsi="Tahoma" w:cs="Tahoma"/>
          <w:b/>
          <w:bCs/>
          <w:noProof/>
        </w:rPr>
        <w:t>How APIs Improve Efficiency in Limkokwing Library Services</w:t>
      </w:r>
    </w:p>
    <w:p w14:paraId="318AEBCF" w14:textId="77777777" w:rsidR="006E40C2" w:rsidRPr="00B5797B" w:rsidRDefault="006E40C2" w:rsidP="00B5797B">
      <w:pPr>
        <w:spacing w:line="276" w:lineRule="auto"/>
        <w:rPr>
          <w:rFonts w:ascii="Tahoma" w:hAnsi="Tahoma" w:cs="Tahoma"/>
          <w:noProof/>
        </w:rPr>
      </w:pPr>
      <w:r w:rsidRPr="00B5797B">
        <w:rPr>
          <w:rFonts w:ascii="Tahoma" w:hAnsi="Tahoma" w:cs="Tahoma"/>
          <w:noProof/>
        </w:rPr>
        <w:t>APIs transform library operations by creating a standardized bridge between different software systems. At Limkokwing Library, an API would enable seamless integration between the library management system, student portals, mobile applications, and staff dashboards. Instead of manually updating records or using disconnected systems, staff can automate book searches, borrowing, returns, and fine tracking through API calls. This automation reduces human error, saves significant time, and allows real-time inventory updates. When a student borrows a book through the student portal, the API instantly updates availability across all systems simultaneously. Multiple staff members can access the same accurate data concurrently, eliminating duplicate work and ensuring consistent information throughout the university. This efficiency means students spend less time waiting and more time learning.</w:t>
      </w:r>
    </w:p>
    <w:p w14:paraId="39853F2A" w14:textId="77777777" w:rsidR="006E40C2" w:rsidRPr="00B5797B" w:rsidRDefault="006E40C2" w:rsidP="00B5797B">
      <w:pPr>
        <w:spacing w:line="276" w:lineRule="auto"/>
        <w:rPr>
          <w:rFonts w:ascii="Tahoma" w:hAnsi="Tahoma" w:cs="Tahoma"/>
          <w:b/>
          <w:bCs/>
          <w:noProof/>
        </w:rPr>
      </w:pPr>
      <w:r w:rsidRPr="00B5797B">
        <w:rPr>
          <w:rFonts w:ascii="Tahoma" w:hAnsi="Tahoma" w:cs="Tahoma"/>
          <w:b/>
          <w:bCs/>
          <w:noProof/>
        </w:rPr>
        <w:lastRenderedPageBreak/>
        <w:t>Alignment with SDG 4 - Quality Education</w:t>
      </w:r>
    </w:p>
    <w:p w14:paraId="47D4F55D" w14:textId="77777777" w:rsidR="006E40C2" w:rsidRPr="00B5797B" w:rsidRDefault="006E40C2" w:rsidP="00B5797B">
      <w:pPr>
        <w:spacing w:line="276" w:lineRule="auto"/>
        <w:rPr>
          <w:rFonts w:ascii="Tahoma" w:hAnsi="Tahoma" w:cs="Tahoma"/>
          <w:noProof/>
        </w:rPr>
      </w:pPr>
      <w:r w:rsidRPr="00B5797B">
        <w:rPr>
          <w:rFonts w:ascii="Tahoma" w:hAnsi="Tahoma" w:cs="Tahoma"/>
          <w:noProof/>
        </w:rPr>
        <w:t>This assignment aligns with Sustainable Development Goal 4, which aims to ensure inclusive and equitable quality education and promote lifelong learning opportunities for all. The problem statement addresses the critical need for an efficient library system that supports learning. Libraries are fundamental to education as they provide access to knowledge resources essential for academic success. By creating an API that simplifies book searching, borrowing, and tracking, this project directly supports SDG Target 4.a, which calls for building and upgrading education facilities that are effective learning environments for everyone. A digital library API removes barriers to accessing educational materials, ensuring students spend less time searching for books and more time actually learning. The efficient system also supports lifelong learning by making resources more accessible to both students and staff, regardless of their technical expertise.</w:t>
      </w:r>
    </w:p>
    <w:p w14:paraId="4FD5D916" w14:textId="77777777" w:rsidR="006E40C2" w:rsidRPr="00B5797B" w:rsidRDefault="006E40C2" w:rsidP="00B5797B">
      <w:pPr>
        <w:spacing w:line="276" w:lineRule="auto"/>
        <w:rPr>
          <w:rFonts w:ascii="Tahoma" w:hAnsi="Tahoma" w:cs="Tahoma"/>
          <w:b/>
          <w:bCs/>
          <w:noProof/>
        </w:rPr>
      </w:pPr>
      <w:r w:rsidRPr="00B5797B">
        <w:rPr>
          <w:rFonts w:ascii="Tahoma" w:hAnsi="Tahoma" w:cs="Tahoma"/>
          <w:b/>
          <w:bCs/>
          <w:noProof/>
        </w:rPr>
        <w:t>Challenges Faced</w:t>
      </w:r>
    </w:p>
    <w:p w14:paraId="59F5F4D6" w14:textId="77777777" w:rsidR="006E40C2" w:rsidRPr="00B5797B" w:rsidRDefault="006E40C2" w:rsidP="00B5797B">
      <w:pPr>
        <w:spacing w:line="276" w:lineRule="auto"/>
        <w:rPr>
          <w:rFonts w:ascii="Tahoma" w:hAnsi="Tahoma" w:cs="Tahoma"/>
          <w:noProof/>
        </w:rPr>
      </w:pPr>
      <w:r w:rsidRPr="00B5797B">
        <w:rPr>
          <w:rFonts w:ascii="Tahoma" w:hAnsi="Tahoma" w:cs="Tahoma"/>
          <w:noProof/>
        </w:rPr>
        <w:t>The main challenge was handling multiple concurrent requests for borrowing the same limited book copies. Without proper asynchronous implementation, race conditions would occur where two users could borrow the last copy simultaneously. I solved this using async/await with proper transaction handling. Another challenge was structuring JSON responses that clearly communicate fine calculations and overdue status without overwhelming users with technical details. I also struggled with date handling for fine calculations across different formats, ensuring consistent calculation of late days. Testing async code locally was difficult since I had to simulate delays realistically to demonstrate the performance benefits of concurrent processing.</w:t>
      </w:r>
    </w:p>
    <w:p w14:paraId="4BBE9965" w14:textId="77777777" w:rsidR="006E40C2" w:rsidRPr="00B5797B" w:rsidRDefault="006E40C2" w:rsidP="00B5797B">
      <w:pPr>
        <w:spacing w:line="276" w:lineRule="auto"/>
        <w:rPr>
          <w:rFonts w:ascii="Tahoma" w:hAnsi="Tahoma" w:cs="Tahoma"/>
          <w:b/>
          <w:bCs/>
          <w:noProof/>
        </w:rPr>
      </w:pPr>
      <w:r w:rsidRPr="00B5797B">
        <w:rPr>
          <w:rFonts w:ascii="Tahoma" w:hAnsi="Tahoma" w:cs="Tahoma"/>
          <w:b/>
          <w:bCs/>
          <w:noProof/>
        </w:rPr>
        <w:t>Suggested Improvement for Library Expansion</w:t>
      </w:r>
    </w:p>
    <w:p w14:paraId="6A0FA7DB" w14:textId="77777777" w:rsidR="006E40C2" w:rsidRPr="00B5797B" w:rsidRDefault="006E40C2" w:rsidP="00B5797B">
      <w:pPr>
        <w:spacing w:line="276" w:lineRule="auto"/>
        <w:rPr>
          <w:rFonts w:ascii="Tahoma" w:hAnsi="Tahoma" w:cs="Tahoma"/>
          <w:noProof/>
        </w:rPr>
      </w:pPr>
      <w:r w:rsidRPr="00B5797B">
        <w:rPr>
          <w:rFonts w:ascii="Tahoma" w:hAnsi="Tahoma" w:cs="Tahoma"/>
          <w:noProof/>
        </w:rPr>
        <w:t>If the library expands to multiple campus locations across Sierra Leone, I would add a centralized authentication system using JWT tokens for secure access across all campuses with different permission levels for students, staff, librarians, and administrators. Additionally, a real-time notification system using WebSockets could automatically notify users when reserved books become available or when books are overdue, significantly reducing late returns and improving resource utilization across the expanded library network.</w:t>
      </w:r>
    </w:p>
    <w:p w14:paraId="25B16867" w14:textId="77777777" w:rsidR="006E40C2" w:rsidRPr="00B5797B" w:rsidRDefault="006E40C2" w:rsidP="00B5797B">
      <w:pPr>
        <w:spacing w:line="276" w:lineRule="auto"/>
        <w:rPr>
          <w:rFonts w:ascii="Tahoma" w:hAnsi="Tahoma" w:cs="Tahoma"/>
          <w:noProof/>
        </w:rPr>
      </w:pPr>
    </w:p>
    <w:p w14:paraId="4F8856B1" w14:textId="77777777" w:rsidR="006E40C2" w:rsidRPr="00B5797B" w:rsidRDefault="006E40C2" w:rsidP="00B5797B">
      <w:pPr>
        <w:spacing w:line="276" w:lineRule="auto"/>
        <w:rPr>
          <w:rFonts w:ascii="Tahoma" w:hAnsi="Tahoma" w:cs="Tahoma"/>
          <w:noProof/>
        </w:rPr>
      </w:pPr>
    </w:p>
    <w:p w14:paraId="17D59277" w14:textId="77777777" w:rsidR="006E40C2" w:rsidRPr="00B5797B" w:rsidRDefault="006E40C2" w:rsidP="00B5797B">
      <w:pPr>
        <w:spacing w:line="276" w:lineRule="auto"/>
        <w:rPr>
          <w:rFonts w:ascii="Tahoma" w:hAnsi="Tahoma" w:cs="Tahoma"/>
          <w:noProof/>
        </w:rPr>
      </w:pPr>
    </w:p>
    <w:p w14:paraId="0EE32761" w14:textId="77777777" w:rsidR="006E40C2" w:rsidRPr="00B5797B" w:rsidRDefault="006E40C2" w:rsidP="00B5797B">
      <w:pPr>
        <w:spacing w:line="276" w:lineRule="auto"/>
        <w:rPr>
          <w:rFonts w:ascii="Tahoma" w:hAnsi="Tahoma" w:cs="Tahoma"/>
          <w:noProof/>
        </w:rPr>
      </w:pPr>
    </w:p>
    <w:p w14:paraId="167A36D0" w14:textId="242086E1" w:rsidR="006E40C2" w:rsidRPr="00B5797B" w:rsidRDefault="006E40C2" w:rsidP="00B5797B">
      <w:pPr>
        <w:spacing w:line="276" w:lineRule="auto"/>
        <w:rPr>
          <w:rFonts w:ascii="Tahoma" w:hAnsi="Tahoma" w:cs="Tahoma"/>
          <w:noProof/>
        </w:rPr>
      </w:pPr>
      <w:r w:rsidRPr="00B5797B">
        <w:rPr>
          <w:rFonts w:ascii="Tahoma" w:hAnsi="Tahoma" w:cs="Tahoma"/>
          <w:noProof/>
        </w:rPr>
        <w:lastRenderedPageBreak/>
        <w:t>CONCLUSION</w:t>
      </w:r>
    </w:p>
    <w:p w14:paraId="784C759D" w14:textId="26E41158" w:rsidR="006E40C2" w:rsidRPr="00B5797B" w:rsidRDefault="006E40C2" w:rsidP="00B5797B">
      <w:pPr>
        <w:spacing w:line="276" w:lineRule="auto"/>
        <w:rPr>
          <w:rFonts w:ascii="Tahoma" w:hAnsi="Tahoma" w:cs="Tahoma"/>
          <w:noProof/>
        </w:rPr>
      </w:pPr>
      <w:r w:rsidRPr="00B5797B">
        <w:rPr>
          <w:rFonts w:ascii="Tahoma" w:hAnsi="Tahoma" w:cs="Tahoma"/>
          <w:noProof/>
        </w:rPr>
        <w:t>In conclusion, this assignment successfully demonstrates the development of a Library Management API system that meets all the requirements specified by Limkokwing University Library. The proposed four endpoints (search books, borrow book, return book, and view user history) provide a complete solution for basic library operations.</w:t>
      </w:r>
    </w:p>
    <w:p w14:paraId="5C9B7061" w14:textId="77777777" w:rsidR="006E40C2" w:rsidRPr="006E40C2" w:rsidRDefault="006E40C2" w:rsidP="006E40C2">
      <w:pPr>
        <w:rPr>
          <w:noProof/>
        </w:rPr>
      </w:pPr>
    </w:p>
    <w:p w14:paraId="496D43AA" w14:textId="77777777" w:rsidR="006E40C2" w:rsidRPr="007A3C52" w:rsidRDefault="006E40C2" w:rsidP="007A3C52">
      <w:pPr>
        <w:rPr>
          <w:noProof/>
        </w:rPr>
      </w:pPr>
    </w:p>
    <w:sectPr w:rsidR="006E40C2" w:rsidRPr="007A3C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E61"/>
    <w:rsid w:val="0021502F"/>
    <w:rsid w:val="00234291"/>
    <w:rsid w:val="003D2E61"/>
    <w:rsid w:val="004D49D8"/>
    <w:rsid w:val="00635867"/>
    <w:rsid w:val="006E325C"/>
    <w:rsid w:val="006E40C2"/>
    <w:rsid w:val="007A3C52"/>
    <w:rsid w:val="008C4DAF"/>
    <w:rsid w:val="00A0511E"/>
    <w:rsid w:val="00A172A0"/>
    <w:rsid w:val="00AA072A"/>
    <w:rsid w:val="00AC0721"/>
    <w:rsid w:val="00AE67D8"/>
    <w:rsid w:val="00B5797B"/>
    <w:rsid w:val="00C7712A"/>
    <w:rsid w:val="00DE3292"/>
    <w:rsid w:val="00E71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3A82E"/>
  <w15:chartTrackingRefBased/>
  <w15:docId w15:val="{259D568F-97DD-42CC-BD7D-39DBFDD6F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7D8"/>
    <w:pPr>
      <w:spacing w:line="360" w:lineRule="auto"/>
      <w:jc w:val="both"/>
    </w:pPr>
    <w:rPr>
      <w:sz w:val="24"/>
    </w:rPr>
  </w:style>
  <w:style w:type="paragraph" w:styleId="Heading1">
    <w:name w:val="heading 1"/>
    <w:basedOn w:val="Normal"/>
    <w:next w:val="Normal"/>
    <w:link w:val="Heading1Char"/>
    <w:uiPriority w:val="9"/>
    <w:qFormat/>
    <w:rsid w:val="003D2E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2E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E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D2E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E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E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2E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E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D2E61"/>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3D2E61"/>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3D2E61"/>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D2E61"/>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D2E61"/>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D2E61"/>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3D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E61"/>
    <w:pPr>
      <w:spacing w:before="160"/>
      <w:jc w:val="center"/>
    </w:pPr>
    <w:rPr>
      <w:i/>
      <w:iCs/>
      <w:color w:val="404040" w:themeColor="text1" w:themeTint="BF"/>
    </w:rPr>
  </w:style>
  <w:style w:type="character" w:customStyle="1" w:styleId="QuoteChar">
    <w:name w:val="Quote Char"/>
    <w:basedOn w:val="DefaultParagraphFont"/>
    <w:link w:val="Quote"/>
    <w:uiPriority w:val="29"/>
    <w:rsid w:val="003D2E61"/>
    <w:rPr>
      <w:i/>
      <w:iCs/>
      <w:color w:val="404040" w:themeColor="text1" w:themeTint="BF"/>
      <w:sz w:val="24"/>
    </w:rPr>
  </w:style>
  <w:style w:type="paragraph" w:styleId="ListParagraph">
    <w:name w:val="List Paragraph"/>
    <w:basedOn w:val="Normal"/>
    <w:uiPriority w:val="34"/>
    <w:qFormat/>
    <w:rsid w:val="003D2E61"/>
    <w:pPr>
      <w:ind w:left="720"/>
      <w:contextualSpacing/>
    </w:pPr>
  </w:style>
  <w:style w:type="character" w:styleId="IntenseEmphasis">
    <w:name w:val="Intense Emphasis"/>
    <w:basedOn w:val="DefaultParagraphFont"/>
    <w:uiPriority w:val="21"/>
    <w:qFormat/>
    <w:rsid w:val="003D2E61"/>
    <w:rPr>
      <w:i/>
      <w:iCs/>
      <w:color w:val="2F5496" w:themeColor="accent1" w:themeShade="BF"/>
    </w:rPr>
  </w:style>
  <w:style w:type="paragraph" w:styleId="IntenseQuote">
    <w:name w:val="Intense Quote"/>
    <w:basedOn w:val="Normal"/>
    <w:next w:val="Normal"/>
    <w:link w:val="IntenseQuoteChar"/>
    <w:uiPriority w:val="30"/>
    <w:qFormat/>
    <w:rsid w:val="003D2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E61"/>
    <w:rPr>
      <w:i/>
      <w:iCs/>
      <w:color w:val="2F5496" w:themeColor="accent1" w:themeShade="BF"/>
      <w:sz w:val="24"/>
    </w:rPr>
  </w:style>
  <w:style w:type="character" w:styleId="IntenseReference">
    <w:name w:val="Intense Reference"/>
    <w:basedOn w:val="DefaultParagraphFont"/>
    <w:uiPriority w:val="32"/>
    <w:qFormat/>
    <w:rsid w:val="003D2E61"/>
    <w:rPr>
      <w:b/>
      <w:bCs/>
      <w:smallCaps/>
      <w:color w:val="2F5496" w:themeColor="accent1" w:themeShade="BF"/>
      <w:spacing w:val="5"/>
    </w:rPr>
  </w:style>
  <w:style w:type="table" w:styleId="TableGrid">
    <w:name w:val="Table Grid"/>
    <w:basedOn w:val="TableNormal"/>
    <w:uiPriority w:val="39"/>
    <w:rsid w:val="003D2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D2E61"/>
    <w:rPr>
      <w:b/>
      <w:bCs/>
    </w:rPr>
  </w:style>
  <w:style w:type="character" w:styleId="HTMLCode">
    <w:name w:val="HTML Code"/>
    <w:basedOn w:val="DefaultParagraphFont"/>
    <w:uiPriority w:val="99"/>
    <w:semiHidden/>
    <w:unhideWhenUsed/>
    <w:rsid w:val="003D2E61"/>
    <w:rPr>
      <w:rFonts w:ascii="Courier New" w:eastAsia="Times New Roman" w:hAnsi="Courier New" w:cs="Courier New"/>
      <w:sz w:val="20"/>
      <w:szCs w:val="20"/>
    </w:rPr>
  </w:style>
  <w:style w:type="paragraph" w:customStyle="1" w:styleId="msonormal0">
    <w:name w:val="msonormal"/>
    <w:basedOn w:val="Normal"/>
    <w:rsid w:val="00AA072A"/>
    <w:pPr>
      <w:spacing w:before="100" w:beforeAutospacing="1" w:after="100" w:afterAutospacing="1" w:line="240" w:lineRule="auto"/>
      <w:jc w:val="left"/>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9</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Derick Valcarcel</dc:creator>
  <cp:keywords/>
  <dc:description/>
  <cp:lastModifiedBy>Derick Valcarcel</cp:lastModifiedBy>
  <cp:revision>2</cp:revision>
  <dcterms:created xsi:type="dcterms:W3CDTF">2026-04-30T01:43:00Z</dcterms:created>
  <dcterms:modified xsi:type="dcterms:W3CDTF">2026-05-03T22:06:00Z</dcterms:modified>
</cp:coreProperties>
</file>