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1"/>
        <w:bidi/>
      </w:pPr>
      <w:r>
        <w:rPr>
          <w:rtl/>
        </w:rPr>
        <w:t xml:space="preserve">الإنجليزية/ </w:t>
      </w:r>
      <w:hyperlink w:anchor="p49jshfwap3b">
        <w:r>
          <w:rPr>
            <w:color w:val="1155cc"/>
            <w:u w:val="single"/>
            <w:rtl/>
          </w:rPr>
          <w:t>الإسبانية</w:t>
        </w:r>
      </w:hyperlink>
      <w:r>
        <w:rPr>
          <w:rtl/>
        </w:rPr>
        <w:t xml:space="preserve">/ </w:t>
      </w:r>
      <w:hyperlink w:anchor="mm7mno1lzhnt">
        <w:r>
          <w:rPr>
            <w:color w:val="1155cc"/>
            <w:u w:val="single"/>
            <w:rtl/>
          </w:rPr>
          <w:t xml:space="preserve">البرتغالية </w:t>
        </w:r>
      </w:hyperlink>
      <w:r>
        <w:rPr>
          <w:rtl/>
        </w:rPr>
        <w:t xml:space="preserve">/ </w:t>
      </w:r>
      <w:hyperlink w:anchor="x3kgon7pmf4a">
        <w:r>
          <w:rPr>
            <w:color w:val="1155cc"/>
            <w:u w:val="single"/>
            <w:rtl/>
          </w:rPr>
          <w:t xml:space="preserve">الفرنسية </w:t>
        </w:r>
      </w:hyperlink>
      <w:r>
        <w:rPr>
          <w:rtl/>
        </w:rPr>
        <w:t xml:space="preserve">/ </w:t>
      </w:r>
      <w:hyperlink w:anchor="aa7va9ddln0v">
        <w:r>
          <w:rPr>
            <w:color w:val="1155cc"/>
            <w:u w:val="single"/>
            <w:rtl/>
          </w:rPr>
          <w:t xml:space="preserve">الفيتنامية </w:t>
        </w:r>
      </w:hyperlink>
      <w:r>
        <w:rPr>
          <w:rtl/>
        </w:rPr>
        <w:t xml:space="preserve">/ </w:t>
      </w:r>
      <w:hyperlink w:anchor="t77rnfa3i1pl">
        <w:r>
          <w:rPr>
            <w:color w:val="1155cc"/>
            <w:u w:val="single"/>
            <w:rtl/>
          </w:rPr>
          <w:t>التايلاندية</w:t>
        </w:r>
      </w:hyperlink>
    </w:p>
    <w:p w14:paraId="00000002">
      <w:pPr>
        <w:rPr>
          <w:rFonts w:ascii="IBM Plex Sans" w:hAnsi="IBM Plex Sans" w:cs="IBM Plex Sans" w:eastAsia="IBM Plex Sans"/>
          <w:b w:val="1"/>
          <w:sz w:val="4"/>
          <w:szCs w:val="4"/>
        </w:rPr>
        <w:bidi/>
      </w:pPr>
    </w:p>
    <w:p w14:paraId="00000003">
      <w:pPr>
        <w:rPr>
          <w:rFonts w:ascii="IBM Plex Sans" w:hAnsi="IBM Plex Sans" w:cs="IBM Plex Sans" w:eastAsia="IBM Plex Sans"/>
          <w:b w:val="1"/>
          <w:sz w:val="4"/>
          <w:szCs w:val="4"/>
        </w:rPr>
        <w:bidi/>
      </w:pPr>
    </w:p>
    <w:p w14:paraId="00000004">
      <w:pPr>
        <w:rPr>
          <w:rFonts w:ascii="IBM Plex Sans" w:hAnsi="IBM Plex Sans" w:cs="IBM Plex Sans" w:eastAsia="IBM Plex Sans"/>
          <w:b w:val="1"/>
          <w:sz w:val="4"/>
          <w:szCs w:val="4"/>
        </w:rPr>
        <w:bidi/>
      </w:pPr>
    </w:p>
    <w:p w14:paraId="00000005">
      <w:pPr>
        <w:rPr>
          <w:rFonts w:ascii="IBM Plex Sans" w:hAnsi="IBM Plex Sans" w:cs="IBM Plex Sans" w:eastAsia="IBM Plex Sans"/>
          <w:b w:val="1"/>
          <w:sz w:val="4"/>
          <w:szCs w:val="4"/>
        </w:rPr>
        <w:bidi/>
      </w:pPr>
    </w:p>
    <w:p w14:paraId="00000006">
      <w:pPr>
        <w:rPr>
          <w:rFonts w:ascii="IBM Plex Sans" w:hAnsi="IBM Plex Sans" w:cs="IBM Plex Sans" w:eastAsia="IBM Plex Sans"/>
          <w:b w:val="1"/>
          <w:sz w:val="4"/>
          <w:szCs w:val="4"/>
        </w:rPr>
        <w:bidi/>
      </w:pPr>
    </w:p>
    <w:p w14:paraId="00000007">
      <w:pPr>
        <w:rPr>
          <w:rFonts w:ascii="IBM Plex Sans" w:hAnsi="IBM Plex Sans" w:cs="IBM Plex Sans" w:eastAsia="IBM Plex Sans"/>
          <w:b w:val="1"/>
          <w:sz w:val="4"/>
          <w:szCs w:val="4"/>
        </w:rPr>
        <w:bidi/>
      </w:pPr>
    </w:p>
    <w:p w14:paraId="00000008">
      <w:pPr>
        <w:rPr>
          <w:rFonts w:ascii="IBM Plex Sans" w:hAnsi="IBM Plex Sans" w:cs="IBM Plex Sans" w:eastAsia="IBM Plex Sans"/>
          <w:b w:val="1"/>
          <w:sz w:val="4"/>
          <w:szCs w:val="4"/>
        </w:rPr>
        <w:bidi/>
      </w:pPr>
    </w:p>
    <w:tbl>
      <w:tblPr>
        <w:tblStyle w:val="Table1"/>
        <w:tblW w:w="9029.0" w:type="dxa"/>
        <w:jc w:val="left"/>
        <w:tblLayout w:type="fixed"/>
        <w:tblLook w:val="0600"/>
        <w:bidiVisual/>
      </w:tblPr>
      <w:tblGrid>
        <w:gridCol w:w="9029"/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9">
            <w:pPr>
              <w:rPr>
                <w:rFonts w:ascii="IBM Plex Sans" w:hAnsi="IBM Plex Sans" w:cs="IBM Plex Sans" w:eastAsia="IBM Plex Sans"/>
                <w:b w:val="1"/>
              </w:rPr>
              <w:pStyle w:val="P68B1DB1-Normal2"/>
              <w:bidi/>
            </w:pPr>
            <w:r>
              <w:rPr>
                <w:b w:val="1"/>
                <w:rtl/>
              </w:rPr>
              <w:t>الخلفية:</w:t>
            </w:r>
            <w:r>
              <w:rPr>
                <w:rtl/>
              </w:rPr>
              <w:br w:type="textWrapping"/>
              <w:t xml:space="preserve">هذه دعوة للمنتسبين إلى اجتماع في بلدهم أو مدينتهم. هذا هو أول بريد إلكتروني يتم إرساله </w:t>
            </w:r>
          </w:p>
        </w:tc>
      </w:tr>
    </w:tbl>
    <w:p w14:paraId="0000000A">
      <w:pPr>
        <w:rPr>
          <w:rFonts w:ascii="IBM Plex Sans" w:hAnsi="IBM Plex Sans" w:cs="IBM Plex Sans" w:eastAsia="IBM Plex Sans"/>
        </w:rPr>
        <w:bidi/>
      </w:pPr>
    </w:p>
    <w:p w14:paraId="0000000B">
      <w:pPr>
        <w:rPr>
          <w:rFonts w:ascii="IBM Plex Sans" w:hAnsi="IBM Plex Sans" w:cs="IBM Plex Sans" w:eastAsia="IBM Plex Sans"/>
          <w:b w:val="1"/>
        </w:rPr>
        <w:bidi/>
      </w:pPr>
    </w:p>
    <w:bookmarkStart w:colFirst="0" w:colLast="0" w:name="gormqhl9g0df" w:id="0"/>
    <w:bookmarkEnd w:id="0"/>
    <w:p w14:paraId="0000000C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1"/>
        <w:bidi/>
      </w:pPr>
      <w:r>
        <w:rPr>
          <w:rtl/>
        </w:rPr>
        <w:t xml:space="preserve">اللغة الإنجليزية</w:t>
      </w:r>
    </w:p>
    <w:p w14:paraId="0000000D">
      <w:pPr>
        <w:rPr>
          <w:rFonts w:ascii="IBM Plex Sans" w:hAnsi="IBM Plex Sans" w:cs="IBM Plex Sans" w:eastAsia="IBM Plex Sans"/>
          <w:b w:val="1"/>
        </w:rPr>
        <w:bidi/>
      </w:pPr>
    </w:p>
    <w:p w14:paraId="0000000E">
      <w:pPr>
        <w:rPr>
          <w:rFonts w:ascii="IBM Plex Sans" w:hAnsi="IBM Plex Sans" w:cs="IBM Plex Sans" w:eastAsia="IBM Plex Sans"/>
          <w:b w:val="1"/>
        </w:rPr>
        <w:pStyle w:val="P68B1DB1-Normal2"/>
        <w:bidi/>
      </w:pPr>
      <w:r>
        <w:rPr>
          <w:b w:val="1"/>
          <w:rtl/>
        </w:rPr>
        <w:t xml:space="preserve">سطر الموضوع:</w:t>
      </w:r>
      <w:r>
        <w:rPr>
          <w:rtl/>
        </w:rPr>
        <w:br w:type="textWrapping"/>
        <w:t xml:space="preserve">ديريف اجتماع الشركاء | [اسم المدينة] | [التاريخ]</w:t>
        <w:br w:type="textWrapping"/>
        <w:br w:type="textWrapping"/>
      </w:r>
      <w:r>
        <w:rPr>
          <w:b w:val="1"/>
          <w:rtl/>
        </w:rPr>
        <w:t>الهيئة:</w:t>
      </w:r>
    </w:p>
    <w:p w14:paraId="0000000F">
      <w:pPr>
        <w:pStyle w:val="P68B1DB1-Title3"/>
        <w:jc w:val="center"/>
        <w:rPr>
          <w:rFonts w:ascii="IBM Plex Sans" w:hAnsi="IBM Plex Sans" w:cs="IBM Plex Sans" w:eastAsia="IBM Plex Sans"/>
          <w:b w:val="1"/>
        </w:rPr>
        <w:bidi/>
      </w:pPr>
      <w:bookmarkStart w:colFirst="0" w:colLast="0" w:name="_elswkhobl3ky" w:id="1"/>
      <w:bookmarkEnd w:id="1"/>
      <w:r>
        <w:rPr>
          <w:rtl/>
        </w:rPr>
        <w:t xml:space="preserve">نراكم في [CITY NAME]!</w:t>
      </w:r>
    </w:p>
    <w:p w14:paraId="00000010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أخبار رائعة! سنكون في [اسم المدينة] من</w:t>
      </w:r>
      <w:r>
        <w:rPr>
          <w:b w:val="1"/>
          <w:rtl/>
        </w:rPr>
        <w:t xml:space="preserve"> </w:t>
      </w:r>
      <w:r>
        <w:rPr>
          <w:rtl/>
        </w:rPr>
        <w:t xml:space="preserve">[التاريخ] إلى [التاريخ] 2023. يتطلع فريق الشركاء التابع لنا، بقيادة [COUNTRY]  المدير القطري [AFFILIATE MANAGER NAME]، إلى جلسة حصرية فردية معك.</w:t>
      </w:r>
    </w:p>
    <w:p w14:paraId="00000011">
      <w:pPr>
        <w:rPr>
          <w:rFonts w:ascii="IBM Plex Sans" w:hAnsi="IBM Plex Sans" w:cs="IBM Plex Sans" w:eastAsia="IBM Plex Sans"/>
        </w:rPr>
        <w:bidi/>
      </w:pPr>
    </w:p>
    <w:p w14:paraId="00000012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يسعدنا أن نسمع عن تجربتك مع برنامج الشراكة الخاص بنا. إذا كانت هناك أي طريقة يمكننا من خلالها تحسين تجربتك، فهذه هي فرصتك لإخبارنا.</w:t>
      </w:r>
    </w:p>
    <w:p w14:paraId="00000013">
      <w:pPr>
        <w:rPr>
          <w:rFonts w:ascii="IBM Plex Sans" w:hAnsi="IBM Plex Sans" w:cs="IBM Plex Sans" w:eastAsia="IBM Plex Sans"/>
        </w:rPr>
        <w:bidi/>
      </w:pPr>
    </w:p>
    <w:p w14:paraId="00000014">
      <w:pPr>
        <w:rPr>
          <w:rFonts w:ascii="IBM Plex Sans" w:hAnsi="IBM Plex Sans" w:cs="IBM Plex Sans" w:eastAsia="IBM Plex Sans"/>
          <w:b w:val="1"/>
        </w:rPr>
        <w:pStyle w:val="P68B1DB1-Normal4"/>
        <w:bidi/>
      </w:pPr>
      <w:r>
        <w:rPr>
          <w:rtl/>
        </w:rPr>
        <w:t>متى؟</w:t>
      </w:r>
    </w:p>
    <w:p w14:paraId="00000015">
      <w:pPr>
        <w:rPr>
          <w:rFonts w:ascii="IBM Plex Sans" w:hAnsi="IBM Plex Sans" w:cs="IBM Plex Sans" w:eastAsia="IBM Plex Sans"/>
          <w:b w:val="1"/>
        </w:rPr>
        <w:pStyle w:val="P68B1DB1-Normal2"/>
        <w:bidi/>
      </w:pPr>
      <w:r>
        <w:rPr>
          <w:rtl/>
        </w:rPr>
        <w:t xml:space="preserve">فترة مدتها ساعة واحدة بين الساعة 9:00 صباحًا والساعة 6:00 مساءً</w:t>
      </w:r>
      <w:r>
        <w:rPr>
          <w:b w:val="1"/>
          <w:rtl/>
        </w:rPr>
        <w:t xml:space="preserve"> </w:t>
      </w:r>
      <w:r>
        <w:rPr>
          <w:rtl/>
        </w:rPr>
        <w:t xml:space="preserve">من [DATE] إلى [DATE]</w:t>
      </w:r>
    </w:p>
    <w:p w14:paraId="00000016">
      <w:pPr>
        <w:rPr>
          <w:rFonts w:ascii="IBM Plex Sans" w:hAnsi="IBM Plex Sans" w:cs="IBM Plex Sans" w:eastAsia="IBM Plex Sans"/>
          <w:b w:val="1"/>
        </w:rPr>
        <w:bidi/>
      </w:pPr>
    </w:p>
    <w:p w14:paraId="00000017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b w:val="1"/>
          <w:rtl/>
        </w:rPr>
        <w:t>أين؟</w:t>
        <w:br w:type="textWrapping"/>
      </w:r>
      <w:r>
        <w:rPr>
          <w:rtl/>
        </w:rPr>
        <w:t xml:space="preserve">سيتم تأكيده</w:t>
      </w:r>
    </w:p>
    <w:p w14:paraId="00000018">
      <w:pPr>
        <w:rPr>
          <w:rFonts w:ascii="IBM Plex Sans" w:hAnsi="IBM Plex Sans" w:cs="IBM Plex Sans" w:eastAsia="IBM Plex Sans"/>
        </w:rPr>
        <w:bidi/>
      </w:pPr>
    </w:p>
    <w:p w14:paraId="00000019">
      <w:pPr>
        <w:rPr>
          <w:rFonts w:ascii="IBM Plex Sans" w:hAnsi="IBM Plex Sans" w:cs="IBM Plex Sans" w:eastAsia="IBM Plex Sans"/>
          <w:b w:val="1"/>
        </w:rPr>
        <w:pStyle w:val="P68B1DB1-Normal4"/>
        <w:bidi/>
      </w:pPr>
      <w:r>
        <w:rPr>
          <w:rtl/>
        </w:rPr>
        <w:t xml:space="preserve">كيف تحجز مساحة؟</w:t>
      </w:r>
    </w:p>
    <w:p w14:paraId="0000001A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اختر التاريخ والوقت، وقم بالرد على هذه الرسالة الإلكترونية عن طريق [DATE] (من يصل أولاً، يُخدم أولاً)</w:t>
      </w:r>
    </w:p>
    <w:p w14:paraId="0000001B">
      <w:pPr>
        <w:rPr>
          <w:rFonts w:ascii="IBM Plex Sans" w:hAnsi="IBM Plex Sans" w:cs="IBM Plex Sans" w:eastAsia="IBM Plex Sans"/>
        </w:rPr>
        <w:bidi/>
      </w:pPr>
    </w:p>
    <w:p w14:paraId="0000001C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نرحب بك لجلب عملائك وأصدقائك المهتمين بمعرفة المزيد عن التداول على Deriv.</w:t>
      </w:r>
    </w:p>
    <w:p w14:paraId="0000001D">
      <w:pPr>
        <w:rPr>
          <w:rFonts w:ascii="IBM Plex Sans" w:hAnsi="IBM Plex Sans" w:cs="IBM Plex Sans" w:eastAsia="IBM Plex Sans"/>
        </w:rPr>
        <w:bidi/>
      </w:pPr>
    </w:p>
    <w:p w14:paraId="0000001E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نحن ممتنون لدعمكم المستمر ونتطلع إلى مقابلتك!</w:t>
      </w:r>
    </w:p>
    <w:p w14:paraId="0000001F">
      <w:pPr>
        <w:rPr>
          <w:rFonts w:ascii="IBM Plex Sans" w:hAnsi="IBM Plex Sans" w:cs="IBM Plex Sans" w:eastAsia="IBM Plex Sans"/>
        </w:rPr>
        <w:bidi/>
      </w:pPr>
    </w:p>
    <w:p w14:paraId="00000020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ملاحظة. نحن نقدم بضائع Deriv مجانًا. لا تفوت الفرصة!</w:t>
      </w:r>
    </w:p>
    <w:p w14:paraId="00000021">
      <w:pPr>
        <w:rPr>
          <w:rFonts w:ascii="IBM Plex Sans" w:hAnsi="IBM Plex Sans" w:cs="IBM Plex Sans" w:eastAsia="IBM Plex Sans"/>
        </w:rPr>
        <w:bidi/>
      </w:pPr>
    </w:p>
    <w:p w14:paraId="00000022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إذا كانت لديك أي أسئلة، فاتصل بنا </w:t>
      </w:r>
    </w:p>
    <w:p w14:paraId="00000023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[رقم مدير الشراكة] (Viber/WhatsApp) | [البريد الإلكتروني لمدير الشراكة]</w:t>
      </w:r>
    </w:p>
    <w:bookmarkStart w:colFirst="0" w:colLast="0" w:name="p49jshfwap3b" w:id="2"/>
    <w:bookmarkEnd w:id="2"/>
    <w:p w14:paraId="00000024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  <w:bidi/>
      </w:pPr>
      <w:r>
        <w:rPr>
          <w:b w:val="1"/>
          <w:rtl/>
        </w:rPr>
        <w:t>الإسبانية</w:t>
        <w:br w:type="textWrapping"/>
      </w:r>
      <w:r>
        <w:rPr>
          <w:rtl/>
        </w:rPr>
        <w:t xml:space="preserve">العودة إلى</w:t>
      </w:r>
      <w:r>
        <w:rPr>
          <w:b w:val="1"/>
          <w:rtl/>
        </w:rPr>
        <w:t xml:space="preserve"> </w:t>
      </w:r>
      <w:hyperlink w:anchor="gormqhl9g0df">
        <w:r>
          <w:rPr>
            <w:b w:val="1"/>
            <w:color w:val="1155cc"/>
            <w:u w:val="single"/>
            <w:rtl/>
          </w:rPr>
          <w:t>الإنجليزية</w:t>
        </w:r>
      </w:hyperlink>
    </w:p>
    <w:p w14:paraId="00000025">
      <w:pPr>
        <w:rPr>
          <w:rFonts w:ascii="IBM Plex Sans" w:hAnsi="IBM Plex Sans" w:cs="IBM Plex Sans" w:eastAsia="IBM Plex Sans"/>
          <w:b w:val="1"/>
        </w:rPr>
        <w:bidi/>
      </w:pPr>
    </w:p>
    <w:p w14:paraId="00000026">
      <w:pPr>
        <w:rPr>
          <w:rFonts w:ascii="IBM Plex Sans" w:hAnsi="IBM Plex Sans" w:cs="IBM Plex Sans" w:eastAsia="IBM Plex Sans"/>
          <w:b w:val="1"/>
        </w:rPr>
        <w:pStyle w:val="P68B1DB1-Normal2"/>
        <w:bidi/>
      </w:pPr>
      <w:r>
        <w:rPr>
          <w:b w:val="1"/>
          <w:rtl/>
        </w:rPr>
        <w:t>الموضوع:</w:t>
      </w:r>
      <w:r>
        <w:rPr>
          <w:rtl/>
        </w:rPr>
        <w:br w:type="textWrapping"/>
        <w:t xml:space="preserve">Deriv اجتماع الشركاء | [اسم المدينة] | [التاريخ]</w:t>
        <w:br w:type="textWrapping"/>
        <w:br w:type="textWrapping"/>
      </w:r>
      <w:r>
        <w:rPr>
          <w:b w:val="1"/>
          <w:rtl/>
        </w:rPr>
        <w:t>الهيئة:</w:t>
      </w:r>
    </w:p>
    <w:p w14:paraId="00000027">
      <w:pPr>
        <w:pStyle w:val="P68B1DB1-Title3"/>
        <w:jc w:val="center"/>
        <w:rPr>
          <w:rFonts w:ascii="IBM Plex Sans" w:hAnsi="IBM Plex Sans" w:cs="IBM Plex Sans" w:eastAsia="IBM Plex Sans"/>
          <w:b w:val="1"/>
        </w:rPr>
        <w:bidi/>
      </w:pPr>
      <w:bookmarkStart w:colFirst="0" w:colLast="0" w:name="_pfbacnt3f3qn" w:id="3"/>
      <w:bookmarkEnd w:id="3"/>
      <w:r>
        <w:rPr>
          <w:rtl/>
        </w:rPr>
        <w:t xml:space="preserve">Nos vemos en [CITY NAME]!</w:t>
      </w:r>
    </w:p>
    <w:p w14:paraId="00000028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¡Buenas noticias! Estaremos en [CITY NAME] desde el [DATE] hasta el [DATE] de 2023. Nuestro equipo de afiliados, dirigido por el Gerente de Cuentas [AFFILIATE MANAGER NAME] de [COUNTRY], espera tener una sesión exclusiva contigo.</w:t>
      </w:r>
    </w:p>
    <w:p w14:paraId="00000029">
      <w:pPr>
        <w:rPr>
          <w:rFonts w:ascii="IBM Plex Sans" w:hAnsi="IBM Plex Sans" w:cs="IBM Plex Sans" w:eastAsia="IBM Plex Sans"/>
        </w:rPr>
        <w:bidi/>
      </w:pPr>
    </w:p>
    <w:p w14:paraId="0000002A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Nos encantaría conocer tu experiencia con nuestro programa de afiliados. Si hay alguna forma en la que podamos mejorar tu experiencia, esta es tu oportunidad para contarnos.</w:t>
      </w:r>
    </w:p>
    <w:p w14:paraId="0000002B">
      <w:pPr>
        <w:rPr>
          <w:rFonts w:ascii="IBM Plex Sans" w:hAnsi="IBM Plex Sans" w:cs="IBM Plex Sans" w:eastAsia="IBM Plex Sans"/>
        </w:rPr>
        <w:bidi/>
      </w:pPr>
    </w:p>
    <w:p w14:paraId="0000002C">
      <w:pPr>
        <w:rPr>
          <w:rFonts w:ascii="IBM Plex Sans" w:hAnsi="IBM Plex Sans" w:cs="IBM Plex Sans" w:eastAsia="IBM Plex Sans"/>
          <w:b w:val="1"/>
        </w:rPr>
        <w:pStyle w:val="P68B1DB1-Normal4"/>
        <w:bidi/>
      </w:pPr>
      <w:r>
        <w:rPr>
          <w:rtl/>
        </w:rPr>
        <w:t>¿Cuándo?</w:t>
      </w:r>
    </w:p>
    <w:p w14:paraId="0000002D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Una hora entre las 9:00 y las 18:00 de [DATE] a [DATE].</w:t>
      </w:r>
    </w:p>
    <w:p w14:paraId="0000002E">
      <w:pPr>
        <w:rPr>
          <w:rFonts w:ascii="IBM Plex Sans" w:hAnsi="IBM Plex Sans" w:cs="IBM Plex Sans" w:eastAsia="IBM Plex Sans"/>
        </w:rPr>
        <w:bidi/>
      </w:pPr>
    </w:p>
    <w:p w14:paraId="0000002F">
      <w:pPr>
        <w:rPr>
          <w:rFonts w:ascii="IBM Plex Sans" w:hAnsi="IBM Plex Sans" w:cs="IBM Plex Sans" w:eastAsia="IBM Plex Sans"/>
          <w:b w:val="1"/>
        </w:rPr>
        <w:pStyle w:val="P68B1DB1-Normal4"/>
        <w:bidi/>
      </w:pPr>
      <w:r>
        <w:rPr>
          <w:rtl/>
        </w:rPr>
        <w:t>¿Dónde?</w:t>
      </w:r>
    </w:p>
    <w:p w14:paraId="00000030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Por confirmar</w:t>
      </w:r>
    </w:p>
    <w:p w14:paraId="00000031">
      <w:pPr>
        <w:rPr>
          <w:rFonts w:ascii="IBM Plex Sans" w:hAnsi="IBM Plex Sans" w:cs="IBM Plex Sans" w:eastAsia="IBM Plex Sans"/>
        </w:rPr>
        <w:bidi/>
      </w:pPr>
    </w:p>
    <w:p w14:paraId="00000032">
      <w:pPr>
        <w:rPr>
          <w:rFonts w:ascii="IBM Plex Sans" w:hAnsi="IBM Plex Sans" w:cs="IBM Plex Sans" w:eastAsia="IBM Plex Sans"/>
          <w:b w:val="1"/>
        </w:rPr>
        <w:pStyle w:val="P68B1DB1-Normal4"/>
        <w:bidi/>
      </w:pPr>
      <w:r>
        <w:rPr>
          <w:rtl/>
        </w:rPr>
        <w:t xml:space="preserve">¿Cómo reservar un espacio?</w:t>
      </w:r>
    </w:p>
    <w:p w14:paraId="00000033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Elige una fecha y hora y responde a este correo electrónico antes del [DATE] (por orden de llegada).</w:t>
      </w:r>
    </w:p>
    <w:p w14:paraId="00000034">
      <w:pPr>
        <w:rPr>
          <w:rFonts w:ascii="IBM Plex Sans" w:hAnsi="IBM Plex Sans" w:cs="IBM Plex Sans" w:eastAsia="IBM Plex Sans"/>
        </w:rPr>
        <w:bidi/>
      </w:pPr>
    </w:p>
    <w:p w14:paraId="00000035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Te invitamos a traer a tus clientes y amigos interesados en aprender más sobre el trading en Deriv.</w:t>
      </w:r>
    </w:p>
    <w:p w14:paraId="00000036">
      <w:pPr>
        <w:rPr>
          <w:rFonts w:ascii="IBM Plex Sans" w:hAnsi="IBM Plex Sans" w:cs="IBM Plex Sans" w:eastAsia="IBM Plex Sans"/>
        </w:rPr>
        <w:bidi/>
      </w:pPr>
    </w:p>
    <w:p w14:paraId="00000037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Agradecemos tu continuo apoyo y estamos deseando reunirnos contigo.</w:t>
      </w:r>
    </w:p>
    <w:p w14:paraId="00000038">
      <w:pPr>
        <w:rPr>
          <w:rFonts w:ascii="IBM Plex Sans" w:hAnsi="IBM Plex Sans" w:cs="IBM Plex Sans" w:eastAsia="IBM Plex Sans"/>
        </w:rPr>
        <w:bidi/>
      </w:pPr>
    </w:p>
    <w:p w14:paraId="00000039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P.D. Vamos a regalar accesorios de Deriv. ¡No te lo pierdas!</w:t>
      </w:r>
    </w:p>
    <w:p w14:paraId="0000003A">
      <w:pPr>
        <w:rPr>
          <w:rFonts w:ascii="IBM Plex Sans" w:hAnsi="IBM Plex Sans" w:cs="IBM Plex Sans" w:eastAsia="IBM Plex Sans"/>
        </w:rPr>
        <w:bidi/>
      </w:pPr>
    </w:p>
    <w:p w14:paraId="0000003B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Si tienes preguntas, contáctanos</w:t>
      </w:r>
    </w:p>
    <w:p w14:paraId="0000003C">
      <w:pPr>
        <w:rPr>
          <w:rFonts w:ascii="IBM Plex Sans" w:hAnsi="IBM Plex Sans" w:cs="IBM Plex Sans" w:eastAsia="IBM Plex Sans"/>
        </w:rPr>
        <w:bidi/>
      </w:pPr>
    </w:p>
    <w:p w14:paraId="0000003D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[رقم مدير الشراكة] (Viber/WhatsApp) | [البريد الإلكتروني لمدير الشراكة]</w:t>
      </w:r>
    </w:p>
    <w:p w14:paraId="0000003E">
      <w:pPr>
        <w:rPr>
          <w:rFonts w:ascii="IBM Plex Sans" w:hAnsi="IBM Plex Sans" w:cs="IBM Plex Sans" w:eastAsia="IBM Plex Sans"/>
        </w:rPr>
        <w:bidi/>
      </w:pPr>
    </w:p>
    <w:p w14:paraId="0000003F">
      <w:pPr>
        <w:rPr>
          <w:rFonts w:ascii="IBM Plex Sans" w:hAnsi="IBM Plex Sans" w:cs="IBM Plex Sans" w:eastAsia="IBM Plex Sans"/>
        </w:rPr>
        <w:bidi/>
      </w:pPr>
    </w:p>
    <w:p w14:paraId="00000040">
      <w:pPr>
        <w:rPr>
          <w:rFonts w:ascii="IBM Plex Sans" w:hAnsi="IBM Plex Sans" w:cs="IBM Plex Sans" w:eastAsia="IBM Plex Sans"/>
        </w:rPr>
        <w:bidi/>
      </w:pPr>
    </w:p>
    <w:p w14:paraId="00000041">
      <w:pPr>
        <w:rPr>
          <w:rFonts w:ascii="IBM Plex Sans" w:hAnsi="IBM Plex Sans" w:cs="IBM Plex Sans" w:eastAsia="IBM Plex Sans"/>
        </w:rPr>
        <w:bidi/>
      </w:pPr>
    </w:p>
    <w:p w14:paraId="00000042">
      <w:pPr>
        <w:rPr>
          <w:rFonts w:ascii="IBM Plex Sans" w:hAnsi="IBM Plex Sans" w:cs="IBM Plex Sans" w:eastAsia="IBM Plex Sans"/>
        </w:rPr>
        <w:bidi/>
      </w:pPr>
    </w:p>
    <w:bookmarkStart w:colFirst="0" w:colLast="0" w:name="mm7mno1lzhnt" w:id="4"/>
    <w:bookmarkEnd w:id="4"/>
    <w:p w14:paraId="00000043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  <w:bidi/>
      </w:pPr>
      <w:r>
        <w:rPr>
          <w:b w:val="1"/>
          <w:rtl/>
        </w:rPr>
        <w:t>PORTUGUESE</w:t>
        <w:br w:type="textWrapping"/>
      </w:r>
      <w:r>
        <w:rPr>
          <w:rtl/>
        </w:rPr>
        <w:t xml:space="preserve">Back to</w:t>
      </w:r>
      <w:r>
        <w:rPr>
          <w:b w:val="1"/>
          <w:rtl/>
        </w:rPr>
        <w:t xml:space="preserve"> </w:t>
      </w:r>
      <w:hyperlink w:anchor="gormqhl9g0df">
        <w:r>
          <w:rPr>
            <w:b w:val="1"/>
            <w:color w:val="1155cc"/>
            <w:u w:val="single"/>
            <w:rtl/>
          </w:rPr>
          <w:t>English</w:t>
        </w:r>
      </w:hyperlink>
    </w:p>
    <w:p w14:paraId="00000044">
      <w:pPr>
        <w:rPr>
          <w:rFonts w:ascii="IBM Plex Sans" w:hAnsi="IBM Plex Sans" w:cs="IBM Plex Sans" w:eastAsia="IBM Plex Sans"/>
          <w:b w:val="1"/>
        </w:rPr>
        <w:bidi/>
      </w:pPr>
    </w:p>
    <w:p w14:paraId="00000045">
      <w:pPr>
        <w:rPr>
          <w:rFonts w:ascii="IBM Plex Sans" w:hAnsi="IBM Plex Sans" w:cs="IBM Plex Sans" w:eastAsia="IBM Plex Sans"/>
          <w:b w:val="1"/>
        </w:rPr>
        <w:pStyle w:val="P68B1DB1-Normal2"/>
        <w:bidi/>
      </w:pPr>
      <w:r>
        <w:rPr>
          <w:b w:val="1"/>
          <w:rtl/>
        </w:rPr>
        <w:t xml:space="preserve">Subject line:</w:t>
      </w:r>
      <w:r>
        <w:rPr>
          <w:rtl/>
        </w:rPr>
        <w:br w:type="textWrapping"/>
        <w:t xml:space="preserve">Encontro de Afiliados da Deriv | [CITY NAME] | [DATE]</w:t>
        <w:br w:type="textWrapping"/>
        <w:br w:type="textWrapping"/>
      </w:r>
      <w:r>
        <w:rPr>
          <w:b w:val="1"/>
          <w:rtl/>
        </w:rPr>
        <w:t>Body:</w:t>
      </w:r>
    </w:p>
    <w:p w14:paraId="00000046">
      <w:pPr>
        <w:pStyle w:val="P68B1DB1-Title3"/>
        <w:jc w:val="center"/>
        <w:rPr>
          <w:rFonts w:ascii="IBM Plex Sans" w:hAnsi="IBM Plex Sans" w:cs="IBM Plex Sans" w:eastAsia="IBM Plex Sans"/>
          <w:b w:val="1"/>
        </w:rPr>
        <w:bidi/>
      </w:pPr>
      <w:bookmarkStart w:colFirst="0" w:colLast="0" w:name="_u2a0y4o72pch" w:id="5"/>
      <w:bookmarkEnd w:id="5"/>
      <w:r>
        <w:rPr>
          <w:rtl/>
        </w:rPr>
        <w:t xml:space="preserve">Esperamos você em [CITY NAME]!</w:t>
      </w:r>
    </w:p>
    <w:p w14:paraId="00000047">
      <w:pPr>
        <w:jc w:val="both"/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Ótimas notícias! Estaremos em [CITY NAME] de [DATE] a [DATE] de 2023. Nossa equipe de afiliados, liderada por [AFFILIATE MANAGER NAME], Gerente de Afiliados do [COUNTRY], deseja realizar uma sessão exclusiva com você. </w:t>
      </w:r>
    </w:p>
    <w:p w14:paraId="00000048">
      <w:pPr>
        <w:jc w:val="both"/>
        <w:rPr>
          <w:rFonts w:ascii="IBM Plex Sans" w:hAnsi="IBM Plex Sans" w:cs="IBM Plex Sans" w:eastAsia="IBM Plex Sans"/>
        </w:rPr>
        <w:bidi/>
      </w:pPr>
    </w:p>
    <w:p w14:paraId="00000049">
      <w:pPr>
        <w:jc w:val="both"/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Gostaríamos de conhecer melhor a sua experiência com o nosso programa de afiliados. Caso haja alguma possibilidade de melhorarmos a sua experiência, esta é a oportunidade de compartilhar conosco. </w:t>
      </w:r>
    </w:p>
    <w:p w14:paraId="0000004A">
      <w:pPr>
        <w:jc w:val="both"/>
        <w:rPr>
          <w:rFonts w:ascii="IBM Plex Sans" w:hAnsi="IBM Plex Sans" w:cs="IBM Plex Sans" w:eastAsia="IBM Plex Sans"/>
        </w:rPr>
        <w:bidi/>
      </w:pPr>
    </w:p>
    <w:p w14:paraId="0000004B">
      <w:pPr>
        <w:jc w:val="both"/>
        <w:rPr>
          <w:rFonts w:ascii="IBM Plex Sans" w:hAnsi="IBM Plex Sans" w:cs="IBM Plex Sans" w:eastAsia="IBM Plex Sans"/>
          <w:b w:val="1"/>
        </w:rPr>
        <w:pStyle w:val="P68B1DB1-Normal4"/>
        <w:bidi/>
      </w:pPr>
      <w:r>
        <w:rPr>
          <w:rtl/>
        </w:rPr>
        <w:t>Quando?</w:t>
      </w:r>
    </w:p>
    <w:p w14:paraId="0000004C">
      <w:pPr>
        <w:jc w:val="both"/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Uma sessão de 1 hora, entre 9:00h e 18:00h, de [DATE] a [DATE]</w:t>
      </w:r>
    </w:p>
    <w:p w14:paraId="0000004D">
      <w:pPr>
        <w:jc w:val="both"/>
        <w:rPr>
          <w:rFonts w:ascii="IBM Plex Sans" w:hAnsi="IBM Plex Sans" w:cs="IBM Plex Sans" w:eastAsia="IBM Plex Sans"/>
        </w:rPr>
        <w:bidi/>
      </w:pPr>
    </w:p>
    <w:p w14:paraId="0000004E">
      <w:pPr>
        <w:jc w:val="both"/>
        <w:rPr>
          <w:rFonts w:ascii="IBM Plex Sans" w:hAnsi="IBM Plex Sans" w:cs="IBM Plex Sans" w:eastAsia="IBM Plex Sans"/>
        </w:rPr>
        <w:pStyle w:val="P68B1DB1-Normal2"/>
        <w:bidi/>
      </w:pPr>
      <w:r>
        <w:rPr>
          <w:b w:val="1"/>
          <w:rtl/>
        </w:rPr>
        <w:t>Onde?</w:t>
        <w:br w:type="textWrapping"/>
      </w:r>
      <w:r>
        <w:rPr>
          <w:rtl/>
        </w:rPr>
        <w:t xml:space="preserve">A confirmar</w:t>
      </w:r>
    </w:p>
    <w:p w14:paraId="0000004F">
      <w:pPr>
        <w:jc w:val="both"/>
        <w:rPr>
          <w:rFonts w:ascii="IBM Plex Sans" w:hAnsi="IBM Plex Sans" w:cs="IBM Plex Sans" w:eastAsia="IBM Plex Sans"/>
        </w:rPr>
        <w:bidi/>
      </w:pPr>
    </w:p>
    <w:p w14:paraId="00000050">
      <w:pPr>
        <w:jc w:val="both"/>
        <w:rPr>
          <w:rFonts w:ascii="IBM Plex Sans" w:hAnsi="IBM Plex Sans" w:cs="IBM Plex Sans" w:eastAsia="IBM Plex Sans"/>
          <w:b w:val="1"/>
        </w:rPr>
        <w:pStyle w:val="P68B1DB1-Normal4"/>
        <w:bidi/>
      </w:pPr>
      <w:r>
        <w:rPr>
          <w:rtl/>
        </w:rPr>
        <w:t xml:space="preserve">Como reservar um horário?</w:t>
      </w:r>
    </w:p>
    <w:p w14:paraId="00000051">
      <w:pPr>
        <w:jc w:val="both"/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Escolha uma data e um horário e responda a este e-mail até [DATE] (por ordem de chegada)</w:t>
      </w:r>
    </w:p>
    <w:p w14:paraId="00000052">
      <w:pPr>
        <w:jc w:val="both"/>
        <w:rPr>
          <w:rFonts w:ascii="IBM Plex Sans" w:hAnsi="IBM Plex Sans" w:cs="IBM Plex Sans" w:eastAsia="IBM Plex Sans"/>
        </w:rPr>
        <w:bidi/>
      </w:pPr>
    </w:p>
    <w:p w14:paraId="00000053">
      <w:pPr>
        <w:jc w:val="both"/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Você está convidado(a) a trazer seus clientes e amigos que estejam interessados em aprender mais sobre a negociação na Deriv.</w:t>
      </w:r>
    </w:p>
    <w:p w14:paraId="00000054">
      <w:pPr>
        <w:jc w:val="both"/>
        <w:rPr>
          <w:rFonts w:ascii="IBM Plex Sans" w:hAnsi="IBM Plex Sans" w:cs="IBM Plex Sans" w:eastAsia="IBM Plex Sans"/>
        </w:rPr>
        <w:bidi/>
      </w:pPr>
    </w:p>
    <w:p w14:paraId="00000055">
      <w:pPr>
        <w:jc w:val="both"/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Agradecemos o seu apoio incondicional e estamos ansiosos por este  encontro!</w:t>
      </w:r>
    </w:p>
    <w:p w14:paraId="00000056">
      <w:pPr>
        <w:jc w:val="both"/>
        <w:rPr>
          <w:rFonts w:ascii="IBM Plex Sans" w:hAnsi="IBM Plex Sans" w:cs="IBM Plex Sans" w:eastAsia="IBM Plex Sans"/>
        </w:rPr>
        <w:bidi/>
      </w:pPr>
    </w:p>
    <w:p w14:paraId="00000057">
      <w:pPr>
        <w:jc w:val="both"/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ملاحظة. Iremos distribuir vários brindes da Deriv gratuitamente. Não perca! </w:t>
      </w:r>
    </w:p>
    <w:p w14:paraId="00000058">
      <w:pPr>
        <w:jc w:val="both"/>
        <w:rPr>
          <w:rFonts w:ascii="IBM Plex Sans" w:hAnsi="IBM Plex Sans" w:cs="IBM Plex Sans" w:eastAsia="IBM Plex Sans"/>
        </w:rPr>
        <w:bidi/>
      </w:pPr>
    </w:p>
    <w:p w14:paraId="00000059">
      <w:pPr>
        <w:jc w:val="both"/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Se você tiver alguma dúvida, entre em contato conosco </w:t>
      </w:r>
    </w:p>
    <w:p w14:paraId="0000005A">
      <w:pPr>
        <w:jc w:val="both"/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[رقم مدير الشراكة] (Viber/WhatsApp) | [البريد الإلكتروني لمدير الشراكة]</w:t>
      </w:r>
    </w:p>
    <w:p w14:paraId="0000005B">
      <w:pPr>
        <w:rPr>
          <w:rFonts w:ascii="IBM Plex Sans" w:hAnsi="IBM Plex Sans" w:cs="IBM Plex Sans" w:eastAsia="IBM Plex Sans"/>
        </w:rPr>
        <w:bidi/>
      </w:pPr>
    </w:p>
    <w:p w14:paraId="0000005C">
      <w:pPr>
        <w:rPr>
          <w:rFonts w:ascii="IBM Plex Sans" w:hAnsi="IBM Plex Sans" w:cs="IBM Plex Sans" w:eastAsia="IBM Plex Sans"/>
        </w:rPr>
        <w:bidi/>
      </w:pPr>
    </w:p>
    <w:p w14:paraId="0000005D">
      <w:pPr>
        <w:rPr>
          <w:rFonts w:ascii="IBM Plex Sans" w:hAnsi="IBM Plex Sans" w:cs="IBM Plex Sans" w:eastAsia="IBM Plex Sans"/>
        </w:rPr>
        <w:bidi/>
      </w:pPr>
    </w:p>
    <w:p w14:paraId="0000005E">
      <w:pPr>
        <w:rPr>
          <w:rFonts w:ascii="IBM Plex Sans" w:hAnsi="IBM Plex Sans" w:cs="IBM Plex Sans" w:eastAsia="IBM Plex Sans"/>
        </w:rPr>
        <w:bidi/>
      </w:pPr>
    </w:p>
    <w:p w14:paraId="0000005F">
      <w:pPr>
        <w:rPr>
          <w:rFonts w:ascii="IBM Plex Sans" w:hAnsi="IBM Plex Sans" w:cs="IBM Plex Sans" w:eastAsia="IBM Plex Sans"/>
        </w:rPr>
        <w:bidi/>
      </w:pPr>
    </w:p>
    <w:p w14:paraId="00000060">
      <w:pPr>
        <w:rPr>
          <w:rFonts w:ascii="IBM Plex Sans" w:hAnsi="IBM Plex Sans" w:cs="IBM Plex Sans" w:eastAsia="IBM Plex Sans"/>
        </w:rPr>
        <w:bidi/>
      </w:pPr>
    </w:p>
    <w:bookmarkStart w:colFirst="0" w:colLast="0" w:name="x3kgon7pmf4a" w:id="6"/>
    <w:bookmarkEnd w:id="6"/>
    <w:p w14:paraId="00000061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  <w:bidi/>
      </w:pPr>
      <w:r>
        <w:rPr>
          <w:b w:val="1"/>
          <w:rtl/>
        </w:rPr>
        <w:t>FRENCH</w:t>
        <w:br w:type="textWrapping"/>
      </w:r>
      <w:r>
        <w:rPr>
          <w:rtl/>
        </w:rPr>
        <w:t xml:space="preserve">Back to</w:t>
      </w:r>
      <w:r>
        <w:rPr>
          <w:b w:val="1"/>
          <w:rtl/>
        </w:rPr>
        <w:t xml:space="preserve"> </w:t>
      </w:r>
      <w:hyperlink w:anchor="gormqhl9g0df">
        <w:r>
          <w:rPr>
            <w:b w:val="1"/>
            <w:color w:val="1155cc"/>
            <w:u w:val="single"/>
            <w:rtl/>
          </w:rPr>
          <w:t>English</w:t>
        </w:r>
      </w:hyperlink>
    </w:p>
    <w:p w14:paraId="00000062">
      <w:pPr>
        <w:rPr>
          <w:rFonts w:ascii="IBM Plex Sans" w:hAnsi="IBM Plex Sans" w:cs="IBM Plex Sans" w:eastAsia="IBM Plex Sans"/>
          <w:b w:val="1"/>
        </w:rPr>
        <w:bidi/>
      </w:pPr>
    </w:p>
    <w:p w14:paraId="00000063">
      <w:pPr>
        <w:rPr>
          <w:rFonts w:ascii="IBM Plex Sans" w:hAnsi="IBM Plex Sans" w:cs="IBM Plex Sans" w:eastAsia="IBM Plex Sans"/>
          <w:b w:val="1"/>
        </w:rPr>
        <w:pStyle w:val="P68B1DB1-Normal2"/>
        <w:bidi/>
      </w:pPr>
      <w:r>
        <w:rPr>
          <w:b w:val="1"/>
          <w:rtl/>
        </w:rPr>
        <w:t xml:space="preserve">Subject line:</w:t>
      </w:r>
      <w:r>
        <w:rPr>
          <w:rtl/>
        </w:rPr>
        <w:br w:type="textWrapping"/>
        <w:t xml:space="preserve">Réunion des affiliés Deriv | [CITY NAME] | [DATE]</w:t>
        <w:br w:type="textWrapping"/>
        <w:br w:type="textWrapping"/>
      </w:r>
      <w:r>
        <w:rPr>
          <w:b w:val="1"/>
          <w:rtl/>
        </w:rPr>
        <w:t>Body:</w:t>
      </w:r>
    </w:p>
    <w:p w14:paraId="00000064">
      <w:pPr>
        <w:pStyle w:val="P68B1DB1-Title3"/>
        <w:jc w:val="center"/>
        <w:rPr>
          <w:rFonts w:ascii="IBM Plex Sans" w:hAnsi="IBM Plex Sans" w:cs="IBM Plex Sans" w:eastAsia="IBM Plex Sans"/>
          <w:b w:val="1"/>
        </w:rPr>
        <w:bidi/>
      </w:pPr>
      <w:bookmarkStart w:colFirst="0" w:colLast="0" w:name="_s55gjsmhieak" w:id="7"/>
      <w:bookmarkEnd w:id="7"/>
      <w:r>
        <w:rPr>
          <w:rtl/>
        </w:rPr>
        <w:t xml:space="preserve">Rendez-vous dans [CITY NAME]!</w:t>
      </w:r>
    </w:p>
    <w:p w14:paraId="00000065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Bonne nouvelle! Nous serons a  [CITY NAME] du [DATE] au [DATE] 2023. Notre équipe d'affiliation, dirigée par [COUNTRY] Responsable Pays [NOM DU GESTIONNAIRE AFFILIÉ], Nous attendons avec impatience une session exclusive en tête-à-tête avec vous.</w:t>
      </w:r>
    </w:p>
    <w:p w14:paraId="00000066">
      <w:pPr>
        <w:rPr>
          <w:rFonts w:ascii="IBM Plex Sans" w:hAnsi="IBM Plex Sans" w:cs="IBM Plex Sans" w:eastAsia="IBM Plex Sans"/>
        </w:rPr>
        <w:bidi/>
      </w:pPr>
    </w:p>
    <w:p w14:paraId="00000067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Nous aimerions connaître votre expérience avec notre programme d'affiliation. S'il existe un moyen d'améliorer votre expérience, voici votre chance de nous le dire.</w:t>
      </w:r>
    </w:p>
    <w:p w14:paraId="00000068">
      <w:pPr>
        <w:rPr>
          <w:rFonts w:ascii="IBM Plex Sans" w:hAnsi="IBM Plex Sans" w:cs="IBM Plex Sans" w:eastAsia="IBM Plex Sans"/>
        </w:rPr>
        <w:bidi/>
      </w:pPr>
    </w:p>
    <w:p w14:paraId="00000069">
      <w:pPr>
        <w:rPr>
          <w:rFonts w:ascii="IBM Plex Sans" w:hAnsi="IBM Plex Sans" w:cs="IBM Plex Sans" w:eastAsia="IBM Plex Sans"/>
          <w:b w:val="1"/>
        </w:rPr>
        <w:pStyle w:val="P68B1DB1-Normal4"/>
        <w:bidi/>
      </w:pPr>
      <w:r>
        <w:rPr>
          <w:rtl/>
        </w:rPr>
        <w:t xml:space="preserve">Quand ?</w:t>
      </w:r>
    </w:p>
    <w:p w14:paraId="0000006A">
      <w:pPr>
        <w:rPr>
          <w:rFonts w:ascii="IBM Plex Sans" w:hAnsi="IBM Plex Sans" w:cs="IBM Plex Sans" w:eastAsia="IBM Plex Sans"/>
          <w:b w:val="1"/>
        </w:rPr>
        <w:pStyle w:val="P68B1DB1-Normal2"/>
        <w:bidi/>
      </w:pPr>
      <w:r>
        <w:rPr>
          <w:rtl/>
        </w:rPr>
        <w:t xml:space="preserve">Un créneau d'1h entre 9h00 et 18h00 à partir du [DATE] au [DATE]</w:t>
      </w:r>
    </w:p>
    <w:p w14:paraId="0000006B">
      <w:pPr>
        <w:rPr>
          <w:rFonts w:ascii="IBM Plex Sans" w:hAnsi="IBM Plex Sans" w:cs="IBM Plex Sans" w:eastAsia="IBM Plex Sans"/>
          <w:b w:val="1"/>
        </w:rPr>
        <w:bidi/>
      </w:pPr>
    </w:p>
    <w:p w14:paraId="0000006C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b w:val="1"/>
          <w:rtl/>
        </w:rPr>
        <w:t>Où?</w:t>
        <w:br w:type="textWrapping"/>
      </w:r>
      <w:r>
        <w:rPr>
          <w:rtl/>
        </w:rPr>
        <w:t xml:space="preserve">à confirmer</w:t>
      </w:r>
    </w:p>
    <w:p w14:paraId="0000006D">
      <w:pPr>
        <w:rPr>
          <w:rFonts w:ascii="IBM Plex Sans" w:hAnsi="IBM Plex Sans" w:cs="IBM Plex Sans" w:eastAsia="IBM Plex Sans"/>
        </w:rPr>
        <w:bidi/>
      </w:pPr>
    </w:p>
    <w:p w14:paraId="0000006E">
      <w:pPr>
        <w:rPr>
          <w:rFonts w:ascii="IBM Plex Sans" w:hAnsi="IBM Plex Sans" w:cs="IBM Plex Sans" w:eastAsia="IBM Plex Sans"/>
          <w:b w:val="1"/>
        </w:rPr>
        <w:pStyle w:val="P68B1DB1-Normal4"/>
        <w:bidi/>
      </w:pPr>
      <w:r>
        <w:rPr>
          <w:rtl/>
        </w:rPr>
        <w:t xml:space="preserve">Comment réserver un créneau ?</w:t>
      </w:r>
    </w:p>
    <w:p w14:paraId="0000006F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Choisissez une date et une heure, et répondez à cet e-mail avant le  [DATE]  (premier arrivé premier servi)</w:t>
      </w:r>
    </w:p>
    <w:p w14:paraId="00000070">
      <w:pPr>
        <w:rPr>
          <w:rFonts w:ascii="IBM Plex Sans" w:hAnsi="IBM Plex Sans" w:cs="IBM Plex Sans" w:eastAsia="IBM Plex Sans"/>
        </w:rPr>
        <w:bidi/>
      </w:pPr>
    </w:p>
    <w:p w14:paraId="00000071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Vous êtes invités à emmener vos clients et amis intéressés à en savoir plus sur le trading sur Deriv.</w:t>
      </w:r>
    </w:p>
    <w:p w14:paraId="00000072">
      <w:pPr>
        <w:rPr>
          <w:rFonts w:ascii="IBM Plex Sans" w:hAnsi="IBM Plex Sans" w:cs="IBM Plex Sans" w:eastAsia="IBM Plex Sans"/>
        </w:rPr>
        <w:bidi/>
      </w:pPr>
    </w:p>
    <w:p w14:paraId="00000073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Nous vous sommes reconnaissants pour votre soutien continu et avons hâte de vous rencontrer!</w:t>
      </w:r>
    </w:p>
    <w:p w14:paraId="00000074">
      <w:pPr>
        <w:rPr>
          <w:rFonts w:ascii="IBM Plex Sans" w:hAnsi="IBM Plex Sans" w:cs="IBM Plex Sans" w:eastAsia="IBM Plex Sans"/>
        </w:rPr>
        <w:bidi/>
      </w:pPr>
    </w:p>
    <w:p w14:paraId="00000075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ملاحظة. Nous distribuons des produits Deriv gratuits. Ne manquez pas!</w:t>
      </w:r>
    </w:p>
    <w:p w14:paraId="00000076">
      <w:pPr>
        <w:rPr>
          <w:rFonts w:ascii="IBM Plex Sans" w:hAnsi="IBM Plex Sans" w:cs="IBM Plex Sans" w:eastAsia="IBM Plex Sans"/>
        </w:rPr>
        <w:bidi/>
      </w:pPr>
    </w:p>
    <w:p w14:paraId="00000077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Si vous avez des questions, contactez-nous sur </w:t>
      </w:r>
    </w:p>
    <w:p w14:paraId="00000078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[رقم مدير الشراكة] (Viber/WhatsApp) | [البريد الإلكتروني لمدير الشراكة]</w:t>
      </w:r>
    </w:p>
    <w:p w14:paraId="00000079">
      <w:pPr>
        <w:rPr>
          <w:rFonts w:ascii="IBM Plex Sans" w:hAnsi="IBM Plex Sans" w:cs="IBM Plex Sans" w:eastAsia="IBM Plex Sans"/>
        </w:rPr>
        <w:bidi/>
      </w:pPr>
    </w:p>
    <w:p w14:paraId="0000007A">
      <w:pPr>
        <w:rPr>
          <w:rFonts w:ascii="IBM Plex Sans" w:hAnsi="IBM Plex Sans" w:cs="IBM Plex Sans" w:eastAsia="IBM Plex Sans"/>
        </w:rPr>
        <w:bidi/>
      </w:pPr>
    </w:p>
    <w:p w14:paraId="0000007B">
      <w:pPr>
        <w:rPr>
          <w:rFonts w:ascii="IBM Plex Sans" w:hAnsi="IBM Plex Sans" w:cs="IBM Plex Sans" w:eastAsia="IBM Plex Sans"/>
        </w:rPr>
        <w:bidi/>
      </w:pPr>
    </w:p>
    <w:p w14:paraId="0000007C">
      <w:pPr>
        <w:rPr>
          <w:rFonts w:ascii="IBM Plex Sans" w:hAnsi="IBM Plex Sans" w:cs="IBM Plex Sans" w:eastAsia="IBM Plex Sans"/>
        </w:rPr>
        <w:bidi/>
      </w:pPr>
    </w:p>
    <w:p w14:paraId="0000007D">
      <w:pPr>
        <w:rPr>
          <w:rFonts w:ascii="IBM Plex Sans" w:hAnsi="IBM Plex Sans" w:cs="IBM Plex Sans" w:eastAsia="IBM Plex Sans"/>
        </w:rPr>
        <w:bidi/>
      </w:pPr>
    </w:p>
    <w:bookmarkStart w:colFirst="0" w:colLast="0" w:name="aa7va9ddln0v" w:id="8"/>
    <w:bookmarkEnd w:id="8"/>
    <w:p w14:paraId="0000007E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  <w:bidi/>
      </w:pPr>
      <w:r>
        <w:rPr>
          <w:b w:val="1"/>
          <w:rtl/>
        </w:rPr>
        <w:t>VIETNAMESE</w:t>
        <w:br w:type="textWrapping"/>
      </w:r>
      <w:r>
        <w:rPr>
          <w:rtl/>
        </w:rPr>
        <w:t xml:space="preserve">Back to</w:t>
      </w:r>
      <w:r>
        <w:rPr>
          <w:b w:val="1"/>
          <w:rtl/>
        </w:rPr>
        <w:t xml:space="preserve"> </w:t>
      </w:r>
      <w:hyperlink w:anchor="gormqhl9g0df">
        <w:r>
          <w:rPr>
            <w:b w:val="1"/>
            <w:color w:val="1155cc"/>
            <w:u w:val="single"/>
            <w:rtl/>
          </w:rPr>
          <w:t>English</w:t>
        </w:r>
      </w:hyperlink>
    </w:p>
    <w:p w14:paraId="0000007F">
      <w:pPr>
        <w:rPr>
          <w:rFonts w:ascii="IBM Plex Sans" w:hAnsi="IBM Plex Sans" w:cs="IBM Plex Sans" w:eastAsia="IBM Plex Sans"/>
          <w:b w:val="1"/>
        </w:rPr>
        <w:bidi/>
      </w:pPr>
    </w:p>
    <w:p w14:paraId="00000080">
      <w:pPr>
        <w:rPr>
          <w:rFonts w:ascii="IBM Plex Sans" w:hAnsi="IBM Plex Sans" w:cs="IBM Plex Sans" w:eastAsia="IBM Plex Sans"/>
          <w:b w:val="1"/>
        </w:rPr>
        <w:pStyle w:val="P68B1DB1-Normal2"/>
        <w:bidi/>
      </w:pPr>
      <w:r>
        <w:rPr>
          <w:b w:val="1"/>
          <w:rtl/>
        </w:rPr>
        <w:t xml:space="preserve">Subject line:</w:t>
      </w:r>
      <w:r>
        <w:rPr>
          <w:rtl/>
        </w:rPr>
        <w:br w:type="textWrapping"/>
        <w:t xml:space="preserve">Gặp gỡ đối tác liên kết Deriv | [CITY NAME] | [DATE]</w:t>
        <w:br w:type="textWrapping"/>
        <w:br w:type="textWrapping"/>
      </w:r>
      <w:r>
        <w:rPr>
          <w:b w:val="1"/>
          <w:rtl/>
        </w:rPr>
        <w:t>Body:</w:t>
      </w:r>
    </w:p>
    <w:p w14:paraId="00000081">
      <w:pPr>
        <w:pStyle w:val="P68B1DB1-Title3"/>
        <w:jc w:val="center"/>
        <w:rPr>
          <w:rFonts w:ascii="IBM Plex Sans" w:hAnsi="IBM Plex Sans" w:cs="IBM Plex Sans" w:eastAsia="IBM Plex Sans"/>
          <w:b w:val="1"/>
        </w:rPr>
        <w:bidi/>
      </w:pPr>
      <w:bookmarkStart w:colFirst="0" w:colLast="0" w:name="_bri0tabff39y" w:id="9"/>
      <w:bookmarkEnd w:id="9"/>
      <w:r>
        <w:rPr>
          <w:rtl/>
        </w:rPr>
        <w:t xml:space="preserve">Hẹn gặp bạn tại [CITY NAME]!</w:t>
      </w:r>
    </w:p>
    <w:p w14:paraId="00000082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Tin vui dành cho bạn! Đội ngũ tiếp thị liên kết do Giám đốc quốc gia Deriv tại [COUNTRY] [AFFILIATE MANAGER NAME] phụ trách sẽ có mặt tại [CITY NAME] từ [DATE] đến [DATE] năm 2023. Chúng tôi mong đợi được gặp bạn tại phiên làm việc trực tiếp 1-1 chỉ dành cho bạn.</w:t>
      </w:r>
    </w:p>
    <w:p w14:paraId="00000083">
      <w:pPr>
        <w:rPr>
          <w:rFonts w:ascii="IBM Plex Sans" w:hAnsi="IBM Plex Sans" w:cs="IBM Plex Sans" w:eastAsia="IBM Plex Sans"/>
        </w:rPr>
        <w:bidi/>
      </w:pPr>
    </w:p>
    <w:p w14:paraId="00000084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Chúng tôi muốn nghe trải nghiệm của bạn về chương trình tiếp thị liên kết. Nếu bạn có bất kỳ ý tưởng nào để chúng tôi có thể nâng cao trải nghiệm của bạn, hãy chia sẻ với chúng tôi.</w:t>
      </w:r>
    </w:p>
    <w:p w14:paraId="00000085">
      <w:pPr>
        <w:rPr>
          <w:rFonts w:ascii="IBM Plex Sans" w:hAnsi="IBM Plex Sans" w:cs="IBM Plex Sans" w:eastAsia="IBM Plex Sans"/>
        </w:rPr>
        <w:bidi/>
      </w:pPr>
    </w:p>
    <w:p w14:paraId="00000086">
      <w:pPr>
        <w:rPr>
          <w:rFonts w:ascii="IBM Plex Sans" w:hAnsi="IBM Plex Sans" w:cs="IBM Plex Sans" w:eastAsia="IBM Plex Sans"/>
          <w:b w:val="1"/>
        </w:rPr>
        <w:pStyle w:val="P68B1DB1-Normal4"/>
        <w:bidi/>
      </w:pPr>
      <w:r>
        <w:rPr>
          <w:rtl/>
        </w:rPr>
        <w:t xml:space="preserve">Thời gian?</w:t>
      </w:r>
    </w:p>
    <w:p w14:paraId="00000087">
      <w:pPr>
        <w:rPr>
          <w:rFonts w:ascii="IBM Plex Sans" w:hAnsi="IBM Plex Sans" w:cs="IBM Plex Sans" w:eastAsia="IBM Plex Sans"/>
          <w:b w:val="1"/>
        </w:rPr>
        <w:pStyle w:val="P68B1DB1-Normal2"/>
        <w:bidi/>
      </w:pPr>
      <w:r>
        <w:rPr>
          <w:rtl/>
        </w:rPr>
        <w:t xml:space="preserve">Tùy chọn một khung giờ với thời lượng 1 tiếng, trong khoảng thời gian từ 9:00 Sáng đến 6:00 Tối, từ ngày [DATE] đến ngày [DATE]</w:t>
      </w:r>
    </w:p>
    <w:p w14:paraId="00000088">
      <w:pPr>
        <w:rPr>
          <w:rFonts w:ascii="IBM Plex Sans" w:hAnsi="IBM Plex Sans" w:cs="IBM Plex Sans" w:eastAsia="IBM Plex Sans"/>
          <w:b w:val="1"/>
        </w:rPr>
        <w:bidi/>
      </w:pPr>
    </w:p>
    <w:p w14:paraId="00000089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b w:val="1"/>
          <w:rtl/>
        </w:rPr>
        <w:t xml:space="preserve">Địa điểm?</w:t>
        <w:br w:type="textWrapping"/>
      </w:r>
      <w:r>
        <w:rPr>
          <w:rtl/>
        </w:rPr>
        <w:t xml:space="preserve">Sẽ được xác nhận</w:t>
      </w:r>
    </w:p>
    <w:p w14:paraId="0000008A">
      <w:pPr>
        <w:rPr>
          <w:rFonts w:ascii="IBM Plex Sans" w:hAnsi="IBM Plex Sans" w:cs="IBM Plex Sans" w:eastAsia="IBM Plex Sans"/>
        </w:rPr>
        <w:bidi/>
      </w:pPr>
    </w:p>
    <w:p w14:paraId="0000008B">
      <w:pPr>
        <w:rPr>
          <w:rFonts w:ascii="IBM Plex Sans" w:hAnsi="IBM Plex Sans" w:cs="IBM Plex Sans" w:eastAsia="IBM Plex Sans"/>
          <w:b w:val="1"/>
        </w:rPr>
        <w:pStyle w:val="P68B1DB1-Normal4"/>
        <w:bidi/>
      </w:pPr>
      <w:r>
        <w:rPr>
          <w:rtl/>
        </w:rPr>
        <w:t xml:space="preserve">Cách đặt lịch?</w:t>
      </w:r>
    </w:p>
    <w:p w14:paraId="0000008C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Chọn ngày giờ và phản hồi email này trước ngày [DATE]  (ưu tiên đơn đăng ký sớm)</w:t>
      </w:r>
    </w:p>
    <w:p w14:paraId="0000008D">
      <w:pPr>
        <w:rPr>
          <w:rFonts w:ascii="IBM Plex Sans" w:hAnsi="IBM Plex Sans" w:cs="IBM Plex Sans" w:eastAsia="IBM Plex Sans"/>
        </w:rPr>
        <w:bidi/>
      </w:pPr>
    </w:p>
    <w:p w14:paraId="0000008E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Bạn có thể dẫn theo khách hàng và bạn bè đang quan tâm và muốn tìm hiểu về các hoạt động trading trên Deriv.</w:t>
      </w:r>
    </w:p>
    <w:p w14:paraId="0000008F">
      <w:pPr>
        <w:rPr>
          <w:rFonts w:ascii="IBM Plex Sans" w:hAnsi="IBM Plex Sans" w:cs="IBM Plex Sans" w:eastAsia="IBM Plex Sans"/>
        </w:rPr>
        <w:bidi/>
      </w:pPr>
    </w:p>
    <w:p w14:paraId="00000090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Chúng tôi trân trọng và cảm ơn sự ủng hộ không ngừng của bạn dành cho Deriv và mong chờ được gặp bạn!</w:t>
      </w:r>
    </w:p>
    <w:p w14:paraId="00000091">
      <w:pPr>
        <w:rPr>
          <w:rFonts w:ascii="IBM Plex Sans" w:hAnsi="IBM Plex Sans" w:cs="IBM Plex Sans" w:eastAsia="IBM Plex Sans"/>
        </w:rPr>
        <w:bidi/>
      </w:pPr>
    </w:p>
    <w:p w14:paraId="00000092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ملاحظة. Chúng tôi sẽ tặng các sản phẩm quảng bá miễn phí của Deriv. Đừng bỏ lỡ cơ hội này!</w:t>
      </w:r>
    </w:p>
    <w:p w14:paraId="00000093">
      <w:pPr>
        <w:rPr>
          <w:rFonts w:ascii="IBM Plex Sans" w:hAnsi="IBM Plex Sans" w:cs="IBM Plex Sans" w:eastAsia="IBM Plex Sans"/>
        </w:rPr>
        <w:bidi/>
      </w:pPr>
    </w:p>
    <w:p w14:paraId="00000094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Nếu bạn có bất cứ thắc mắc nào, liên hệ với chúng tôi qua [AFFILIATE MANAGER NO] (Viber/WhatsApp) | [AFFILIATE MANAGER EMAIL]</w:t>
      </w:r>
    </w:p>
    <w:p w14:paraId="00000095">
      <w:pPr>
        <w:rPr>
          <w:rFonts w:ascii="IBM Plex Sans" w:hAnsi="IBM Plex Sans" w:cs="IBM Plex Sans" w:eastAsia="IBM Plex Sans"/>
        </w:rPr>
        <w:bidi/>
      </w:pPr>
    </w:p>
    <w:p w14:paraId="00000096">
      <w:pPr>
        <w:rPr>
          <w:rFonts w:ascii="IBM Plex Sans" w:hAnsi="IBM Plex Sans" w:cs="IBM Plex Sans" w:eastAsia="IBM Plex Sans"/>
        </w:rPr>
        <w:bidi/>
      </w:pPr>
    </w:p>
    <w:p w14:paraId="00000097">
      <w:pPr>
        <w:rPr>
          <w:rFonts w:ascii="IBM Plex Sans" w:hAnsi="IBM Plex Sans" w:cs="IBM Plex Sans" w:eastAsia="IBM Plex Sans"/>
        </w:rPr>
        <w:bidi/>
      </w:pPr>
    </w:p>
    <w:p w14:paraId="00000098">
      <w:pPr>
        <w:rPr>
          <w:rFonts w:ascii="IBM Plex Sans" w:hAnsi="IBM Plex Sans" w:cs="IBM Plex Sans" w:eastAsia="IBM Plex Sans"/>
        </w:rPr>
        <w:bidi/>
      </w:pPr>
    </w:p>
    <w:bookmarkStart w:colFirst="0" w:colLast="0" w:name="t77rnfa3i1pl" w:id="10"/>
    <w:bookmarkEnd w:id="10"/>
    <w:p w14:paraId="00000099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  <w:bidi/>
      </w:pPr>
      <w:r>
        <w:rPr>
          <w:b w:val="1"/>
          <w:rtl/>
        </w:rPr>
        <w:t>THAI</w:t>
        <w:br w:type="textWrapping"/>
      </w:r>
      <w:r>
        <w:rPr>
          <w:rtl/>
        </w:rPr>
        <w:t xml:space="preserve">Back to</w:t>
      </w:r>
      <w:r>
        <w:rPr>
          <w:b w:val="1"/>
          <w:rtl/>
        </w:rPr>
        <w:t xml:space="preserve"> </w:t>
      </w:r>
      <w:hyperlink w:anchor="gormqhl9g0df">
        <w:r>
          <w:rPr>
            <w:b w:val="1"/>
            <w:color w:val="1155cc"/>
            <w:u w:val="single"/>
            <w:rtl/>
          </w:rPr>
          <w:t>English</w:t>
        </w:r>
      </w:hyperlink>
    </w:p>
    <w:p w14:paraId="0000009A">
      <w:pPr>
        <w:rPr>
          <w:rFonts w:ascii="IBM Plex Sans" w:hAnsi="IBM Plex Sans" w:cs="IBM Plex Sans" w:eastAsia="IBM Plex Sans"/>
          <w:b w:val="1"/>
        </w:rPr>
        <w:bidi/>
      </w:pPr>
    </w:p>
    <w:p w14:paraId="0000009B">
      <w:pPr>
        <w:rPr>
          <w:rFonts w:ascii="IBM Plex Sans" w:hAnsi="IBM Plex Sans" w:cs="IBM Plex Sans" w:eastAsia="IBM Plex Sans"/>
          <w:b w:val="1"/>
        </w:rPr>
        <w:pStyle w:val="P68B1DB1-Normal2"/>
        <w:bidi/>
      </w:pPr>
      <w:r>
        <w:rPr>
          <w:b w:val="1"/>
          <w:rtl/>
        </w:rPr>
        <w:t xml:space="preserve">Subject line:</w:t>
      </w:r>
      <w:r>
        <w:rPr>
          <w:rtl/>
        </w:rPr>
        <w:br w:type="textWrapping"/>
        <w:t xml:space="preserve">การประชุมพันธมิตรของ Deriv | [CITY NAME] | [DATE]</w:t>
        <w:br w:type="textWrapping"/>
        <w:br w:type="textWrapping"/>
      </w:r>
      <w:r>
        <w:rPr>
          <w:b w:val="1"/>
          <w:rtl/>
        </w:rPr>
        <w:t>Body:</w:t>
      </w:r>
    </w:p>
    <w:p w14:paraId="0000009C">
      <w:pPr>
        <w:pStyle w:val="P68B1DB1-Title3"/>
        <w:jc w:val="center"/>
        <w:rPr>
          <w:rFonts w:ascii="IBM Plex Sans" w:hAnsi="IBM Plex Sans" w:cs="IBM Plex Sans" w:eastAsia="IBM Plex Sans"/>
          <w:b w:val="1"/>
        </w:rPr>
        <w:bidi/>
      </w:pPr>
      <w:bookmarkStart w:colFirst="0" w:colLast="0" w:name="_t6wlmhoo84t6" w:id="11"/>
      <w:bookmarkEnd w:id="11"/>
      <w:r>
        <w:rPr>
          <w:rtl/>
        </w:rPr>
        <w:t xml:space="preserve">แล้วพบกันที่ [CITY NAME]!</w:t>
      </w:r>
    </w:p>
    <w:p w14:paraId="0000009D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ข่าวดี! พวกเราจะมาเยือน [CITY NAME] ในช่วงตั้งแต่วันที่</w:t>
      </w:r>
      <w:r>
        <w:rPr>
          <w:b w:val="1"/>
          <w:rtl/>
        </w:rPr>
        <w:t xml:space="preserve"> </w:t>
      </w:r>
      <w:r>
        <w:rPr>
          <w:rtl/>
        </w:rPr>
        <w:t xml:space="preserve">[DATE] ถึงวันที่ [DATE] ปี ค.ศ. 2023 โดยทีมงานพันธมิตรของเราซึ่งนำโดยผู้จัดการประจำประเทศ [COUNTRY] คือคุณ  [AFFILIATE MANAGER NAME] นั้นตั้งตารอที่จะได้พบปะกับคุณในการนัดพบส่วนตัวรอบพิเศษ</w:t>
      </w:r>
    </w:p>
    <w:p w14:paraId="0000009E">
      <w:pPr>
        <w:rPr>
          <w:rFonts w:ascii="IBM Plex Sans" w:hAnsi="IBM Plex Sans" w:cs="IBM Plex Sans" w:eastAsia="IBM Plex Sans"/>
        </w:rPr>
        <w:bidi/>
      </w:pPr>
    </w:p>
    <w:p w14:paraId="0000009F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เรายินดีรับฟังประสบการณ์ของคุณที่เกี่ยวข้องกับโปรแกรมพันธมิตรของเรา หากมีวิธีใดที่เราสามารถปรับปรุงประสบการณ์ของคุณให้ดีขึ้นได้ นี่ถือเป็นโอกาสของคุณที่จะได้แจ้งให้เราทราบ</w:t>
      </w:r>
    </w:p>
    <w:p w14:paraId="000000A0">
      <w:pPr>
        <w:rPr>
          <w:rFonts w:ascii="IBM Plex Sans" w:hAnsi="IBM Plex Sans" w:cs="IBM Plex Sans" w:eastAsia="IBM Plex Sans"/>
        </w:rPr>
        <w:bidi/>
      </w:pPr>
    </w:p>
    <w:p w14:paraId="000000A1">
      <w:pPr>
        <w:rPr>
          <w:rFonts w:ascii="IBM Plex Sans" w:hAnsi="IBM Plex Sans" w:cs="IBM Plex Sans" w:eastAsia="IBM Plex Sans"/>
          <w:b w:val="1"/>
        </w:rPr>
        <w:pStyle w:val="P68B1DB1-Normal4"/>
        <w:bidi/>
      </w:pPr>
      <w:r>
        <w:rPr>
          <w:rtl/>
        </w:rPr>
        <w:t>เมื่อไร?</w:t>
      </w:r>
    </w:p>
    <w:p w14:paraId="000000A2">
      <w:pPr>
        <w:rPr>
          <w:rFonts w:ascii="IBM Plex Sans" w:hAnsi="IBM Plex Sans" w:cs="IBM Plex Sans" w:eastAsia="IBM Plex Sans"/>
          <w:b w:val="1"/>
        </w:rPr>
        <w:pStyle w:val="P68B1DB1-Normal2"/>
        <w:bidi/>
      </w:pPr>
      <w:r>
        <w:rPr>
          <w:rtl/>
        </w:rPr>
        <w:t xml:space="preserve">แต่ละสลอตหรือรอบนัดพบที่มีระยะเวลา 1 ชั่วโมงนั้นจัดขึ้นได้ระหว่าง 9:00 น. ถึง 18:00 น. ตั้งแต่วันที่ [DATE] ถึงวันที่ [DATE]</w:t>
      </w:r>
    </w:p>
    <w:p w14:paraId="000000A3">
      <w:pPr>
        <w:rPr>
          <w:rFonts w:ascii="IBM Plex Sans" w:hAnsi="IBM Plex Sans" w:cs="IBM Plex Sans" w:eastAsia="IBM Plex Sans"/>
          <w:b w:val="1"/>
        </w:rPr>
        <w:bidi/>
      </w:pPr>
    </w:p>
    <w:p w14:paraId="000000A4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b w:val="1"/>
          <w:rtl/>
        </w:rPr>
        <w:t>ที่ไหน?</w:t>
        <w:br w:type="textWrapping"/>
        <w:t>เรา</w:t>
      </w:r>
      <w:r>
        <w:rPr>
          <w:rtl/>
        </w:rPr>
        <w:t>จะมีการยืนยันในภายหลัง</w:t>
      </w:r>
    </w:p>
    <w:p w14:paraId="000000A5">
      <w:pPr>
        <w:rPr>
          <w:rFonts w:ascii="IBM Plex Sans" w:hAnsi="IBM Plex Sans" w:cs="IBM Plex Sans" w:eastAsia="IBM Plex Sans"/>
        </w:rPr>
        <w:bidi/>
      </w:pPr>
    </w:p>
    <w:p w14:paraId="000000A6">
      <w:pPr>
        <w:rPr>
          <w:rFonts w:ascii="IBM Plex Sans" w:hAnsi="IBM Plex Sans" w:cs="IBM Plex Sans" w:eastAsia="IBM Plex Sans"/>
          <w:b w:val="1"/>
        </w:rPr>
        <w:pStyle w:val="P68B1DB1-Normal4"/>
        <w:bidi/>
      </w:pPr>
      <w:r>
        <w:rPr>
          <w:rtl/>
        </w:rPr>
        <w:t>จะจองสลอตหรือรอบนัดพบได้อย่างไร?</w:t>
      </w:r>
    </w:p>
    <w:p w14:paraId="000000A7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กรุณาเลือกวันที่และเวลา แล้วตอบกลับอีเมล์นี้ภายในวันที่ [DATE] (เราจะใช้หลัก "มาก่อนได้ก่อน" หากมีการจองซ้ำกัน)</w:t>
      </w:r>
    </w:p>
    <w:p w14:paraId="000000A8">
      <w:pPr>
        <w:rPr>
          <w:rFonts w:ascii="IBM Plex Sans" w:hAnsi="IBM Plex Sans" w:cs="IBM Plex Sans" w:eastAsia="IBM Plex Sans"/>
        </w:rPr>
        <w:bidi/>
      </w:pPr>
    </w:p>
    <w:p w14:paraId="000000A9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เรายินดีที่จะให้คุณนำลูกค้าและเพื่อนๆ ของคุณที่สนใจจะเรียนรู้เพิ่มเติมเกี่ยวกับการซื้อขายบน Deriv มาด้วยได้เช่นกัน</w:t>
      </w:r>
    </w:p>
    <w:p w14:paraId="000000AA">
      <w:pPr>
        <w:rPr>
          <w:rFonts w:ascii="IBM Plex Sans" w:hAnsi="IBM Plex Sans" w:cs="IBM Plex Sans" w:eastAsia="IBM Plex Sans"/>
        </w:rPr>
        <w:bidi/>
      </w:pPr>
    </w:p>
    <w:p w14:paraId="000000AB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เราขอขอบคุณสำหรับการสนับสนุนอย่างต่อเนื่องของคุณและหวังว่าจะได้พบกับคุณเร็วๆ นี้!</w:t>
      </w:r>
    </w:p>
    <w:p w14:paraId="000000AC">
      <w:pPr>
        <w:rPr>
          <w:rFonts w:ascii="IBM Plex Sans" w:hAnsi="IBM Plex Sans" w:cs="IBM Plex Sans" w:eastAsia="IBM Plex Sans"/>
        </w:rPr>
        <w:bidi/>
      </w:pPr>
    </w:p>
    <w:p w14:paraId="000000AD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ป.ล. เราจะมีการแจกสินค้าที่ระลึกของ Deriv ฟรี อย่าพลาด!</w:t>
      </w:r>
    </w:p>
    <w:p w14:paraId="000000AE">
      <w:pPr>
        <w:rPr>
          <w:rFonts w:ascii="IBM Plex Sans" w:hAnsi="IBM Plex Sans" w:cs="IBM Plex Sans" w:eastAsia="IBM Plex Sans"/>
        </w:rPr>
        <w:bidi/>
      </w:pPr>
    </w:p>
    <w:p w14:paraId="000000AF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หากคุณมีข้อสงสัย โปรดติดต่อเราผ่านทาง </w:t>
      </w:r>
    </w:p>
    <w:p w14:paraId="000000B0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[رقم مدير الشراكة] (Viber/WhatsApp) | [البريد الإلكتروني لمدير الشراكة]</w:t>
      </w:r>
    </w:p>
    <w:p w14:paraId="000000B1">
      <w:pPr>
        <w:rPr>
          <w:rFonts w:ascii="IBM Plex Sans" w:hAnsi="IBM Plex Sans" w:cs="IBM Plex Sans" w:eastAsia="IBM Plex Sans"/>
        </w:rPr>
        <w:bidi/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  <w:bidi/>
      </w:pPr>
    </w:pPrDefault>
    <w:rPrDefault>
      <w:rPr>
        <w:rFonts w:ascii="Arial" w:hAnsi="Arial" w:cs="Arial" w:eastAsia="Arial"/>
        <w:sz w:val="22"/>
        <w:szCs w:val="22"/>
        <w:rtl/>
      </w:rPr>
    </w:rPrDefault>
  </w:docDefaults>
  <w:style w:type="paragraph" w:styleId="Normal" w:default="1">
    <w:name w:val="normal"/>
  </w:style>
  <w:style w:type="table" w:styleId="TableNormal" w:default="1">
    <w:name w:val="Table Normal"/>
    <w:rPr>
      <w:rtl/>
    </w:rPr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P68B1DB1-Normal1">
    <w:name w:val="P68B1DB1-Normal1"/>
    <w:basedOn w:val="Normal"/>
    <w:rPr>
      <w:rFonts w:ascii="IBM Plex Sans" w:hAnsi="IBM Plex Sans" w:cs="IBM Plex Sans" w:eastAsia="IBM Plex Sans"/>
      <w:b w:val="1"/>
      <w:sz w:val="24"/>
      <w:szCs w:val="24"/>
    </w:rPr>
  </w:style>
  <w:style w:type="paragraph" w:styleId="P68B1DB1-Normal2">
    <w:name w:val="P68B1DB1-Normal2"/>
    <w:basedOn w:val="Normal"/>
    <w:rPr>
      <w:rFonts w:ascii="IBM Plex Sans" w:hAnsi="IBM Plex Sans" w:cs="IBM Plex Sans" w:eastAsia="IBM Plex Sans"/>
    </w:rPr>
  </w:style>
  <w:style w:type="paragraph" w:styleId="P68B1DB1-Title3">
    <w:name w:val="P68B1DB1-Title3"/>
    <w:basedOn w:val="Title"/>
    <w:rPr>
      <w:rFonts w:ascii="IBM Plex Sans" w:hAnsi="IBM Plex Sans" w:cs="IBM Plex Sans" w:eastAsia="IBM Plex Sans"/>
      <w:b w:val="1"/>
    </w:rPr>
  </w:style>
  <w:style w:type="paragraph" w:styleId="P68B1DB1-Normal4">
    <w:name w:val="P68B1DB1-Normal4"/>
    <w:basedOn w:val="Normal"/>
    <w:rPr>
      <w:rFonts w:ascii="IBM Plex Sans" w:hAnsi="IBM Plex Sans" w:cs="IBM Plex Sans" w:eastAsia="IBM Plex Sans"/>
      <w:b w:val="1"/>
    </w:rPr>
  </w:style>
  <w:style w:type="paragraph" w:styleId="P68B1DB1-Normal5">
    <w:name w:val="P68B1DB1-Normal5"/>
    <w:basedOn w:val="Normal"/>
    <w:rPr>
      <w:rFonts w:ascii="IBM Plex Sans" w:hAnsi="IBM Plex Sans" w:cs="IBM Plex Sans" w:eastAsia="IBM Plex Sans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