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A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الحاضرون في الحدث</w:t>
            </w:r>
          </w:p>
        </w:tc>
      </w:tr>
    </w:tbl>
    <w:p w14:paraId="0000000B">
      <w:pPr>
        <w:bidi/>
      </w:pPr>
    </w:p>
    <w:p w14:paraId="0000000C">
      <w:p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Here are your booking details for</w:t>
      </w:r>
      <w:r>
        <w:rPr>
          <w:b w:val="1"/>
          <w:rtl/>
        </w:rPr>
        <w:t xml:space="preserve">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</w:t>
      </w:r>
    </w:p>
    <w:p w14:paraId="0000000D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نتطلع لمقابلتك! </w:t>
      </w:r>
    </w:p>
    <w:p w14:paraId="0000000E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We hope you’re as excited as we are for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As we’re nearing the event, we’ve made all the preparations to have you with us for this </w:t>
      </w:r>
      <w:commentRangeStart w:id="0"/>
      <w:r>
        <w:rPr>
          <w:highlight w:val="yellow"/>
          <w:rtl/>
        </w:rPr>
        <w:t>conference/seminar/trip</w:t>
      </w:r>
      <w:commentRangeEnd w:id="0"/>
      <w:r>
        <w:rPr>
          <w:rtl/>
        </w:rPr>
        <w:commentReference w:id="0"/>
        <w:t>.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في هذه الرسالة الإلكترونية، قمنا بإضافة رابط/إرفاق المستندات التالية: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تذاكر رحلة العودة الخاصة بك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تفاصيل حجز الإقامة الخاصة بك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Your visa information </w:t>
      </w:r>
      <w:r>
        <w:rPr>
          <w:i w:val="1"/>
          <w:rtl/>
        </w:rPr>
        <w:t xml:space="preserve">(if applicable)</w:t>
      </w:r>
      <w:commentRangeEnd w:id="1"/>
      <w:r>
        <w:commentReference w:id="1"/>
      </w:r>
    </w:p>
    <w:p w14:paraId="00000016">
      <w:pPr>
        <w:bidi/>
      </w:pPr>
    </w:p>
    <w:p w14:paraId="00000017">
      <w:pPr>
        <w:spacing w:after="200" w:lineRule="auto"/>
        <w:bidi/>
      </w:pPr>
      <w:commentRangeStart w:id="2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2"/>
      <w:r>
        <w:commentReference w:id="2"/>
      </w:r>
    </w:p>
    <w:p w14:paraId="00000019">
      <w:pPr>
        <w:bidi/>
      </w:pPr>
      <w:r>
        <w:rPr>
          <w:rtl/>
        </w:rPr>
        <w:t xml:space="preserve">See you on the </w:t>
      </w:r>
      <w:r>
        <w:rPr>
          <w:highlight w:val="yellow"/>
          <w:rtl/>
        </w:rPr>
        <w:t>[DD]th</w:t>
      </w:r>
      <w:r>
        <w:rPr>
          <w:rtl/>
        </w:rPr>
        <w:t>!</w:t>
      </w:r>
    </w:p>
    <w:p w14:paraId="0000001A">
      <w:pPr>
        <w:bidi/>
      </w:pPr>
    </w:p>
    <w:p w14:paraId="0000001B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