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ENGLISCH / </w:t>
      </w:r>
      <w:hyperlink w:anchor="p49jshfwap3b">
        <w:r>
          <w:rPr>
            <w:color w:val="1155cc"/>
            <w:u w:val="single"/>
          </w:rPr>
          <w:t>SPANISCH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PORTUGIESISCH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FRANZÖSISCH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VIETNAMESISCH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THAILÄNDISCH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Hintergrund:</w:t>
            </w:r>
            <w:r>
              <w:br w:type="textWrapping"/>
              <w:t xml:space="preserve">Dies ist eine Einladung für Mitgliedsorganisationen zu einem Treffen in ihrem Land oder ihrer Stadt. Dies ist die erste E-Mail, die verschickt wird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Great news!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</w:r>
      <w: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We’re giving out free Deriv merchandise. Don’t miss out!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