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Reminder email to ROW clients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 xml:space="preserve">Subject line: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Suppression de Tether Omni (USDT) le 29 septembre 2023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Body: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Dites adieu à Tether Omni !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À compter du 29 septembre 2023 (00:00 GMT), Tether Omni (USDT) ne fera plus partie des monnaies de compte proposées sur Deriv. En effet, les transferts d'USDT ne sont plus pris en charge par Tether.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 xml:space="preserve">Que devez-vous faire ?</w:t>
            </w:r>
            <w:r>
              <w:br w:type="textWrapping"/>
              <w:t xml:space="preserve">Si le solde de votre compte USDT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[account ID]</w:t>
            </w:r>
            <w:r>
              <w:t xml:space="preserve"> est fourni, videz-le avant la date indiquée ci-dessus. Si vous avez des positions ouvertes, fermez-les d'abord avant de vider votre solde.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 xml:space="preserve">Vérifier mon compte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Important</w:t>
            </w:r>
          </w:p>
          <w:p w14:paraId="00000012">
            <w:pPr>
              <w:spacing w:line="240" w:lineRule="auto"/>
            </w:pPr>
            <w:r>
              <w:t xml:space="preserve">Votre compte USDT sera fermé le 29 septembre 2023 à 00:00 GMT. Toute position ouverte sera automatiquement clôturée et le solde du compte sera transféré sur votre dernier compte actif après la date mentionnée.</w:t>
            </w:r>
            <w:commentRangeStart w:id="0"/>
            <w:commentRangeStart w:id="1"/>
            <w:commentRangeStart w:id="2"/>
            <w:commentRangeStart w:id="3"/>
            <w:r>
              <w:t xml:space="preserve">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 xml:space="preserve">Les taux de change et les frais habituels s'appliquent pendant cette procédure.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Si vous avez des questions, contactez-nous par 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 xml:space="preserve">Chat en direct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 , BE ne peut pas garantir que le script sera prêt d'ici là,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Peut-on mentionner "après la date mentionnée" 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Voulez-vous dire que le transfert sera effectué après la date mentionnée 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Oui, il semble que nous ne puissions pas confirmer la date.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Mise à jour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