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អង់គ្លេស</w:t>
        </w:r>
      </w:hyperlink>
      <w:r>
        <w:rPr>
          <w:color w:val="ff0000"/>
        </w:rPr>
        <w:t xml:space="preserve"> / ភាសាព័រទុយហ្កល / ភាសាបារាំង / ភាសាថៃ / ភាសាវៀតណាម / ភាសាហ្ស៊ីន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សង្ខេប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អ៊ីមែលដែលបានផ្ញើនៅពេលបានពិនិត្យទៅកាន់ដៃគូក្នុងប្រទេសដែលមានគោលដៅដែលបានផ្ញើឯកសារត្រឹមត្រូវ។ វានឹងត្រូវផ្ញើតាម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ពុកម៉ែគោលដៅ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ដៃគូដែលបានអញ្ជើញដែលមិនបាននាំឯកសារទៅនៅពេលកំណត់</w:t>
            </w:r>
          </w:p>
        </w:tc>
      </w:tr>
    </w:tbl>
    <w:p w14:paraId="0000000A"/>
    <w:p w14:paraId="0000000B">
      <w:r>
        <w:rPr>
          <w:b w:val="1"/>
        </w:rPr>
        <w:t>បន្ទាត់ប្រធានបទ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ជំហុសមួយជិតៗ!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ឯកសាររបស់អ្នកត្រូវបានពិនិត្យ និងផ្ទៀងផ្ទាត់រួចរាល់!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យើងខ្ញុំនឹងផ្ញើព័ត៌មានលម្អិតអំពីកម្មវិធីក្នុងពេលឆាប់ៗនេះ រួមមានរបៀបវារៈ និងការរៀបចំការធ្វើដំណើរជាដើម ដូច្នេះសូមត្រួតពិនិត្យមើលអ៊ីមែលរបស់អ្នកឱ្យបានញឹកញាប់។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ប្រសិនបើអ្នកមានសំណួរផ្សេងៗ សូមទាក់ទងអ្នកគ្រប់គ្រងប្រចាំប្រទេសរបស់អ្នក, </w:t>
      </w:r>
      <w:r>
        <w:rPr>
          <w:highlight w:val="yellow"/>
        </w:rPr>
        <w:t>[NAME]</w:t>
      </w:r>
      <w:r>
        <w:t xml:space="preserve">, តាមរយៈ </w:t>
      </w:r>
      <w:r>
        <w:rPr>
          <w:highlight w:val="yellow"/>
        </w:rPr>
        <w:t xml:space="preserve">[EMAIL ADDRESS]</w:t>
      </w:r>
      <w:r>
        <w:t xml:space="preserve"> ឬ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ជ្រើសយកមួយណាមួយ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