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អង់គ្លេស</w:t>
        </w:r>
      </w:hyperlink>
      <w:r>
        <w:rPr>
          <w:color w:val="ff0000"/>
        </w:rPr>
        <w:t xml:space="preserve"> / ពូរទុយហ្កេស / ប៉ារ៉ាស៊ី / ថៃ / វៀតណាម / ស្ប៉ាណា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អ៊ីមែលដែលបានផ្ញើទៅកាន់អ្នកចូលរួមដែលបានបញ្ជាក់របស់កម្មវិធី។ វានឹងត្រូវបានផ្ញើតាម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ក្រុមគោលដៅ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ប្រធានបទ: </w:t>
      </w:r>
      <w:r>
        <w:t xml:space="preserve">ការរៀបចំចុងក្រោយសម្រាប់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បញ្ជីត្រួតពិនិត្យការធ្វើដំណើរ៖ នេះជាអ្វីដែលអ្នកត្រូវការ</w:t>
      </w:r>
    </w:p>
    <w:p w14:paraId="0000000D"/>
    <w:p w14:paraId="0000000E">
      <w:r>
        <w:t xml:space="preserve">សួស្តី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អ្នកបានត្រៀមខ្លួនរួចរាល់ហើយដើម្បីចូលរួមកម្មវិធី </w:t>
      </w:r>
      <w:r>
        <w:rPr>
          <w:highlight w:val="yellow"/>
        </w:rPr>
        <w:t xml:space="preserve">[EVENT NAME]</w:t>
      </w:r>
      <w:r>
        <w:t xml:space="preserve"> ដែលនឹងធ្វើឡើងនៅថ្ងៃទី </w:t>
      </w:r>
      <w:r>
        <w:rPr>
          <w:highlight w:val="yellow"/>
        </w:rPr>
        <w:t xml:space="preserve">[DD Mmm YYYY]</w:t>
      </w:r>
      <w:r>
        <w:t xml:space="preserve"> នៅ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អ្នកបានត្រៀមខ្លួនរួចរាល់ហើយដើម្បីចូលរួមកម្មវិធី </w:t>
      </w:r>
      <w:r>
        <w:rPr>
          <w:highlight w:val="yellow"/>
        </w:rPr>
        <w:t xml:space="preserve">[EVENT NAME]</w:t>
      </w:r>
      <w:r>
        <w:t xml:space="preserve"> ដែលនឹងធ្វើឡើងពី </w:t>
      </w:r>
      <w:r>
        <w:rPr>
          <w:highlight w:val="yellow"/>
        </w:rPr>
        <w:t xml:space="preserve">[DD Mmm YYYY]</w:t>
      </w:r>
      <w:r>
        <w:t xml:space="preserve"> ដល់ </w:t>
      </w:r>
      <w:r>
        <w:rPr>
          <w:highlight w:val="yellow"/>
        </w:rPr>
        <w:t xml:space="preserve">[DD Mmm YYYY]</w:t>
      </w:r>
      <w:r>
        <w:t xml:space="preserve"> នៅ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Here’s a checklist of the necessary items for your trip: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លិខិតឆ្លងដែន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ទិដ្ឋាការ </w:t>
      </w:r>
      <w:r>
        <w:rPr>
          <w:i w:val="1"/>
        </w:rPr>
        <w:t>(ប្រសិនបើមាន)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វិញ្ញាបនបត្រវ៉ាក់សាំង Covid-19 </w:t>
        <w:br w:type="textWrapping"/>
      </w:r>
      <w:r>
        <w:rPr>
          <w:i w:val="1"/>
        </w:rPr>
        <w:t xml:space="preserve">ត្រួតពិនិត្យឯកសាររបស់អ្នក និងធានាថាអ្នកបានអនុវត្តតាមលក្ខខណ្ឌការធ្វើដំណើរ Covid-19 ទាំងអស់ </w:t>
      </w:r>
      <w:commentRangeEnd w:id="1"/>
      <w:r>
        <w:commentReference w:id="1"/>
      </w:r>
      <w:r>
        <w:rPr>
          <w:i w:val="1"/>
        </w:rPr>
        <w:t xml:space="preserve"> នៅ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វិញ្ញាបនបត្រវ៉ាក់សាំងជំងឺគ្រុនក្តៅលឿងដែលមានសុពលភាព </w:t>
      </w:r>
      <w:r>
        <w:rPr>
          <w:i w:val="1"/>
        </w:rPr>
        <w:br w:type="textWrapping"/>
        <w:t xml:space="preserve">សម្រាប់អ្នកធ្វើដំណើរមកពីប្រទេសដែលមានជំងឺគ្រុនក្តៅលឿង សូមអនុវត្តតាមលក្ខខណ្ឌដែលកំណត់ដោយប្រទេសរបស់អ្នក។ ការចាក់វ៉ាក់សាំងគួរតែត្រូវបានធ្វើអោយរួចរាល់ដោយមិនតិចជាង 14ថ្ងៃ មុនពេលធ្វើដំណើរ។ </w:t>
        <w:br w:type="textWrapping"/>
      </w:r>
      <w:r>
        <w:t xml:space="preserve">(អ្នកនឹងត្រូវធ្វើដំណើរនៅថ្ងៃ </w:t>
      </w:r>
      <w:r>
        <w:rPr>
          <w:highlight w:val="yellow"/>
        </w:rPr>
        <w:t xml:space="preserve">[DD Mmm YYYY]</w:t>
      </w:r>
      <w:r>
        <w:t xml:space="preserve"> ដូច្នេះអ្នកគួរតែទទួលការចាក់វ៉ាក់សាំងរបស់អ្នកឲ្យបានមុន ឬត្រឹមថ្ងៃទី </w:t>
      </w:r>
      <w:r>
        <w:rPr>
          <w:highlight w:val="yellow"/>
        </w:rPr>
        <w:t xml:space="preserve">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ច្បាប់ចម្លងឌីជីថល ឬបោះពុម្ពនៃគម្រោងធ្វើដំណើរ​ (Travel Itinerary)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សំលៀកបំពាក់សមរម្យ ឬតាមបែប Smart casual សម្រាប់ពាក់ចូលរួមកម្មវិធីសន្និសីទ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សំលៀកបំពាក់ក្រវ៉ាត់កខ្មៅសម្រាប់ពិធីជប់លាងអាហារពេលល្ងាច (Gala dinner)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ប្រសិនបើអ្នកមានសំណួរផ្សេងៗ សូមទាក់ទងអ្នកគ្រប់គ្រងប្រចាំប្រទេសរបស់អ្នក </w:t>
      </w:r>
      <w:r>
        <w:rPr>
          <w:highlight w:val="yellow"/>
        </w:rPr>
        <w:t>[NAME]</w:t>
      </w:r>
      <w:r>
        <w:t xml:space="preserve"> នៅ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ត្រូវរើសរយៈកាលទីមួយ ប្រសិនបើវាជាកម្មវិធីមួយថ្ងៃ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 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ត្រូវរើសមួយ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ត្រូវឯណាដែលសាកសម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យកចេញណាដែលមិនអាចអនុវត្តបាន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យកចេញណាដែលមិនអាចអនុវត្តបាន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