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Португаль / Франц / Тай / Вьетнам / Испан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Зөв документоо явуулсан түншүүдэд баталгаажсны дараа илгээсэн имэйл.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Цаг хугацаандаа тайлангаа өгөөгүй урьсан түншүүд</w:t>
            </w:r>
          </w:p>
        </w:tc>
      </w:tr>
    </w:tbl>
    <w:p w14:paraId="0000000A"/>
    <w:p w14:paraId="0000000B">
      <w:r>
        <w:rPr>
          <w:b w:val="1"/>
        </w:rPr>
        <w:t xml:space="preserve">Сэдэв шугам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нэг алхам хажууд!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Таны баримт бичгүүд баталгаажсан!</w:t>
      </w:r>
    </w:p>
    <w:p w14:paraId="0000000E"/>
    <w:p w14:paraId="0000000F">
      <w:r>
        <w:t xml:space="preserve">Сайн уу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Бид удахгүй үйл явдлын талаар илүү мэдээлэл илгээх болно, үүнд хөтөлбөр болон аяллын зохицуулалт орно, тиймээс захиагаа байнга шалгаж байгаарай.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>.</w:t>
      </w:r>
    </w:p>
    <w:p w14:paraId="00000014">
      <w:pPr>
        <w:spacing w:after="200" w:lineRule="auto"/>
      </w:pPr>
      <w:r>
        <w:t xml:space="preserve">Хэрэв танд ямар асуулт байгаа бол таны улс орон менежер </w:t>
      </w:r>
      <w:r>
        <w:rPr>
          <w:highlight w:val="yellow"/>
        </w:rPr>
        <w:t>[NAME]</w:t>
      </w:r>
      <w:r>
        <w:t xml:space="preserve">тай </w:t>
      </w:r>
      <w:r>
        <w:rPr>
          <w:highlight w:val="yellow"/>
        </w:rPr>
        <w:t xml:space="preserve">[EMAIL ADDRESS]</w:t>
      </w:r>
      <w:r>
        <w:t xml:space="preserve"> хаягаар эсвэл </w:t>
      </w:r>
      <w:r>
        <w:rPr>
          <w:highlight w:val="yellow"/>
        </w:rPr>
        <w:t xml:space="preserve">[WHATSAPP NO]</w:t>
      </w:r>
      <w:r>
        <w:t xml:space="preserve"> (WhatsApp) холбогдоно уу.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ямар нэгийг нь сонгоно уу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