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 participantes confirmados do evento. Queremos partilhar os detalhes de reserva de voo e alojamento com eles.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Participantes do evento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Mal podemos esperar para estar consigo! </w:t>
      </w:r>
    </w:p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0F"/>
    <w:p w14:paraId="00000010">
      <w:r>
        <w:t xml:space="preserve">Esperamos que esteja tão entusiasmado quanto nós com a </w:t>
      </w:r>
      <w:r>
        <w:rPr>
          <w:highlight w:val="yellow"/>
        </w:rPr>
        <w:t xml:space="preserve">[NOME DO EVENTO]</w:t>
      </w:r>
      <w:r>
        <w:t xml:space="preserve">. Com a aproximação do evento, já fizemos todos os preparativos para o ter connosco nesta </w:t>
      </w:r>
      <w:commentRangeStart w:id="0"/>
      <w:r>
        <w:rPr>
          <w:highlight w:val="yellow"/>
        </w:rPr>
        <w:t>conferência/seminário/viagem</w:t>
      </w:r>
      <w:commentRangeEnd w:id="0"/>
      <w:r>
        <w:commentReference w:id="0"/>
        <w:t>.</w:t>
      </w:r>
    </w:p>
    <w:p w14:paraId="00000011"/>
    <w:p w14:paraId="00000012">
      <w:r>
        <w:t xml:space="preserve">Neste e-mail, anexámos os seguintes documentos: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Os seus bilhetes de avião de regresso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Dados da sua reserva de alojamento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Informações sobre o seu visto </w:t>
      </w:r>
      <w:r>
        <w:rPr>
          <w:i w:val="1"/>
        </w:rPr>
        <w:t xml:space="preserve">(se aplicável)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Vemo-nos dia </w:t>
      </w:r>
      <w:r>
        <w:rPr>
          <w:highlight w:val="yellow"/>
        </w:rPr>
        <w:t>[DD]th</w:t>
      </w:r>
      <w:r>
        <w:t>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um dos dois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verifique se estes são os documentos incluídos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escolha um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