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Ваши документы проверены!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В ближайшее время мы отправим более подробную информацию о мероприятии, включая программу и порядок проезда, поэтому не забывайте регулярно проверять почту.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