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පෝර්තුගීසි / ප්‍රංශීය / තායි / වියට්නාමීය / ස්පැනිශ්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සාරාංශය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අවසන් දිනයට එරෙහිව 'ඔව්' පිළිතුරු ලබා දුන් රටේ හවුල්කරුවන්ට යවන ලද විද්‍යුත් පණිවිඩයක්. අපි ඔවුන්ගේ ආරාධනා රැගෙන යන්නෙමු.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ඉලක්ක ප්‍රේක්ෂකයා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කාලසටහනට අනුව ඔවුන්ගේ ලේඛන ලබා නොදුන් ආරාධිත හවුල්කරුවන්</w:t>
            </w:r>
          </w:p>
        </w:tc>
      </w:tr>
    </w:tbl>
    <w:p w14:paraId="0000000A"/>
    <w:p w14:paraId="0000000B">
      <w:r>
        <w:rPr>
          <w:b w:val="1"/>
        </w:rPr>
        <w:t xml:space="preserve">විෂය පේළිය</w:t>
      </w:r>
      <w:r>
        <w:t xml:space="preserve">: ඔබේ </w:t>
      </w:r>
      <w:r>
        <w:rPr>
          <w:highlight w:val="yellow"/>
        </w:rPr>
        <w:t xml:space="preserve">[EVENT NAME]</w:t>
      </w:r>
      <w:r>
        <w:t xml:space="preserve"> ලියාපදිංචිය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අපට ඔබේ ලේඛන නියමිත වේලාවට ලැබුණේ නැත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අවසන් දිනයට (</w:t>
      </w:r>
      <w:r>
        <w:rPr>
          <w:highlight w:val="yellow"/>
        </w:rPr>
        <w:t xml:space="preserve">[DD Mmm YYYY]</w:t>
      </w:r>
      <w:r>
        <w:t xml:space="preserve">) ඔබේ ලේඛන අපට ලැබුණේ නැත. අවාසනාවන්ත ලෙස, අපට </w:t>
      </w:r>
      <w:r>
        <w:rPr>
          <w:highlight w:val="yellow"/>
        </w:rPr>
        <w:t xml:space="preserve">[EVENT NAME]</w:t>
      </w:r>
      <w:r>
        <w:t xml:space="preserve"> සඳහා ඔබේ ලියාපදිංචිය ඉදිරියට ගෙන යාමට නොහැකි විය.</w:t>
      </w:r>
    </w:p>
    <w:p w14:paraId="00000011">
      <w:pPr>
        <w:spacing w:after="200" w:lineRule="auto"/>
      </w:pPr>
      <w:r>
        <w:t xml:space="preserve">අපි ඔබට සුබ පතන අතර අපගේ මීළඟ </w:t>
      </w:r>
      <w:commentRangeStart w:id="0"/>
      <w:r>
        <w:t xml:space="preserve">සමුළුව​/ සම්මන්ත්‍රණය/අනුබද්ධ සංචාරයේදී ඔබව දැකීමට බලාපොරොත්තු වෙමු.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ඔබට කිසියමු ප්‍රශ්නයක් ඇත්නම්, කරුණාකර ඔබගේ රටේ කළමනාකරු, </w:t>
      </w:r>
      <w:r>
        <w:rPr>
          <w:highlight w:val="yellow"/>
        </w:rPr>
        <w:t>[NAME]</w:t>
      </w:r>
      <w:r>
        <w:t xml:space="preserve">, </w:t>
      </w:r>
      <w:r>
        <w:rPr>
          <w:highlight w:val="yellow"/>
        </w:rPr>
        <w:t xml:space="preserve">[EMAIL ADDRESS]</w:t>
      </w:r>
      <w:r>
        <w:t xml:space="preserve"> හෝ </w:t>
      </w:r>
      <w:r>
        <w:rPr>
          <w:highlight w:val="yellow"/>
        </w:rPr>
        <w:t xml:space="preserve">[WHATSAPP NO]</w:t>
      </w:r>
      <w:r>
        <w:t xml:space="preserve"> (WhatsApp) හරහා අමතන්න.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එක් කරුණු තෝරන්න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එක් එකක් තෝරන්න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