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Kiingereza</w:t>
        </w:r>
      </w:hyperlink>
      <w:r>
        <w:rPr>
          <w:color w:val="ff0000"/>
        </w:rPr>
        <w:t xml:space="preserve"> / Kireno / Kifaransa / Kithai / Kivietinamu / Kihispania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Kiingereza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kwa washirika katika nchi lengwa ambao hawajajibu ili kuwakumbusha kutuma RSVP. Itatumwa kupitia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Kikundi lengwa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Washirika waliokaribishwa ambao hawajajibu bado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Kumbukumbu: RSVP kwa </w:t>
      </w:r>
      <w:r>
        <w:rPr>
          <w:highlight w:val="yellow"/>
        </w:rPr>
        <w:t xml:space="preserve">[JINA LA TUKIO]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Usichelewe! Panga nafasi yako leo!</w:t>
      </w:r>
    </w:p>
    <w:p w14:paraId="0000000F"/>
    <w:p w14:paraId="00000010">
      <w:r>
        <w:t xml:space="preserve">Habari </w:t>
      </w:r>
      <w:r>
        <w:rPr>
          <w:highlight w:val="yellow"/>
        </w:rPr>
        <w:t xml:space="preserve">[JINA LA PARTNER]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Tunatumaini uko na msisimko kama wetu kwa </w:t>
      </w:r>
      <w:r>
        <w:rPr>
          <w:highlight w:val="yellow"/>
        </w:rPr>
        <w:t xml:space="preserve">[JINA LA TUKIO]</w:t>
      </w:r>
      <w:r>
        <w:t xml:space="preserve">, itakayofanyika tarehe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Tunatumaini uko na msisimko kama wetu kwa </w:t>
      </w:r>
      <w:r>
        <w:rPr>
          <w:highlight w:val="yellow"/>
        </w:rPr>
        <w:t xml:space="preserve">[JINA LA TUKIO]</w:t>
      </w:r>
      <w:r>
        <w:t xml:space="preserve">, ambayo itafanyika kuanzia </w:t>
      </w:r>
      <w:r>
        <w:rPr>
          <w:highlight w:val="yellow"/>
        </w:rPr>
        <w:t xml:space="preserve">[DD Mmm YYYY]</w:t>
      </w:r>
      <w:r>
        <w:t xml:space="preserve"> hadi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Thibitisha uwepo wako kwa tukio hili lililosubiriwa kwa hamu kabla ya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kwani nafasi ni chache na zitapatikana kwa msingi wa kwanza kuja, kwanza kuhudumiwa.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RSVP sasa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Ikiwa una maswali yoyote, tafadhali wasiliana nasi kupitia </w:t>
      </w:r>
      <w:hyperlink r:id="rId7">
        <w:r>
          <w:rPr>
            <w:color w:val="1155cc"/>
            <w:u w:val="single"/>
          </w:rPr>
          <w:t xml:space="preserve">mawasiliano ya moja kwa moja</w:t>
        </w:r>
      </w:hyperlink>
      <w:r>
        <w:t xml:space="preserve"> au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Ikiwa una maswali yoyote, tafadhali wasiliana na meneja wako wa nchi, </w:t>
      </w:r>
      <w:r>
        <w:rPr>
          <w:highlight w:val="yellow"/>
        </w:rPr>
        <w:t>[JINA]</w:t>
      </w:r>
      <w:r>
        <w:t xml:space="preserve">, kupitia </w:t>
      </w:r>
      <w:r>
        <w:rPr>
          <w:highlight w:val="yellow"/>
        </w:rPr>
        <w:t xml:space="preserve">[ANWANI YA BARUA PEPE]</w:t>
      </w:r>
      <w:r>
        <w:t xml:space="preserve"> au </w:t>
      </w:r>
      <w:r>
        <w:rPr>
          <w:highlight w:val="yellow"/>
        </w:rPr>
        <w:t xml:space="preserve">[NAMBARI YA WHATSAPP]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Tunasubiri kukuona katika </w:t>
      </w:r>
      <w:r>
        <w:rPr>
          <w:highlight w:val="yellow"/>
        </w:rPr>
        <w:t xml:space="preserve">[JINA LA TUKIO]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Tunasubiri kukuona katika [JINA LA TUKIO]!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Ikiwa una maswali yoyote, tafadhaliwasiliana na meneja wako wa nchi:</w:t>
      </w:r>
    </w:p>
    <w:p w14:paraId="00000026">
      <w:pPr>
        <w:spacing w:after="200" w:lineRule="auto"/>
        <w:jc w:val="center"/>
      </w:pPr>
      <w:r>
        <w:t xml:space="preserve"> [JINA] | [ANWANI YA BARUA PEPE] | [NAMBARI YA WHATSAPP]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Ikiwa una maswali yoyote, tafadhali wasiliana nasi kupitia: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mawasiliano ya moja kwa moja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chagua ya kwanza ikiwa ni tukio la siku moja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chagua ya pili ikiwa ni tukio la siku nyingi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Chagua yoyote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Chagua yoyote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Chagua yoyote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