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อีเมล์ที่ส่งถึงคู่ค้าที่อยู่ในประเทศเป้าหมายและได้ตอบรับคำเชิญหรือ RSVP แล้ว เราต้องการให้พวกเขาส่งเอกสารของพวกเขา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พาร์ทเนอร์ที่ได้รับเชิญและได้รับตอบรับหรือ RSVP แล้ว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>หัวข้อ:</w:t>
      </w:r>
      <w:r>
        <w:t xml:space="preserve"> </w:t>
      </w:r>
      <w:r>
        <w:rPr>
          <w:highlight w:val="yellow"/>
        </w:rPr>
        <w:t xml:space="preserve">[EVENT NAME]</w:t>
      </w:r>
      <w:r>
        <w:t xml:space="preserve"> — ดำเนินการขั้นตอนต่อไป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ขอบคุณที่ลงทะเบียนสำหรับงาน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สวัสดี </w:t>
      </w:r>
      <w:r>
        <w:rPr>
          <w:highlight w:val="yellow"/>
        </w:rPr>
        <w:t xml:space="preserve">[PARTNER NAME]</w:t>
      </w:r>
    </w:p>
    <w:p w14:paraId="0000000F">
      <w:pPr>
        <w:spacing w:before="200" w:lineRule="auto"/>
      </w:pPr>
      <w:r>
        <w:t xml:space="preserve">เรารู้สึกตื่นเต้นที่คุณจะมาร่วมกิจกรรมกับเราที่งาน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เพื่อยืนยันการลงทะเบียนของคุณ เราจะขอให้คุณและแขกผู้ติดตามหนึ่งคนที่คุณเลือกมานั้นช่วยส่งสิ่งต่อไปนี้ให้เรา: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สำเนาจรรยาบรรณและข้อกำหนดและเงื่อนไขที่ลงนามแล้ว </w:t>
      </w:r>
      <w:commentRangeStart w:id="1"/>
      <w:commentRangeEnd w:id="1"/>
      <w:r>
        <w:commentReference w:id="1"/>
        <w:t xml:space="preserve">และ </w:t>
      </w:r>
      <w:commentRangeStart w:id="2"/>
      <w:r>
        <w:t>ข้อกำหนดและเงื่อนไข</w:t>
      </w:r>
      <w:commentRangeEnd w:id="2"/>
      <w:r>
        <w:commentReference w:id="2"/>
        <w:t xml:space="preserve"> (คนละ 1 ชุด)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>สำเนาสแกนหนังสือเดินทางระหว่างประเทศของคุณ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ใบรับรองการฉีดวัคซีน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>ส่งรายละเอียดของฉัน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ผู้จัดการประจำประเทศของคุณจะติดต่อกับคุณเพื่อยืนยันการจองที่นั่งของคุณหรือเพื่อขอรายละเอียดอื่นๆ ที่เกี่ยวข้อง </w:t>
      </w:r>
    </w:p>
    <w:p w14:paraId="0000001A">
      <w:pPr>
        <w:spacing w:before="200" w:lineRule="auto"/>
      </w:pPr>
      <w:r>
        <w:t xml:space="preserve">แพ็คเกจงานกิจกรรมของเราจะนำเสนอให้คุณและแขกผู้ติดตามของคุณดังนี้: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ตั๋วเครื่องบิน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ประกันการเดินทาง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บริการรับ-ส่ง ระหว่าง สนามบิน – โรงแรม – สนามบิน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ห้องพักโรงแรมหนึ่งห้องสำหรับคุณและแขกของคุณ / ห้องพักโรงแรมสองห้องสำหรับคุณและแขกของคุณ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เช็คอิน</w:t>
      </w:r>
      <w:r>
        <w:t xml:space="preserve"> ในวันที่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เช็คเอาท์</w:t>
      </w:r>
      <w:r>
        <w:t xml:space="preserve"> ในวันที่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อาหาร (อาหารมื้อเช้า มื้อกลางวัน และมื้อเย็น)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ทัวร์เที่ยวชมเมือง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เราจะส่งจดหมายยืนยันให้คุณก่อนวันออกเดินทางพร้อมด้วยวาระการประชุมและข้อมูลเกี่ยวกับเที่ยวบิน การเดินทาง และที่พักของคุณ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26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เราหวังว่าจะได้พบเจอคุณเร็วๆ นี้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ลิงก์ไปยังข้อกำหนดและเงื่อนไข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ลิงก์ไปยังจรรยาบรรณ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กรุณายืนยันสิ่งเหล่านี้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กรุณาตรวจสอบว่านี่คือเอกสารที่ต้องการทั้งหมดหรือไม่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