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İngilizce</w:t>
        </w:r>
      </w:hyperlink>
      <w:r>
        <w:rPr>
          <w:color w:val="ff0000"/>
        </w:rPr>
        <w:t xml:space="preserve"> / Portekizce / Fransızca / Tayca / Vietnamca / İspanyolca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İngilizce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Kısa Bilgi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Doğru belgeleri gönderen, hedef ülkedeki ortaklara doğrulama üzerine gönderilen bir e-posta. customer.io üzerinden gönderilecektir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Hedef kitle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Belgelerini zamanında göndermeyen davetli ortaklar</w:t>
            </w:r>
          </w:p>
        </w:tc>
      </w:tr>
    </w:tbl>
    <w:p w14:paraId="0000000A"/>
    <w:p w14:paraId="0000000B">
      <w:r>
        <w:rPr>
          <w:b w:val="1"/>
        </w:rPr>
        <w:t xml:space="preserve">Konu satırı</w:t>
      </w:r>
      <w:r>
        <w:t xml:space="preserve">: </w:t>
      </w:r>
      <w:r>
        <w:rPr>
          <w:highlight w:val="yellow"/>
        </w:rPr>
        <w:t xml:space="preserve">[ETKİNLİK ADI]</w:t>
      </w:r>
      <w:r>
        <w:t xml:space="preserve"> — bir adım daha yakın!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Belgeleriniz doğrulandı!</w:t>
      </w:r>
    </w:p>
    <w:p w14:paraId="0000000E"/>
    <w:p w14:paraId="0000000F">
      <w:r>
        <w:t xml:space="preserve">Merhaba </w:t>
      </w:r>
      <w:r>
        <w:rPr>
          <w:highlight w:val="yellow"/>
        </w:rPr>
        <w:t xml:space="preserve">[ORTAK ADI]</w:t>
      </w:r>
      <w:r>
        <w:t xml:space="preserve">, </w:t>
      </w:r>
    </w:p>
    <w:p w14:paraId="00000010"/>
    <w:p w14:paraId="00000011">
      <w:pPr>
        <w:spacing w:after="200" w:lineRule="auto"/>
      </w:pPr>
      <w:r>
        <w:rPr>
          <w:highlight w:val="yellow"/>
        </w:rPr>
        <w:t xml:space="preserve">[ETKİNLİK ADI]</w:t>
      </w:r>
      <w:r>
        <w:t xml:space="preserve"> için bize gönderdiğiniz belgeleri inceledik ve hepsi doğrulandı! </w:t>
      </w:r>
    </w:p>
    <w:p w14:paraId="00000012">
      <w:pPr>
        <w:spacing w:after="200" w:lineRule="auto"/>
      </w:pPr>
      <w:r>
        <w:t xml:space="preserve">Etkinlikle ilgili daha fazla detayı yakında, program ve seyahat düzenlemeleri dahil olmak üzere göndereceğiz, bu yüzden gelen kutunuzu düzenli olarak kontrol ettiğinizden emin olun.</w:t>
      </w:r>
    </w:p>
    <w:p w14:paraId="00000013">
      <w:pPr>
        <w:spacing w:after="200" w:lineRule="auto"/>
      </w:pPr>
      <w:commentRangeStart w:id="0"/>
      <w:r>
        <w:t xml:space="preserve">Herhangi bir sorunuz varsa, lütfen </w:t>
      </w:r>
      <w:hyperlink r:id="rId7">
        <w:r>
          <w:rPr>
            <w:color w:val="1155cc"/>
            <w:u w:val="single"/>
          </w:rPr>
          <w:t xml:space="preserve">canlı sohbet</w:t>
        </w:r>
      </w:hyperlink>
      <w:r>
        <w:t xml:space="preserve"> veya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üzerinden bizimle iletişime geçin. </w:t>
      </w:r>
    </w:p>
    <w:p w14:paraId="00000014">
      <w:pPr>
        <w:spacing w:after="200" w:lineRule="auto"/>
      </w:pPr>
      <w:r>
        <w:t xml:space="preserve">Herhangi bir sorunuz varsa, lütfen ülke yöneticiniz ile iletişime geçin, </w:t>
      </w:r>
      <w:r>
        <w:rPr>
          <w:highlight w:val="yellow"/>
        </w:rPr>
        <w:t>[İSİM]</w:t>
      </w:r>
      <w:r>
        <w:t xml:space="preserve">, </w:t>
      </w:r>
      <w:r>
        <w:rPr>
          <w:highlight w:val="yellow"/>
        </w:rPr>
        <w:t xml:space="preserve">[E-POSTA ADRESİ]</w:t>
      </w:r>
      <w:r>
        <w:t xml:space="preserve"> veya </w:t>
      </w:r>
      <w:r>
        <w:rPr>
          <w:highlight w:val="yellow"/>
        </w:rPr>
        <w:t xml:space="preserve">[WHATSAPP NUMARASI]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ya birini seçin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