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Kısa Bilgi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Etkinliğin onaylı katılımcılarına gönderilen bir e-posta.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Seyahat kontrol listesi: ihtiyacınız olanlar</w:t>
      </w:r>
    </w:p>
    <w:p w14:paraId="0000000D"/>
    <w:p w14:paraId="0000000E">
      <w:r>
        <w:t xml:space="preserve">Merhaba </w:t>
      </w:r>
      <w:r>
        <w:rPr>
          <w:highlight w:val="yellow"/>
        </w:rPr>
        <w:t xml:space="preserve">[ORTAK ADI]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Passport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Vize </w:t>
      </w:r>
      <w:r>
        <w:rPr>
          <w:i w:val="1"/>
        </w:rPr>
        <w:t>(varsa)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aşı sertifikası </w:t>
        <w:br w:type="textWrapping"/>
      </w:r>
      <w:r>
        <w:rPr>
          <w:i w:val="1"/>
        </w:rPr>
        <w:t xml:space="preserve">Belgelerinizi kontrol edin ve </w:t>
      </w:r>
      <w:r>
        <w:rPr>
          <w:i w:val="1"/>
          <w:highlight w:val="yellow"/>
        </w:rPr>
        <w:t xml:space="preserve">[ETKİNLİK ÜLKESİ]</w:t>
      </w:r>
      <w:commentRangeStart w:id="2"/>
      <w:r>
        <w:rPr>
          <w:i w:val="1"/>
        </w:rPr>
        <w:t xml:space="preserve">'ndeki tüm Covid-19 seyahat gerekliliklerine uyduğunuzdan emin olun.</w:t>
      </w:r>
      <w:commentRangeEnd w:id="1"/>
      <w:r>
        <w:commentReference w:id="1"/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Geçerli sarı humma aşı sertifikası </w:t>
      </w:r>
      <w:r>
        <w:rPr>
          <w:i w:val="1"/>
        </w:rPr>
        <w:br w:type="textWrapping"/>
        <w:t xml:space="preserve">Sarı humma salgını olan ülkelerden gelen yolcular için, ülkenizin belirlediği gerekliliklere uyun. Aşılama, seyahatten en az 14 gün önce yapılmalıdır. </w:t>
        <w:br w:type="textWrapping"/>
      </w:r>
      <w:r>
        <w:t>(</w:t>
      </w:r>
      <w:r>
        <w:rPr>
          <w:highlight w:val="yellow"/>
        </w:rPr>
        <w:t xml:space="preserve">[DD Mmm YYYY]</w:t>
      </w:r>
      <w:r>
        <w:t xml:space="preserve"> tarihinde seyahat edeceğiniz için, aşılamanızı en geç </w:t>
      </w:r>
      <w:r>
        <w:rPr>
          <w:highlight w:val="yellow"/>
        </w:rPr>
        <w:t xml:space="preserve">[DD Mmm YYYY]</w:t>
      </w:r>
      <w:r>
        <w:t xml:space="preserve"> tarihine kadar yaptırmış olmalısınız.)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Seyahat programının dijital veya basılı bir kopyası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Konferansa uygun şık rahat kıyafet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Gala yemeği için smokin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 </w:t>
      </w:r>
      <w:commentRangeEnd w:id="5"/>
      <w:r>
        <w:commentReference w:id="5"/>
      </w:r>
    </w:p>
    <w:p w14:paraId="0000001E"/>
    <w:p w14:paraId="0000001F">
      <w:r>
        <w:t xml:space="preserve">Sizi </w:t>
      </w:r>
      <w:commentRangeStart w:id="6"/>
      <w:r>
        <w:rPr>
          <w:highlight w:val="yellow"/>
        </w:rPr>
        <w:t>konferans/seminar/seyahat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birini seçin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etkinlik gündemi için bağlantı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herhangi birini seçin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uygun olmayanı kaldırın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uygun olmayanı kaldırın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